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C15" w:rsidRDefault="00997C15" w:rsidP="00997C15">
      <w:pPr>
        <w:rPr>
          <w:rFonts w:ascii="Gautami" w:hAnsi="Gautami" w:cs="Gautami"/>
          <w:b/>
          <w:szCs w:val="18"/>
        </w:rPr>
      </w:pPr>
    </w:p>
    <w:p w:rsidR="00997C15" w:rsidRDefault="00997C15" w:rsidP="00997C15">
      <w:pPr>
        <w:rPr>
          <w:rFonts w:ascii="Gautami" w:hAnsi="Gautami" w:cs="Gautami"/>
          <w:b/>
          <w:szCs w:val="18"/>
        </w:rPr>
      </w:pPr>
    </w:p>
    <w:p w:rsidR="00997C15" w:rsidRDefault="00997C15" w:rsidP="00997C15">
      <w:pPr>
        <w:rPr>
          <w:rFonts w:ascii="Gautami" w:hAnsi="Gautami" w:cs="Gautami"/>
          <w:b/>
          <w:szCs w:val="18"/>
        </w:rPr>
      </w:pPr>
    </w:p>
    <w:p w:rsidR="00997C15" w:rsidRPr="004358B0" w:rsidRDefault="00997C15" w:rsidP="00997C15">
      <w:pPr>
        <w:rPr>
          <w:rFonts w:ascii="Gautami" w:hAnsi="Gautami" w:cs="Gautami"/>
          <w:b/>
          <w:caps/>
          <w:szCs w:val="18"/>
        </w:rPr>
      </w:pPr>
      <w:r w:rsidRPr="004358B0">
        <w:rPr>
          <w:rFonts w:ascii="Gautami" w:hAnsi="Gautami" w:cs="Gautami"/>
          <w:b/>
          <w:szCs w:val="18"/>
        </w:rPr>
        <w:t xml:space="preserve">Name : </w:t>
      </w:r>
      <w:r w:rsidR="00895479">
        <w:rPr>
          <w:rFonts w:ascii="Gautami" w:hAnsi="Gautami" w:cs="Gautami"/>
          <w:b/>
          <w:szCs w:val="18"/>
        </w:rPr>
        <w:t xml:space="preserve">CHAMPA  </w:t>
      </w:r>
      <w:r w:rsidR="00AC3F11">
        <w:rPr>
          <w:rFonts w:ascii="Gautami" w:hAnsi="Gautami" w:cs="Gautami"/>
          <w:b/>
          <w:szCs w:val="18"/>
        </w:rPr>
        <w:t>DEVI</w:t>
      </w:r>
      <w:r w:rsidRPr="004358B0">
        <w:rPr>
          <w:rFonts w:ascii="Gautami" w:hAnsi="Gautami" w:cs="Gautami"/>
          <w:b/>
          <w:szCs w:val="18"/>
        </w:rPr>
        <w:t xml:space="preserve">           </w:t>
      </w:r>
      <w:r>
        <w:rPr>
          <w:rFonts w:ascii="Gautami" w:hAnsi="Gautami" w:cs="Gautami"/>
          <w:b/>
          <w:szCs w:val="18"/>
        </w:rPr>
        <w:t xml:space="preserve">                           </w:t>
      </w:r>
      <w:r w:rsidRPr="004358B0">
        <w:rPr>
          <w:rFonts w:ascii="Gautami" w:hAnsi="Gautami" w:cs="Gautami"/>
          <w:b/>
          <w:szCs w:val="18"/>
        </w:rPr>
        <w:t xml:space="preserve">  </w:t>
      </w:r>
      <w:r>
        <w:rPr>
          <w:rFonts w:ascii="Gautami" w:hAnsi="Gautami" w:cs="Gautami"/>
          <w:b/>
          <w:szCs w:val="18"/>
        </w:rPr>
        <w:t xml:space="preserve">  </w:t>
      </w:r>
      <w:r w:rsidRPr="004358B0">
        <w:rPr>
          <w:rFonts w:ascii="Gautami" w:hAnsi="Gautami" w:cs="Gautami"/>
          <w:b/>
          <w:szCs w:val="18"/>
        </w:rPr>
        <w:t xml:space="preserve">   </w:t>
      </w:r>
      <w:r>
        <w:rPr>
          <w:rFonts w:ascii="Gautami" w:hAnsi="Gautami" w:cs="Gautami"/>
          <w:b/>
          <w:szCs w:val="18"/>
        </w:rPr>
        <w:t xml:space="preserve">                    </w:t>
      </w:r>
      <w:r w:rsidR="00895479">
        <w:rPr>
          <w:rFonts w:ascii="Gautami" w:hAnsi="Gautami" w:cs="Gautami"/>
          <w:b/>
          <w:szCs w:val="18"/>
        </w:rPr>
        <w:t xml:space="preserve">   </w:t>
      </w:r>
      <w:r>
        <w:rPr>
          <w:rFonts w:ascii="Gautami" w:hAnsi="Gautami" w:cs="Gautami"/>
          <w:b/>
          <w:szCs w:val="18"/>
        </w:rPr>
        <w:t xml:space="preserve">                      </w:t>
      </w:r>
      <w:r w:rsidRPr="004358B0">
        <w:rPr>
          <w:rFonts w:ascii="Gautami" w:hAnsi="Gautami" w:cs="Gautami"/>
          <w:b/>
          <w:szCs w:val="18"/>
        </w:rPr>
        <w:t xml:space="preserve"> Age :  </w:t>
      </w:r>
      <w:r w:rsidR="00895479">
        <w:rPr>
          <w:rFonts w:ascii="Gautami" w:hAnsi="Gautami" w:cs="Gautami"/>
          <w:b/>
          <w:szCs w:val="18"/>
        </w:rPr>
        <w:t>47</w:t>
      </w:r>
      <w:r w:rsidR="00AC3F11">
        <w:rPr>
          <w:rFonts w:ascii="Gautami" w:hAnsi="Gautami" w:cs="Gautami"/>
          <w:b/>
          <w:szCs w:val="18"/>
        </w:rPr>
        <w:t xml:space="preserve"> </w:t>
      </w:r>
      <w:r>
        <w:rPr>
          <w:rFonts w:ascii="Gautami" w:hAnsi="Gautami" w:cs="Gautami"/>
          <w:b/>
          <w:szCs w:val="18"/>
        </w:rPr>
        <w:t>Y</w:t>
      </w:r>
      <w:r w:rsidRPr="004358B0">
        <w:rPr>
          <w:rFonts w:ascii="Gautami" w:hAnsi="Gautami" w:cs="Gautami"/>
          <w:b/>
          <w:szCs w:val="18"/>
        </w:rPr>
        <w:t xml:space="preserve">                     Sex :  </w:t>
      </w:r>
      <w:r>
        <w:rPr>
          <w:rFonts w:ascii="Gautami" w:hAnsi="Gautami" w:cs="Gautami"/>
          <w:b/>
          <w:szCs w:val="18"/>
        </w:rPr>
        <w:t>F</w:t>
      </w:r>
    </w:p>
    <w:p w:rsidR="00997C15" w:rsidRPr="004358B0" w:rsidRDefault="00997C15" w:rsidP="00997C15">
      <w:pPr>
        <w:rPr>
          <w:rFonts w:ascii="Gautami" w:hAnsi="Gautami" w:cs="Gautami"/>
          <w:b/>
          <w:szCs w:val="18"/>
        </w:rPr>
      </w:pPr>
      <w:r w:rsidRPr="004358B0">
        <w:rPr>
          <w:rFonts w:ascii="Gautami" w:hAnsi="Gautami" w:cs="Gautami"/>
          <w:b/>
          <w:szCs w:val="18"/>
        </w:rPr>
        <w:t xml:space="preserve">As Advised By : </w:t>
      </w:r>
      <w:r w:rsidR="00895479">
        <w:rPr>
          <w:rFonts w:ascii="Gautami" w:hAnsi="Gautami" w:cs="Gautami"/>
          <w:b/>
          <w:szCs w:val="18"/>
        </w:rPr>
        <w:t xml:space="preserve">Dr. S. K. BISWAS,  </w:t>
      </w:r>
      <w:r w:rsidR="00AC3F11">
        <w:rPr>
          <w:rFonts w:ascii="Gautami" w:hAnsi="Gautami" w:cs="Gautami"/>
          <w:b/>
          <w:szCs w:val="18"/>
        </w:rPr>
        <w:t>MBBS</w:t>
      </w:r>
      <w:r w:rsidR="00895479">
        <w:rPr>
          <w:rFonts w:ascii="Gautami" w:hAnsi="Gautami" w:cs="Gautami"/>
          <w:b/>
          <w:szCs w:val="18"/>
        </w:rPr>
        <w:t>,  MD.</w:t>
      </w:r>
      <w:r w:rsidR="00EC4A72">
        <w:rPr>
          <w:rFonts w:ascii="Gautami" w:hAnsi="Gautami" w:cs="Gautami"/>
          <w:b/>
          <w:szCs w:val="18"/>
        </w:rPr>
        <w:t xml:space="preserve">                                                      </w:t>
      </w:r>
      <w:r w:rsidRPr="004358B0">
        <w:rPr>
          <w:rFonts w:ascii="Gautami" w:hAnsi="Gautami" w:cs="Gautami"/>
          <w:b/>
          <w:szCs w:val="18"/>
        </w:rPr>
        <w:t xml:space="preserve">Date Of Report : </w:t>
      </w:r>
      <w:r w:rsidR="00850128" w:rsidRPr="004358B0">
        <w:rPr>
          <w:rFonts w:ascii="Gautami" w:hAnsi="Gautami" w:cs="Gautami"/>
          <w:b/>
          <w:szCs w:val="18"/>
        </w:rPr>
        <w:fldChar w:fldCharType="begin"/>
      </w:r>
      <w:r w:rsidRPr="004358B0">
        <w:rPr>
          <w:rFonts w:ascii="Gautami" w:hAnsi="Gautami" w:cs="Gautami"/>
          <w:b/>
          <w:szCs w:val="18"/>
        </w:rPr>
        <w:instrText xml:space="preserve"> DATE \@ "d-MMM-yy" </w:instrText>
      </w:r>
      <w:r w:rsidR="00850128" w:rsidRPr="004358B0">
        <w:rPr>
          <w:rFonts w:ascii="Gautami" w:hAnsi="Gautami" w:cs="Gautami"/>
          <w:b/>
          <w:szCs w:val="18"/>
        </w:rPr>
        <w:fldChar w:fldCharType="separate"/>
      </w:r>
      <w:r w:rsidR="00895479">
        <w:rPr>
          <w:rFonts w:ascii="Gautami" w:hAnsi="Gautami" w:cs="Gautami"/>
          <w:b/>
          <w:noProof/>
          <w:szCs w:val="18"/>
        </w:rPr>
        <w:t>30-Jun-17</w:t>
      </w:r>
      <w:r w:rsidR="00850128" w:rsidRPr="004358B0">
        <w:rPr>
          <w:rFonts w:ascii="Gautami" w:hAnsi="Gautami" w:cs="Gautami"/>
          <w:b/>
          <w:szCs w:val="18"/>
        </w:rPr>
        <w:fldChar w:fldCharType="end"/>
      </w:r>
    </w:p>
    <w:p w:rsidR="00997C15" w:rsidRPr="004358B0" w:rsidRDefault="00997C15" w:rsidP="00997C15">
      <w:pPr>
        <w:pBdr>
          <w:top w:val="double" w:sz="6" w:space="1" w:color="auto"/>
          <w:bottom w:val="double" w:sz="6" w:space="1" w:color="auto"/>
        </w:pBdr>
        <w:tabs>
          <w:tab w:val="left" w:pos="2790"/>
        </w:tabs>
        <w:jc w:val="center"/>
        <w:rPr>
          <w:rFonts w:ascii="Bookman Old Style" w:hAnsi="Bookman Old Style" w:cs="Mangal"/>
          <w:b/>
        </w:rPr>
      </w:pPr>
      <w:r>
        <w:rPr>
          <w:rFonts w:ascii="Bookman Old Style" w:hAnsi="Bookman Old Style" w:cs="Mangal"/>
          <w:b/>
        </w:rPr>
        <w:t xml:space="preserve"> MRI STUDY OF </w:t>
      </w:r>
      <w:r w:rsidR="00EC4A72">
        <w:rPr>
          <w:rFonts w:ascii="Bookman Old Style" w:hAnsi="Bookman Old Style" w:cs="Mangal"/>
          <w:b/>
        </w:rPr>
        <w:t>LS</w:t>
      </w:r>
      <w:r>
        <w:rPr>
          <w:rFonts w:ascii="Bookman Old Style" w:hAnsi="Bookman Old Style" w:cs="Mangal"/>
          <w:b/>
        </w:rPr>
        <w:t xml:space="preserve"> SPINE</w:t>
      </w:r>
    </w:p>
    <w:p w:rsidR="00997C15" w:rsidRPr="004358B0" w:rsidRDefault="00997C15" w:rsidP="00997C15">
      <w:pPr>
        <w:rPr>
          <w:rFonts w:ascii="Gautami" w:hAnsi="Gautami" w:cs="Gautami"/>
          <w:b/>
          <w:sz w:val="16"/>
          <w:szCs w:val="20"/>
        </w:rPr>
      </w:pPr>
      <w:r w:rsidRPr="004358B0">
        <w:rPr>
          <w:rFonts w:ascii="Gautami" w:hAnsi="Gautami" w:cs="Gautami"/>
          <w:b/>
          <w:sz w:val="16"/>
          <w:szCs w:val="20"/>
        </w:rPr>
        <w:t>Thanks For Your Referral.</w:t>
      </w:r>
    </w:p>
    <w:p w:rsidR="00997C15" w:rsidRDefault="00997C15" w:rsidP="00997C15">
      <w:pPr>
        <w:ind w:right="-1080"/>
        <w:rPr>
          <w:b/>
          <w:i/>
          <w:sz w:val="24"/>
        </w:rPr>
      </w:pPr>
      <w:r>
        <w:rPr>
          <w:b/>
          <w:i/>
        </w:rPr>
        <w:t xml:space="preserve">Plain MRI Study of the </w:t>
      </w:r>
      <w:r w:rsidR="00EC4A72">
        <w:rPr>
          <w:b/>
          <w:i/>
        </w:rPr>
        <w:t>LS</w:t>
      </w:r>
      <w:r>
        <w:rPr>
          <w:b/>
          <w:i/>
        </w:rPr>
        <w:t xml:space="preserve"> Spine was performed using T1, T2 and STIR sequences in multiple planes.</w:t>
      </w:r>
    </w:p>
    <w:p w:rsidR="00997C15" w:rsidRDefault="00997C15" w:rsidP="00997C15">
      <w:pPr>
        <w:ind w:right="-1080"/>
        <w:rPr>
          <w:b/>
        </w:rPr>
      </w:pPr>
      <w:r>
        <w:rPr>
          <w:b/>
        </w:rPr>
        <w:t>Evidence of posterocentral</w:t>
      </w:r>
      <w:r w:rsidR="00895479">
        <w:rPr>
          <w:b/>
        </w:rPr>
        <w:t xml:space="preserve"> and</w:t>
      </w:r>
      <w:r>
        <w:rPr>
          <w:b/>
        </w:rPr>
        <w:t xml:space="preserve"> </w:t>
      </w:r>
      <w:r w:rsidR="00895479">
        <w:rPr>
          <w:b/>
        </w:rPr>
        <w:t xml:space="preserve">lateral </w:t>
      </w:r>
      <w:r>
        <w:rPr>
          <w:b/>
        </w:rPr>
        <w:t xml:space="preserve">disc bulge </w:t>
      </w:r>
      <w:r w:rsidR="00895479">
        <w:rPr>
          <w:b/>
        </w:rPr>
        <w:t xml:space="preserve">bilaterally </w:t>
      </w:r>
      <w:r>
        <w:rPr>
          <w:b/>
        </w:rPr>
        <w:t xml:space="preserve">in </w:t>
      </w:r>
      <w:r w:rsidR="00AC3F11">
        <w:rPr>
          <w:b/>
        </w:rPr>
        <w:t xml:space="preserve">L5-S1 </w:t>
      </w:r>
      <w:r>
        <w:rPr>
          <w:b/>
        </w:rPr>
        <w:t xml:space="preserve">with central canal </w:t>
      </w:r>
      <w:r w:rsidR="00895479">
        <w:rPr>
          <w:b/>
        </w:rPr>
        <w:t>stenosis and compression of exiting nerve roots.</w:t>
      </w:r>
    </w:p>
    <w:p w:rsidR="00997C15" w:rsidRDefault="00997C15" w:rsidP="00997C15">
      <w:pPr>
        <w:ind w:right="-1080"/>
        <w:rPr>
          <w:sz w:val="24"/>
        </w:rPr>
      </w:pPr>
      <w:r>
        <w:t xml:space="preserve">The </w:t>
      </w:r>
      <w:r w:rsidR="00EC4A72">
        <w:t>lumbar</w:t>
      </w:r>
      <w:r>
        <w:t xml:space="preserve"> vertebrae show no focal or diffuse area of altered signal abnormality.</w:t>
      </w:r>
    </w:p>
    <w:p w:rsidR="00997C15" w:rsidRDefault="00997C15" w:rsidP="00997C15">
      <w:pPr>
        <w:ind w:right="-1080"/>
      </w:pPr>
      <w:r>
        <w:t>The posterior elements are normal.</w:t>
      </w:r>
    </w:p>
    <w:p w:rsidR="00997C15" w:rsidRDefault="00997C15" w:rsidP="00997C15">
      <w:pPr>
        <w:ind w:right="-1080"/>
      </w:pPr>
      <w:r>
        <w:t xml:space="preserve">The </w:t>
      </w:r>
      <w:r w:rsidR="00EC4A72">
        <w:t>lumbar</w:t>
      </w:r>
      <w:r>
        <w:t xml:space="preserve"> cord shows normal signal intensity.  </w:t>
      </w:r>
    </w:p>
    <w:p w:rsidR="00997C15" w:rsidRDefault="00997C15" w:rsidP="00997C15">
      <w:pPr>
        <w:ind w:right="-1080"/>
      </w:pPr>
      <w:r>
        <w:t>Facet joints and ligamentum flavum are normal.</w:t>
      </w:r>
    </w:p>
    <w:p w:rsidR="00997C15" w:rsidRDefault="00997C15" w:rsidP="00997C15">
      <w:pPr>
        <w:ind w:right="-1080"/>
      </w:pPr>
      <w:r>
        <w:t>Pre and Paraspinal structures are normal in size and shape with normal signal intensity.</w:t>
      </w:r>
    </w:p>
    <w:p w:rsidR="00997C15" w:rsidRDefault="00997C15" w:rsidP="00997C15">
      <w:pPr>
        <w:ind w:right="-1080"/>
      </w:pPr>
      <w:r>
        <w:t>The vascular structures appear normal.</w:t>
      </w:r>
    </w:p>
    <w:p w:rsidR="00997C15" w:rsidRDefault="00997C15" w:rsidP="00997C15">
      <w:pPr>
        <w:ind w:right="-1080"/>
        <w:rPr>
          <w:sz w:val="26"/>
          <w:szCs w:val="26"/>
        </w:rPr>
      </w:pPr>
    </w:p>
    <w:p w:rsidR="00997C15" w:rsidRDefault="00997C15" w:rsidP="00997C15">
      <w:pPr>
        <w:ind w:right="-1080"/>
        <w:rPr>
          <w:i/>
          <w:caps/>
          <w:sz w:val="26"/>
          <w:szCs w:val="26"/>
        </w:rPr>
      </w:pPr>
      <w:r>
        <w:rPr>
          <w:b/>
          <w:i/>
          <w:caps/>
          <w:sz w:val="26"/>
          <w:szCs w:val="26"/>
          <w:u w:val="single"/>
        </w:rPr>
        <w:t>Impression</w:t>
      </w:r>
      <w:r w:rsidR="00895479">
        <w:rPr>
          <w:i/>
          <w:caps/>
          <w:sz w:val="26"/>
          <w:szCs w:val="26"/>
        </w:rPr>
        <w:t xml:space="preserve">: </w:t>
      </w:r>
      <w:r>
        <w:rPr>
          <w:i/>
          <w:caps/>
          <w:sz w:val="26"/>
          <w:szCs w:val="26"/>
        </w:rPr>
        <w:t xml:space="preserve">MRI Study of </w:t>
      </w:r>
      <w:r w:rsidR="00EC4A72">
        <w:rPr>
          <w:i/>
          <w:caps/>
          <w:sz w:val="26"/>
          <w:szCs w:val="26"/>
        </w:rPr>
        <w:t xml:space="preserve">ls </w:t>
      </w:r>
      <w:r>
        <w:rPr>
          <w:i/>
          <w:caps/>
          <w:sz w:val="26"/>
          <w:szCs w:val="26"/>
        </w:rPr>
        <w:t>Spine reveals.</w:t>
      </w:r>
    </w:p>
    <w:p w:rsidR="00997C15" w:rsidRDefault="00997C15" w:rsidP="00997C15">
      <w:pPr>
        <w:numPr>
          <w:ilvl w:val="0"/>
          <w:numId w:val="1"/>
        </w:numPr>
        <w:spacing w:after="0" w:line="240" w:lineRule="auto"/>
        <w:ind w:right="-1080"/>
        <w:rPr>
          <w:i/>
          <w:caps/>
          <w:sz w:val="26"/>
          <w:szCs w:val="26"/>
        </w:rPr>
      </w:pPr>
      <w:r>
        <w:rPr>
          <w:i/>
          <w:caps/>
          <w:sz w:val="26"/>
          <w:szCs w:val="26"/>
        </w:rPr>
        <w:t>Spondylosis deformans with degenerative disc disease as described above.</w:t>
      </w:r>
    </w:p>
    <w:p w:rsidR="00997C15" w:rsidRDefault="00997C15" w:rsidP="00997C15">
      <w:pPr>
        <w:numPr>
          <w:ilvl w:val="0"/>
          <w:numId w:val="1"/>
        </w:numPr>
        <w:spacing w:after="0" w:line="240" w:lineRule="auto"/>
        <w:ind w:right="-1080"/>
        <w:rPr>
          <w:i/>
          <w:caps/>
          <w:sz w:val="26"/>
          <w:szCs w:val="26"/>
        </w:rPr>
      </w:pPr>
      <w:r>
        <w:rPr>
          <w:i/>
          <w:caps/>
          <w:sz w:val="26"/>
          <w:szCs w:val="26"/>
        </w:rPr>
        <w:t xml:space="preserve">posterocentral </w:t>
      </w:r>
      <w:r w:rsidR="00895479">
        <w:rPr>
          <w:i/>
          <w:caps/>
          <w:sz w:val="26"/>
          <w:szCs w:val="26"/>
        </w:rPr>
        <w:t xml:space="preserve">and  lateral </w:t>
      </w:r>
      <w:r>
        <w:rPr>
          <w:i/>
          <w:caps/>
          <w:sz w:val="26"/>
          <w:szCs w:val="26"/>
        </w:rPr>
        <w:t>disc bulge</w:t>
      </w:r>
      <w:r w:rsidR="00895479">
        <w:rPr>
          <w:i/>
          <w:caps/>
          <w:sz w:val="26"/>
          <w:szCs w:val="26"/>
        </w:rPr>
        <w:t xml:space="preserve"> bilaterally </w:t>
      </w:r>
      <w:r>
        <w:rPr>
          <w:i/>
          <w:caps/>
          <w:sz w:val="26"/>
          <w:szCs w:val="26"/>
        </w:rPr>
        <w:t xml:space="preserve"> in </w:t>
      </w:r>
      <w:r w:rsidR="00AC3F11">
        <w:rPr>
          <w:i/>
          <w:caps/>
          <w:sz w:val="26"/>
          <w:szCs w:val="26"/>
        </w:rPr>
        <w:t xml:space="preserve">L5-S1 </w:t>
      </w:r>
      <w:r w:rsidR="00895479">
        <w:rPr>
          <w:i/>
          <w:caps/>
          <w:sz w:val="26"/>
          <w:szCs w:val="26"/>
        </w:rPr>
        <w:t>with central canal stenosis and compression of exiting nerve roots.</w:t>
      </w:r>
    </w:p>
    <w:p w:rsidR="00EC4A72" w:rsidRDefault="00EC4A72" w:rsidP="00997C15">
      <w:pPr>
        <w:spacing w:line="360" w:lineRule="auto"/>
        <w:ind w:right="-1080"/>
        <w:rPr>
          <w:i/>
          <w:szCs w:val="28"/>
        </w:rPr>
      </w:pPr>
    </w:p>
    <w:p w:rsidR="00997C15" w:rsidRDefault="00997C15" w:rsidP="00997C15">
      <w:pPr>
        <w:spacing w:line="360" w:lineRule="auto"/>
        <w:ind w:right="-1080"/>
        <w:rPr>
          <w:i/>
          <w:sz w:val="24"/>
          <w:szCs w:val="28"/>
        </w:rPr>
      </w:pPr>
      <w:r>
        <w:rPr>
          <w:i/>
          <w:szCs w:val="28"/>
        </w:rPr>
        <w:t>Please correlate clinically</w:t>
      </w:r>
    </w:p>
    <w:sectPr w:rsidR="00997C15" w:rsidSect="00FD4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2F3D2F"/>
    <w:multiLevelType w:val="hybridMultilevel"/>
    <w:tmpl w:val="DF2C4676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997C15"/>
    <w:rsid w:val="00444241"/>
    <w:rsid w:val="007332E3"/>
    <w:rsid w:val="00850128"/>
    <w:rsid w:val="00895479"/>
    <w:rsid w:val="0091014A"/>
    <w:rsid w:val="00997C15"/>
    <w:rsid w:val="00AC3F11"/>
    <w:rsid w:val="00BD13D5"/>
    <w:rsid w:val="00EC4A72"/>
    <w:rsid w:val="00FD44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44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autoRedefine/>
    <w:rsid w:val="00997C15"/>
    <w:pPr>
      <w:tabs>
        <w:tab w:val="left" w:pos="360"/>
        <w:tab w:val="left" w:pos="720"/>
      </w:tabs>
      <w:spacing w:after="0" w:line="240" w:lineRule="auto"/>
      <w:ind w:right="-1080"/>
      <w:outlineLvl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C1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D13D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55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4</cp:revision>
  <cp:lastPrinted>2017-06-30T09:16:00Z</cp:lastPrinted>
  <dcterms:created xsi:type="dcterms:W3CDTF">2017-05-23T08:19:00Z</dcterms:created>
  <dcterms:modified xsi:type="dcterms:W3CDTF">2017-06-30T09:25:00Z</dcterms:modified>
</cp:coreProperties>
</file>