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A0B382" w14:textId="77777777" w:rsidR="006F4B80" w:rsidRPr="0049479B" w:rsidRDefault="006F4B80" w:rsidP="0049479B">
      <w:pPr>
        <w:spacing w:after="0"/>
        <w:rPr>
          <w:rFonts w:ascii="Verdana" w:hAnsi="Verdana"/>
          <w:b/>
          <w:bCs/>
          <w:iCs/>
          <w:caps/>
          <w:color w:val="1D1B11"/>
          <w:sz w:val="18"/>
        </w:rPr>
      </w:pPr>
    </w:p>
    <w:p w14:paraId="49136B6D" w14:textId="77777777" w:rsidR="006F4B80" w:rsidRDefault="006F4B80" w:rsidP="00FD698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</w:p>
    <w:p w14:paraId="090D0F57" w14:textId="77777777" w:rsidR="0068215C" w:rsidRDefault="0068215C" w:rsidP="00FD698D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</w:p>
    <w:p w14:paraId="55122ECE" w14:textId="77777777" w:rsidR="002822ED" w:rsidRDefault="005A288A" w:rsidP="003415A4">
      <w:pPr>
        <w:spacing w:after="0"/>
        <w:rPr>
          <w:rFonts w:ascii="Verdana" w:hAnsi="Verdana"/>
          <w:b/>
          <w:bCs/>
          <w:iCs/>
          <w:caps/>
          <w:color w:val="1D1B11"/>
          <w:sz w:val="18"/>
        </w:rPr>
      </w:pPr>
      <w:r w:rsidRPr="00757B5B">
        <w:rPr>
          <w:rFonts w:ascii="Verdana" w:hAnsi="Verdana"/>
          <w:b/>
          <w:bCs/>
          <w:iCs/>
          <w:caps/>
          <w:color w:val="1D1B11"/>
          <w:sz w:val="18"/>
        </w:rPr>
        <w:t xml:space="preserve"> </w:t>
      </w:r>
    </w:p>
    <w:p w14:paraId="359A8980" w14:textId="77777777" w:rsidR="0075313E" w:rsidRDefault="0075313E" w:rsidP="003415A4">
      <w:pPr>
        <w:spacing w:after="0"/>
        <w:rPr>
          <w:b/>
          <w:sz w:val="20"/>
        </w:rPr>
      </w:pPr>
    </w:p>
    <w:p w14:paraId="0499C63A" w14:textId="77777777" w:rsidR="00455BE4" w:rsidRPr="00757B5B" w:rsidRDefault="00455BE4" w:rsidP="003415A4">
      <w:pPr>
        <w:spacing w:after="0"/>
        <w:rPr>
          <w:b/>
          <w:sz w:val="20"/>
        </w:rPr>
      </w:pPr>
    </w:p>
    <w:tbl>
      <w:tblPr>
        <w:tblpPr w:leftFromText="180" w:rightFromText="180" w:vertAnchor="text" w:horzAnchor="margin" w:tblpY="85"/>
        <w:tblW w:w="5405" w:type="pct"/>
        <w:tblCellSpacing w:w="0" w:type="dxa"/>
        <w:tblBorders>
          <w:top w:val="outset" w:sz="6" w:space="0" w:color="000000"/>
          <w:left w:val="outset" w:sz="6" w:space="0" w:color="000000"/>
          <w:bottom w:val="outset" w:sz="6" w:space="0" w:color="000000"/>
          <w:right w:val="outset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849"/>
        <w:gridCol w:w="4891"/>
      </w:tblGrid>
      <w:tr w:rsidR="00C339D3" w:rsidRPr="00DD69CE" w14:paraId="4C3307BF" w14:textId="77777777" w:rsidTr="004222E9">
        <w:trPr>
          <w:tblCellSpacing w:w="0" w:type="dxa"/>
        </w:trPr>
        <w:tc>
          <w:tcPr>
            <w:tcW w:w="2489" w:type="pct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vAlign w:val="center"/>
            <w:hideMark/>
          </w:tcPr>
          <w:p w14:paraId="1A564091" w14:textId="5B393C8B" w:rsidR="00C339D3" w:rsidRPr="00DD69CE" w:rsidRDefault="00C339D3" w:rsidP="00BF08D2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B106D6">
              <w:rPr>
                <w:rFonts w:ascii="Times New Roman" w:hAnsi="Times New Roman"/>
                <w:color w:val="000000"/>
                <w:szCs w:val="24"/>
              </w:rPr>
              <w:br/>
            </w:r>
            <w:r w:rsidRPr="00DD69CE">
              <w:rPr>
                <w:rFonts w:ascii="Times New Roman" w:hAnsi="Times New Roman"/>
                <w:color w:val="000000"/>
                <w:sz w:val="24"/>
                <w:szCs w:val="24"/>
              </w:rPr>
              <w:t>Patient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Name</w:t>
            </w:r>
            <w:r w:rsidRPr="00042F94">
              <w:rPr>
                <w:rFonts w:ascii="Times New Roman" w:hAnsi="Times New Roman"/>
                <w:color w:val="000000"/>
                <w:szCs w:val="24"/>
              </w:rPr>
              <w:t>:</w:t>
            </w:r>
            <w:r w:rsidR="002F6CFD" w:rsidRPr="00042F94">
              <w:rPr>
                <w:rFonts w:ascii="Times New Roman" w:hAnsi="Times New Roman"/>
                <w:color w:val="000000"/>
                <w:szCs w:val="24"/>
              </w:rPr>
              <w:t xml:space="preserve"> </w:t>
            </w:r>
            <w:r w:rsidR="00603D0C">
              <w:rPr>
                <w:rFonts w:ascii="Arial" w:hAnsi="Arial" w:cs="Arial"/>
                <w:b/>
                <w:i/>
                <w:sz w:val="20"/>
              </w:rPr>
              <w:t xml:space="preserve"> </w:t>
            </w:r>
            <w:r w:rsidR="006253BC">
              <w:rPr>
                <w:rFonts w:ascii="Times New Roman" w:hAnsi="Times New Roman"/>
                <w:color w:val="000000"/>
                <w:szCs w:val="24"/>
              </w:rPr>
              <w:t>DOLLY GEORGE</w:t>
            </w:r>
            <w:r w:rsidR="00B106D6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proofErr w:type="gramStart"/>
            <w:r w:rsidR="00B106D6">
              <w:rPr>
                <w:rFonts w:ascii="Times New Roman" w:hAnsi="Times New Roman"/>
                <w:color w:val="000000"/>
                <w:sz w:val="24"/>
                <w:szCs w:val="24"/>
              </w:rPr>
              <w:t>Age :</w:t>
            </w:r>
            <w:proofErr w:type="gramEnd"/>
            <w:r w:rsidR="00B106D6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="006253BC">
              <w:rPr>
                <w:rFonts w:ascii="Times New Roman" w:hAnsi="Times New Roman"/>
                <w:color w:val="000000"/>
                <w:sz w:val="24"/>
                <w:szCs w:val="24"/>
              </w:rPr>
              <w:t>5</w:t>
            </w:r>
            <w:r w:rsidR="00B106D6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="0049479B">
              <w:rPr>
                <w:rFonts w:ascii="Times New Roman" w:hAnsi="Times New Roman"/>
                <w:color w:val="000000"/>
                <w:sz w:val="24"/>
                <w:szCs w:val="24"/>
              </w:rPr>
              <w:t>years Sex :</w:t>
            </w:r>
            <w:r w:rsidR="006253BC">
              <w:rPr>
                <w:rFonts w:ascii="Times New Roman" w:hAnsi="Times New Roman"/>
                <w:color w:val="000000"/>
                <w:sz w:val="24"/>
                <w:szCs w:val="24"/>
              </w:rPr>
              <w:t>F</w:t>
            </w:r>
          </w:p>
        </w:tc>
        <w:tc>
          <w:tcPr>
            <w:tcW w:w="2511" w:type="pct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vAlign w:val="center"/>
            <w:hideMark/>
          </w:tcPr>
          <w:p w14:paraId="2EFD730A" w14:textId="1747E690" w:rsidR="00C339D3" w:rsidRPr="00DD69CE" w:rsidRDefault="00C339D3" w:rsidP="006253B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D69CE">
              <w:rPr>
                <w:rFonts w:ascii="Times New Roman" w:hAnsi="Times New Roman"/>
                <w:color w:val="000000"/>
                <w:sz w:val="24"/>
                <w:szCs w:val="24"/>
              </w:rPr>
              <w:t>Study</w:t>
            </w:r>
            <w:r w:rsidR="00EC6DC6" w:rsidRPr="00B106D6">
              <w:rPr>
                <w:rFonts w:ascii="Times New Roman" w:hAnsi="Times New Roman"/>
                <w:color w:val="000000"/>
                <w:sz w:val="16"/>
                <w:szCs w:val="24"/>
              </w:rPr>
              <w:t>:</w:t>
            </w:r>
            <w:r w:rsidR="00076128" w:rsidRPr="00B106D6">
              <w:rPr>
                <w:rFonts w:ascii="Times New Roman" w:hAnsi="Times New Roman"/>
                <w:color w:val="000000"/>
                <w:sz w:val="16"/>
                <w:szCs w:val="24"/>
              </w:rPr>
              <w:t xml:space="preserve"> </w:t>
            </w:r>
            <w:r w:rsidR="00357084" w:rsidRPr="00B106D6">
              <w:rPr>
                <w:rFonts w:ascii="Times New Roman" w:hAnsi="Times New Roman"/>
                <w:color w:val="000000"/>
                <w:sz w:val="16"/>
                <w:szCs w:val="24"/>
              </w:rPr>
              <w:t xml:space="preserve"> </w:t>
            </w:r>
            <w:r w:rsidR="00AF5C1E" w:rsidRPr="00B106D6">
              <w:rPr>
                <w:rFonts w:ascii="Times New Roman" w:hAnsi="Times New Roman"/>
                <w:color w:val="000000"/>
                <w:sz w:val="16"/>
                <w:szCs w:val="24"/>
              </w:rPr>
              <w:t xml:space="preserve"> </w:t>
            </w:r>
            <w:r w:rsidR="00B106D6" w:rsidRPr="00B106D6">
              <w:rPr>
                <w:rFonts w:ascii="Times New Roman" w:hAnsi="Times New Roman"/>
                <w:color w:val="000000"/>
                <w:sz w:val="16"/>
                <w:szCs w:val="24"/>
              </w:rPr>
              <w:t xml:space="preserve"> </w:t>
            </w:r>
            <w:r w:rsidR="00B106D6" w:rsidRPr="00B106D6">
              <w:rPr>
                <w:rFonts w:ascii="Times New Roman" w:hAnsi="Times New Roman"/>
                <w:color w:val="000000"/>
                <w:szCs w:val="24"/>
              </w:rPr>
              <w:t xml:space="preserve">MRI OF BRAIN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Study Date: </w:t>
            </w:r>
            <w:r w:rsidR="006253BC">
              <w:rPr>
                <w:rFonts w:ascii="Times New Roman" w:hAnsi="Times New Roman"/>
                <w:color w:val="000000"/>
                <w:sz w:val="24"/>
                <w:szCs w:val="24"/>
              </w:rPr>
              <w:t>14</w:t>
            </w:r>
            <w:r w:rsidR="00B106D6">
              <w:rPr>
                <w:rFonts w:ascii="Times New Roman" w:hAnsi="Times New Roman"/>
                <w:color w:val="000000"/>
                <w:sz w:val="24"/>
                <w:szCs w:val="24"/>
              </w:rPr>
              <w:t>/</w:t>
            </w:r>
            <w:r w:rsidR="006253BC">
              <w:rPr>
                <w:rFonts w:ascii="Times New Roman" w:hAnsi="Times New Roman"/>
                <w:color w:val="000000"/>
                <w:sz w:val="24"/>
                <w:szCs w:val="24"/>
              </w:rPr>
              <w:t>06</w:t>
            </w:r>
            <w:r w:rsidR="00FE7DC5">
              <w:rPr>
                <w:rFonts w:ascii="Times New Roman" w:hAnsi="Times New Roman"/>
                <w:color w:val="000000"/>
                <w:sz w:val="24"/>
                <w:szCs w:val="24"/>
              </w:rPr>
              <w:t>/202</w:t>
            </w:r>
            <w:r w:rsidR="006253BC">
              <w:rPr>
                <w:rFonts w:ascii="Times New Roman" w:hAnsi="Times New Roman"/>
                <w:color w:val="000000"/>
                <w:sz w:val="24"/>
                <w:szCs w:val="24"/>
              </w:rPr>
              <w:t>4</w:t>
            </w:r>
            <w:r w:rsidRPr="00DD69CE">
              <w:rPr>
                <w:rFonts w:ascii="Times New Roman" w:hAnsi="Times New Roman"/>
                <w:color w:val="000000"/>
                <w:sz w:val="24"/>
                <w:szCs w:val="24"/>
              </w:rPr>
              <w:br/>
              <w:t xml:space="preserve">Ref </w:t>
            </w:r>
            <w:proofErr w:type="gramStart"/>
            <w:r w:rsidRPr="00DD69CE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Physician </w:t>
            </w:r>
            <w:r w:rsidRPr="00A979A5">
              <w:rPr>
                <w:rFonts w:ascii="Times New Roman" w:hAnsi="Times New Roman"/>
                <w:color w:val="000000"/>
                <w:szCs w:val="24"/>
              </w:rPr>
              <w:t>:</w:t>
            </w:r>
            <w:proofErr w:type="gramEnd"/>
            <w:r w:rsidR="00917AD0" w:rsidRPr="00A979A5">
              <w:rPr>
                <w:rFonts w:ascii="Times New Roman" w:hAnsi="Times New Roman"/>
                <w:color w:val="000000"/>
                <w:szCs w:val="24"/>
              </w:rPr>
              <w:t xml:space="preserve"> </w:t>
            </w:r>
            <w:r w:rsidR="006253BC">
              <w:rPr>
                <w:rFonts w:ascii="Times New Roman" w:hAnsi="Times New Roman"/>
                <w:color w:val="000000"/>
                <w:szCs w:val="24"/>
              </w:rPr>
              <w:t>SELF</w:t>
            </w:r>
          </w:p>
        </w:tc>
      </w:tr>
    </w:tbl>
    <w:p w14:paraId="5CBCFE4E" w14:textId="77777777" w:rsidR="00BF08D2" w:rsidRPr="00BF08D2" w:rsidRDefault="00C14D63" w:rsidP="00BF08D2">
      <w:pPr>
        <w:pStyle w:val="NormalWeb"/>
        <w:shd w:val="clear" w:color="auto" w:fill="FFFFFF"/>
        <w:rPr>
          <w:color w:val="000000"/>
        </w:rPr>
      </w:pPr>
      <w:r w:rsidRPr="003415A4">
        <w:rPr>
          <w:color w:val="000000"/>
        </w:rPr>
        <w:t>Thanks for Your Referral</w:t>
      </w:r>
      <w:r w:rsidR="00603D0C">
        <w:rPr>
          <w:b/>
          <w:bCs/>
        </w:rPr>
        <w:t xml:space="preserve">   </w:t>
      </w:r>
    </w:p>
    <w:p w14:paraId="5974E0F5" w14:textId="3C64DDCE" w:rsidR="00B106D6" w:rsidRPr="006253BC" w:rsidRDefault="00BF08D2" w:rsidP="006253BC">
      <w:pPr>
        <w:spacing w:line="240" w:lineRule="auto"/>
        <w:rPr>
          <w:b/>
          <w:bCs/>
          <w:sz w:val="28"/>
          <w:szCs w:val="28"/>
          <w:u w:val="single"/>
          <w:lang w:val="en-US" w:eastAsia="en-US"/>
        </w:rPr>
      </w:pPr>
      <w:r w:rsidRPr="006253BC">
        <w:rPr>
          <w:rFonts w:ascii="Times New Roman" w:hAnsi="Times New Roman"/>
          <w:b/>
          <w:bCs/>
          <w:sz w:val="32"/>
          <w:szCs w:val="32"/>
        </w:rPr>
        <w:t xml:space="preserve">   </w:t>
      </w:r>
      <w:r w:rsidR="00B106D6" w:rsidRPr="006253BC">
        <w:rPr>
          <w:rFonts w:ascii="Times New Roman" w:hAnsi="Times New Roman"/>
          <w:b/>
          <w:bCs/>
          <w:sz w:val="32"/>
          <w:szCs w:val="32"/>
        </w:rPr>
        <w:t xml:space="preserve">                                        </w:t>
      </w:r>
      <w:r w:rsidR="00B106D6" w:rsidRPr="006253BC">
        <w:rPr>
          <w:b/>
          <w:bCs/>
          <w:sz w:val="28"/>
          <w:szCs w:val="28"/>
          <w:u w:val="single"/>
        </w:rPr>
        <w:t>MRI OF BRAIN (PLAIN + CONTRAST)</w:t>
      </w:r>
    </w:p>
    <w:p w14:paraId="73E7030C" w14:textId="77777777" w:rsidR="00B106D6" w:rsidRPr="006253BC" w:rsidRDefault="00B106D6" w:rsidP="006253BC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6253BC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PROTOCOL:</w:t>
      </w:r>
    </w:p>
    <w:p w14:paraId="006CE0B8" w14:textId="77777777" w:rsidR="00B106D6" w:rsidRPr="006253BC" w:rsidRDefault="00B106D6" w:rsidP="006253BC">
      <w:pPr>
        <w:spacing w:after="0" w:line="240" w:lineRule="auto"/>
        <w:rPr>
          <w:sz w:val="28"/>
          <w:szCs w:val="28"/>
        </w:rPr>
      </w:pPr>
    </w:p>
    <w:p w14:paraId="6BF5A1F9" w14:textId="049E0A39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53BC">
        <w:rPr>
          <w:rFonts w:ascii="Times New Roman" w:hAnsi="Times New Roman"/>
          <w:sz w:val="28"/>
          <w:szCs w:val="28"/>
        </w:rPr>
        <w:t xml:space="preserve">Multiplanar </w:t>
      </w:r>
      <w:proofErr w:type="spellStart"/>
      <w:r w:rsidRPr="006253BC">
        <w:rPr>
          <w:rFonts w:ascii="Times New Roman" w:hAnsi="Times New Roman"/>
          <w:sz w:val="28"/>
          <w:szCs w:val="28"/>
        </w:rPr>
        <w:t>multiecho</w:t>
      </w:r>
      <w:proofErr w:type="spellEnd"/>
      <w:r w:rsidRPr="006253BC">
        <w:rPr>
          <w:rFonts w:ascii="Times New Roman" w:hAnsi="Times New Roman"/>
          <w:sz w:val="28"/>
          <w:szCs w:val="28"/>
        </w:rPr>
        <w:t xml:space="preserve"> MRI of brain (plain and contrast) was performed. </w:t>
      </w:r>
    </w:p>
    <w:p w14:paraId="4953B0F6" w14:textId="77777777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AB8BB24" w14:textId="77777777" w:rsidR="00B106D6" w:rsidRPr="006253BC" w:rsidRDefault="00B106D6" w:rsidP="006253BC">
      <w:pPr>
        <w:spacing w:after="0" w:line="240" w:lineRule="auto"/>
        <w:rPr>
          <w:rFonts w:ascii="Times New Roman" w:hAnsi="Times New Roman"/>
          <w:b/>
          <w:bCs/>
          <w:i/>
          <w:iCs/>
          <w:sz w:val="28"/>
          <w:szCs w:val="28"/>
          <w:u w:val="single"/>
        </w:rPr>
      </w:pPr>
      <w:r w:rsidRPr="006253BC">
        <w:rPr>
          <w:rFonts w:ascii="Times New Roman" w:hAnsi="Times New Roman"/>
          <w:b/>
          <w:bCs/>
          <w:i/>
          <w:iCs/>
          <w:sz w:val="28"/>
          <w:szCs w:val="28"/>
          <w:u w:val="single"/>
        </w:rPr>
        <w:t>OBSERVATION:</w:t>
      </w:r>
    </w:p>
    <w:p w14:paraId="0BF00B87" w14:textId="77777777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2F6FD68" w14:textId="6B204F7C" w:rsidR="00B106D6" w:rsidRPr="006253BC" w:rsidRDefault="00B106D6" w:rsidP="006253BC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6253BC">
        <w:rPr>
          <w:rFonts w:ascii="Times New Roman" w:hAnsi="Times New Roman"/>
          <w:b/>
          <w:bCs/>
          <w:sz w:val="28"/>
          <w:szCs w:val="28"/>
        </w:rPr>
        <w:t xml:space="preserve">Well-defined T1 hypointense, T2/FLAIR </w:t>
      </w:r>
      <w:r w:rsidR="006253BC" w:rsidRPr="006253BC">
        <w:rPr>
          <w:rFonts w:ascii="Times New Roman" w:hAnsi="Times New Roman"/>
          <w:b/>
          <w:bCs/>
          <w:sz w:val="28"/>
          <w:szCs w:val="28"/>
        </w:rPr>
        <w:t>hypo</w:t>
      </w:r>
      <w:r w:rsidR="006253BC">
        <w:rPr>
          <w:rFonts w:ascii="Times New Roman" w:hAnsi="Times New Roman"/>
          <w:b/>
          <w:bCs/>
          <w:sz w:val="28"/>
          <w:szCs w:val="28"/>
        </w:rPr>
        <w:t xml:space="preserve"> to mildly hyperintense</w:t>
      </w:r>
      <w:r w:rsidR="006253BC">
        <w:rPr>
          <w:rFonts w:ascii="Times New Roman" w:hAnsi="Times New Roman"/>
          <w:b/>
          <w:bCs/>
          <w:sz w:val="28"/>
          <w:szCs w:val="28"/>
        </w:rPr>
        <w:t>,</w:t>
      </w:r>
      <w:r w:rsidR="006253BC" w:rsidRPr="006253BC">
        <w:rPr>
          <w:rFonts w:ascii="Times New Roman" w:hAnsi="Times New Roman"/>
          <w:b/>
          <w:bCs/>
          <w:sz w:val="28"/>
          <w:szCs w:val="28"/>
        </w:rPr>
        <w:t xml:space="preserve"> homogenously intense</w:t>
      </w:r>
      <w:r w:rsidR="006253BC">
        <w:rPr>
          <w:rFonts w:ascii="Times New Roman" w:hAnsi="Times New Roman"/>
          <w:b/>
          <w:bCs/>
          <w:sz w:val="28"/>
          <w:szCs w:val="28"/>
        </w:rPr>
        <w:t>ly</w:t>
      </w:r>
      <w:r w:rsidR="006253BC" w:rsidRPr="006253BC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6253BC">
        <w:rPr>
          <w:rFonts w:ascii="Times New Roman" w:hAnsi="Times New Roman"/>
          <w:b/>
          <w:bCs/>
          <w:sz w:val="28"/>
          <w:szCs w:val="28"/>
        </w:rPr>
        <w:t xml:space="preserve">enhancing mass lesion measuring approximately </w:t>
      </w:r>
      <w:r w:rsidR="006253BC" w:rsidRPr="006253BC">
        <w:rPr>
          <w:rFonts w:ascii="Times New Roman" w:hAnsi="Times New Roman"/>
          <w:b/>
          <w:bCs/>
          <w:sz w:val="28"/>
          <w:szCs w:val="28"/>
        </w:rPr>
        <w:t>1</w:t>
      </w:r>
      <w:r w:rsidRPr="006253BC">
        <w:rPr>
          <w:rFonts w:ascii="Times New Roman" w:hAnsi="Times New Roman"/>
          <w:b/>
          <w:bCs/>
          <w:sz w:val="28"/>
          <w:szCs w:val="28"/>
        </w:rPr>
        <w:t>.</w:t>
      </w:r>
      <w:r w:rsidR="006253BC" w:rsidRPr="006253BC">
        <w:rPr>
          <w:rFonts w:ascii="Times New Roman" w:hAnsi="Times New Roman"/>
          <w:b/>
          <w:bCs/>
          <w:sz w:val="28"/>
          <w:szCs w:val="28"/>
        </w:rPr>
        <w:t>3</w:t>
      </w:r>
      <w:r w:rsidRPr="006253BC">
        <w:rPr>
          <w:rFonts w:ascii="Times New Roman" w:hAnsi="Times New Roman"/>
          <w:b/>
          <w:bCs/>
          <w:sz w:val="28"/>
          <w:szCs w:val="28"/>
        </w:rPr>
        <w:t xml:space="preserve"> x </w:t>
      </w:r>
      <w:r w:rsidR="006253BC" w:rsidRPr="006253BC">
        <w:rPr>
          <w:rFonts w:ascii="Times New Roman" w:hAnsi="Times New Roman"/>
          <w:b/>
          <w:bCs/>
          <w:sz w:val="28"/>
          <w:szCs w:val="28"/>
        </w:rPr>
        <w:t>1</w:t>
      </w:r>
      <w:r w:rsidRPr="006253BC">
        <w:rPr>
          <w:rFonts w:ascii="Times New Roman" w:hAnsi="Times New Roman"/>
          <w:b/>
          <w:bCs/>
          <w:sz w:val="28"/>
          <w:szCs w:val="28"/>
        </w:rPr>
        <w:t>.</w:t>
      </w:r>
      <w:r w:rsidR="006253BC" w:rsidRPr="006253BC">
        <w:rPr>
          <w:rFonts w:ascii="Times New Roman" w:hAnsi="Times New Roman"/>
          <w:b/>
          <w:bCs/>
          <w:sz w:val="28"/>
          <w:szCs w:val="28"/>
        </w:rPr>
        <w:t>2</w:t>
      </w:r>
      <w:r w:rsidRPr="006253BC">
        <w:rPr>
          <w:rFonts w:ascii="Times New Roman" w:hAnsi="Times New Roman"/>
          <w:b/>
          <w:bCs/>
          <w:sz w:val="28"/>
          <w:szCs w:val="28"/>
        </w:rPr>
        <w:t xml:space="preserve"> cm is seen in the </w:t>
      </w:r>
      <w:r w:rsidR="006253BC" w:rsidRPr="006253BC">
        <w:rPr>
          <w:rFonts w:ascii="Times New Roman" w:hAnsi="Times New Roman"/>
          <w:b/>
          <w:bCs/>
          <w:sz w:val="28"/>
          <w:szCs w:val="28"/>
        </w:rPr>
        <w:t xml:space="preserve">anterior frontal region in relation to </w:t>
      </w:r>
      <w:proofErr w:type="spellStart"/>
      <w:r w:rsidR="006253BC" w:rsidRPr="006253BC">
        <w:rPr>
          <w:rFonts w:ascii="Times New Roman" w:hAnsi="Times New Roman"/>
          <w:b/>
          <w:bCs/>
          <w:sz w:val="28"/>
          <w:szCs w:val="28"/>
        </w:rPr>
        <w:t>falx</w:t>
      </w:r>
      <w:proofErr w:type="spellEnd"/>
      <w:r w:rsidR="006253BC" w:rsidRPr="006253BC">
        <w:rPr>
          <w:rFonts w:ascii="Times New Roman" w:hAnsi="Times New Roman"/>
          <w:b/>
          <w:bCs/>
          <w:sz w:val="28"/>
          <w:szCs w:val="28"/>
        </w:rPr>
        <w:t>. Restricted diffusion noted on DWI/ADC.</w:t>
      </w:r>
      <w:r w:rsidRPr="006253BC">
        <w:rPr>
          <w:rFonts w:ascii="Times New Roman" w:hAnsi="Times New Roman"/>
          <w:b/>
          <w:bCs/>
          <w:sz w:val="28"/>
          <w:szCs w:val="28"/>
        </w:rPr>
        <w:t xml:space="preserve"> It appears broad-based towards the dura.</w:t>
      </w:r>
    </w:p>
    <w:p w14:paraId="28643D93" w14:textId="77777777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89AEC1F" w14:textId="77777777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53BC">
        <w:rPr>
          <w:rFonts w:ascii="Times New Roman" w:hAnsi="Times New Roman"/>
          <w:sz w:val="28"/>
          <w:szCs w:val="28"/>
        </w:rPr>
        <w:t xml:space="preserve">The cerebral hemispheres, brainstem and cerebellum appear normal in signal intensity with no significant focal lesion. </w:t>
      </w:r>
    </w:p>
    <w:p w14:paraId="5A61322F" w14:textId="77777777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5DCF1581" w14:textId="77777777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53BC">
        <w:rPr>
          <w:rFonts w:ascii="Times New Roman" w:hAnsi="Times New Roman"/>
          <w:sz w:val="28"/>
          <w:szCs w:val="28"/>
        </w:rPr>
        <w:t>The ventricular system, cortical sulci, basal cisterns and cerebellar fissures are maintained. No mass effect or midline shift.</w:t>
      </w:r>
    </w:p>
    <w:p w14:paraId="6C78ED4C" w14:textId="77777777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6346AFA" w14:textId="6129F84C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53BC">
        <w:rPr>
          <w:rFonts w:ascii="Times New Roman" w:hAnsi="Times New Roman"/>
          <w:sz w:val="28"/>
          <w:szCs w:val="28"/>
        </w:rPr>
        <w:t>The major intracranial vascular flow</w:t>
      </w:r>
      <w:r w:rsidR="006253BC" w:rsidRPr="006253BC">
        <w:rPr>
          <w:rFonts w:ascii="Times New Roman" w:hAnsi="Times New Roman"/>
          <w:sz w:val="28"/>
          <w:szCs w:val="28"/>
        </w:rPr>
        <w:t xml:space="preserve"> </w:t>
      </w:r>
      <w:r w:rsidRPr="006253BC">
        <w:rPr>
          <w:rFonts w:ascii="Times New Roman" w:hAnsi="Times New Roman"/>
          <w:sz w:val="28"/>
          <w:szCs w:val="28"/>
        </w:rPr>
        <w:t>voids are maintained.</w:t>
      </w:r>
    </w:p>
    <w:p w14:paraId="53F8E817" w14:textId="77777777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EEC8A28" w14:textId="22275959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53BC">
        <w:rPr>
          <w:rFonts w:ascii="Times New Roman" w:hAnsi="Times New Roman"/>
          <w:sz w:val="28"/>
          <w:szCs w:val="28"/>
        </w:rPr>
        <w:t xml:space="preserve">Both orbits appear normal. </w:t>
      </w:r>
    </w:p>
    <w:p w14:paraId="237CE52B" w14:textId="77777777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097064C9" w14:textId="77777777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253BC">
        <w:rPr>
          <w:rFonts w:ascii="Times New Roman" w:hAnsi="Times New Roman"/>
          <w:sz w:val="28"/>
          <w:szCs w:val="28"/>
        </w:rPr>
        <w:t>The visualized paranasal sinuses and mastoids appear unremarkable.</w:t>
      </w:r>
    </w:p>
    <w:p w14:paraId="37D73568" w14:textId="77777777" w:rsidR="00B106D6" w:rsidRPr="006253BC" w:rsidRDefault="00B106D6" w:rsidP="006253BC">
      <w:pPr>
        <w:spacing w:after="0" w:line="240" w:lineRule="auto"/>
        <w:rPr>
          <w:sz w:val="28"/>
          <w:szCs w:val="28"/>
        </w:rPr>
      </w:pPr>
    </w:p>
    <w:p w14:paraId="5628AE12" w14:textId="77777777" w:rsidR="00B106D6" w:rsidRPr="006253BC" w:rsidRDefault="00B106D6" w:rsidP="006253BC">
      <w:pPr>
        <w:spacing w:after="0" w:line="240" w:lineRule="auto"/>
        <w:rPr>
          <w:rFonts w:ascii="Times New Roman" w:hAnsi="Times New Roman"/>
          <w:b/>
          <w:bCs/>
          <w:i/>
          <w:iCs/>
          <w:sz w:val="32"/>
          <w:szCs w:val="28"/>
          <w:u w:val="single"/>
        </w:rPr>
      </w:pPr>
      <w:r w:rsidRPr="006253BC">
        <w:rPr>
          <w:rFonts w:ascii="Times New Roman" w:hAnsi="Times New Roman"/>
          <w:b/>
          <w:bCs/>
          <w:i/>
          <w:iCs/>
          <w:sz w:val="32"/>
          <w:szCs w:val="28"/>
          <w:u w:val="single"/>
        </w:rPr>
        <w:t>IMPRESSION:</w:t>
      </w:r>
    </w:p>
    <w:p w14:paraId="71AAD9D4" w14:textId="77777777" w:rsidR="00B106D6" w:rsidRPr="006253BC" w:rsidRDefault="00B106D6" w:rsidP="006253BC">
      <w:pPr>
        <w:spacing w:after="0" w:line="240" w:lineRule="auto"/>
        <w:rPr>
          <w:sz w:val="28"/>
          <w:szCs w:val="28"/>
        </w:rPr>
      </w:pPr>
    </w:p>
    <w:p w14:paraId="38FD0964" w14:textId="00C47A4B" w:rsidR="006253BC" w:rsidRPr="006253BC" w:rsidRDefault="006253BC" w:rsidP="006253BC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6253BC">
        <w:rPr>
          <w:rFonts w:ascii="Times New Roman" w:hAnsi="Times New Roman"/>
          <w:b/>
          <w:bCs/>
          <w:sz w:val="28"/>
          <w:szCs w:val="28"/>
        </w:rPr>
        <w:t xml:space="preserve">Well-defined T1 hypointense, T2/FLAIR </w:t>
      </w:r>
      <w:bookmarkStart w:id="0" w:name="_Hlk169345222"/>
      <w:r w:rsidRPr="006253BC">
        <w:rPr>
          <w:rFonts w:ascii="Times New Roman" w:hAnsi="Times New Roman"/>
          <w:b/>
          <w:bCs/>
          <w:sz w:val="28"/>
          <w:szCs w:val="28"/>
        </w:rPr>
        <w:t>hypo</w:t>
      </w:r>
      <w:r>
        <w:rPr>
          <w:rFonts w:ascii="Times New Roman" w:hAnsi="Times New Roman"/>
          <w:b/>
          <w:bCs/>
          <w:sz w:val="28"/>
          <w:szCs w:val="28"/>
        </w:rPr>
        <w:t xml:space="preserve"> to mildly hyperintense</w:t>
      </w:r>
      <w:r w:rsidRPr="006253BC">
        <w:rPr>
          <w:rFonts w:ascii="Times New Roman" w:hAnsi="Times New Roman"/>
          <w:b/>
          <w:bCs/>
          <w:sz w:val="28"/>
          <w:szCs w:val="28"/>
        </w:rPr>
        <w:t xml:space="preserve"> homogenously intense</w:t>
      </w:r>
      <w:r>
        <w:rPr>
          <w:rFonts w:ascii="Times New Roman" w:hAnsi="Times New Roman"/>
          <w:b/>
          <w:bCs/>
          <w:sz w:val="28"/>
          <w:szCs w:val="28"/>
        </w:rPr>
        <w:t>ly</w:t>
      </w:r>
      <w:r w:rsidRPr="006253BC">
        <w:rPr>
          <w:rFonts w:ascii="Times New Roman" w:hAnsi="Times New Roman"/>
          <w:b/>
          <w:bCs/>
          <w:sz w:val="28"/>
          <w:szCs w:val="28"/>
        </w:rPr>
        <w:t xml:space="preserve"> </w:t>
      </w:r>
      <w:bookmarkEnd w:id="0"/>
      <w:r w:rsidRPr="006253BC">
        <w:rPr>
          <w:rFonts w:ascii="Times New Roman" w:hAnsi="Times New Roman"/>
          <w:b/>
          <w:bCs/>
          <w:sz w:val="28"/>
          <w:szCs w:val="28"/>
        </w:rPr>
        <w:t>enhancing mass lesion in the anterior frontal region in re</w:t>
      </w:r>
      <w:r w:rsidRPr="006253BC">
        <w:rPr>
          <w:rFonts w:ascii="Times New Roman" w:hAnsi="Times New Roman"/>
          <w:b/>
          <w:bCs/>
          <w:sz w:val="28"/>
          <w:szCs w:val="28"/>
        </w:rPr>
        <w:t>l</w:t>
      </w:r>
      <w:r w:rsidRPr="006253BC">
        <w:rPr>
          <w:rFonts w:ascii="Times New Roman" w:hAnsi="Times New Roman"/>
          <w:b/>
          <w:bCs/>
          <w:sz w:val="28"/>
          <w:szCs w:val="28"/>
        </w:rPr>
        <w:t xml:space="preserve">ation to </w:t>
      </w:r>
      <w:proofErr w:type="spellStart"/>
      <w:r w:rsidRPr="006253BC">
        <w:rPr>
          <w:rFonts w:ascii="Times New Roman" w:hAnsi="Times New Roman"/>
          <w:b/>
          <w:bCs/>
          <w:sz w:val="28"/>
          <w:szCs w:val="28"/>
        </w:rPr>
        <w:t>falx</w:t>
      </w:r>
      <w:proofErr w:type="spellEnd"/>
      <w:r w:rsidRPr="006253BC">
        <w:rPr>
          <w:rFonts w:ascii="Times New Roman" w:hAnsi="Times New Roman"/>
          <w:b/>
          <w:bCs/>
          <w:sz w:val="28"/>
          <w:szCs w:val="28"/>
        </w:rPr>
        <w:t>. Restricted diffusion noted on DWI/ADC. It appears broad-based towards the dura.</w:t>
      </w:r>
    </w:p>
    <w:p w14:paraId="2DBA373D" w14:textId="77777777" w:rsidR="006253BC" w:rsidRPr="006253BC" w:rsidRDefault="00B106D6" w:rsidP="006253BC">
      <w:pPr>
        <w:spacing w:after="0" w:line="240" w:lineRule="auto"/>
        <w:rPr>
          <w:rFonts w:ascii="Times New Roman" w:hAnsi="Times New Roman"/>
          <w:b/>
          <w:bCs/>
          <w:sz w:val="32"/>
          <w:szCs w:val="28"/>
        </w:rPr>
      </w:pPr>
      <w:r w:rsidRPr="006253BC">
        <w:rPr>
          <w:rFonts w:ascii="Times New Roman" w:hAnsi="Times New Roman"/>
          <w:b/>
          <w:bCs/>
          <w:sz w:val="32"/>
          <w:szCs w:val="28"/>
        </w:rPr>
        <w:t xml:space="preserve"> </w:t>
      </w:r>
    </w:p>
    <w:p w14:paraId="1A02163B" w14:textId="77777777" w:rsidR="006253BC" w:rsidRPr="006253BC" w:rsidRDefault="006253BC" w:rsidP="006253BC">
      <w:pPr>
        <w:spacing w:after="0" w:line="240" w:lineRule="auto"/>
        <w:rPr>
          <w:rFonts w:ascii="Times New Roman" w:hAnsi="Times New Roman"/>
          <w:b/>
          <w:bCs/>
          <w:sz w:val="32"/>
          <w:szCs w:val="28"/>
        </w:rPr>
      </w:pPr>
      <w:r w:rsidRPr="006253BC">
        <w:rPr>
          <w:rFonts w:ascii="Times New Roman" w:hAnsi="Times New Roman"/>
          <w:b/>
          <w:bCs/>
          <w:sz w:val="32"/>
          <w:szCs w:val="28"/>
        </w:rPr>
        <w:t>d/d</w:t>
      </w:r>
      <w:r w:rsidR="00B106D6" w:rsidRPr="006253BC">
        <w:rPr>
          <w:rFonts w:ascii="Times New Roman" w:hAnsi="Times New Roman"/>
          <w:b/>
          <w:bCs/>
          <w:sz w:val="32"/>
          <w:szCs w:val="28"/>
        </w:rPr>
        <w:t xml:space="preserve"> </w:t>
      </w:r>
      <w:r w:rsidRPr="006253BC">
        <w:rPr>
          <w:rFonts w:ascii="Times New Roman" w:hAnsi="Times New Roman"/>
          <w:b/>
          <w:bCs/>
          <w:sz w:val="32"/>
          <w:szCs w:val="28"/>
        </w:rPr>
        <w:t>–</w:t>
      </w:r>
      <w:r w:rsidR="00B106D6" w:rsidRPr="006253BC">
        <w:rPr>
          <w:rFonts w:ascii="Times New Roman" w:hAnsi="Times New Roman"/>
          <w:b/>
          <w:bCs/>
          <w:sz w:val="32"/>
          <w:szCs w:val="28"/>
        </w:rPr>
        <w:t xml:space="preserve"> </w:t>
      </w:r>
      <w:r w:rsidRPr="006253BC">
        <w:rPr>
          <w:rFonts w:ascii="Times New Roman" w:hAnsi="Times New Roman"/>
          <w:b/>
          <w:bCs/>
          <w:sz w:val="32"/>
          <w:szCs w:val="28"/>
        </w:rPr>
        <w:t>Anterior Falx</w:t>
      </w:r>
      <w:r w:rsidR="00B106D6" w:rsidRPr="006253BC">
        <w:rPr>
          <w:rFonts w:ascii="Times New Roman" w:hAnsi="Times New Roman"/>
          <w:b/>
          <w:bCs/>
          <w:sz w:val="32"/>
          <w:szCs w:val="28"/>
        </w:rPr>
        <w:t xml:space="preserve"> </w:t>
      </w:r>
      <w:r w:rsidRPr="006253BC">
        <w:rPr>
          <w:rFonts w:ascii="Times New Roman" w:hAnsi="Times New Roman"/>
          <w:b/>
          <w:bCs/>
          <w:sz w:val="32"/>
          <w:szCs w:val="28"/>
        </w:rPr>
        <w:t>M</w:t>
      </w:r>
      <w:r w:rsidR="00B106D6" w:rsidRPr="006253BC">
        <w:rPr>
          <w:rFonts w:ascii="Times New Roman" w:hAnsi="Times New Roman"/>
          <w:b/>
          <w:bCs/>
          <w:sz w:val="32"/>
          <w:szCs w:val="28"/>
        </w:rPr>
        <w:t xml:space="preserve">eningioma </w:t>
      </w:r>
    </w:p>
    <w:p w14:paraId="0499A1BC" w14:textId="77777777" w:rsidR="006253BC" w:rsidRPr="006253BC" w:rsidRDefault="006253BC" w:rsidP="006253BC">
      <w:pPr>
        <w:spacing w:after="0" w:line="240" w:lineRule="auto"/>
        <w:rPr>
          <w:rFonts w:ascii="Times New Roman" w:hAnsi="Times New Roman"/>
          <w:b/>
          <w:bCs/>
          <w:sz w:val="32"/>
          <w:szCs w:val="28"/>
        </w:rPr>
      </w:pPr>
    </w:p>
    <w:p w14:paraId="30AE3435" w14:textId="77777777" w:rsidR="006253BC" w:rsidRPr="006253BC" w:rsidRDefault="006253BC" w:rsidP="006253BC">
      <w:pPr>
        <w:spacing w:after="0" w:line="240" w:lineRule="auto"/>
        <w:rPr>
          <w:rFonts w:ascii="Times New Roman" w:hAnsi="Times New Roman"/>
          <w:b/>
          <w:bCs/>
          <w:sz w:val="32"/>
          <w:szCs w:val="28"/>
        </w:rPr>
      </w:pPr>
    </w:p>
    <w:p w14:paraId="42738C6E" w14:textId="14DE56A2" w:rsidR="00B106D6" w:rsidRPr="006253BC" w:rsidRDefault="00B106D6" w:rsidP="006253BC">
      <w:pPr>
        <w:spacing w:after="0" w:line="240" w:lineRule="auto"/>
        <w:rPr>
          <w:rFonts w:ascii="Times New Roman" w:hAnsi="Times New Roman"/>
          <w:sz w:val="28"/>
          <w:szCs w:val="24"/>
        </w:rPr>
      </w:pPr>
      <w:r w:rsidRPr="006253BC">
        <w:rPr>
          <w:rFonts w:ascii="Times New Roman" w:hAnsi="Times New Roman"/>
          <w:sz w:val="28"/>
          <w:szCs w:val="24"/>
        </w:rPr>
        <w:t>Suggest histopathology correlation.</w:t>
      </w:r>
    </w:p>
    <w:p w14:paraId="70A083C3" w14:textId="77777777" w:rsidR="00BF08D2" w:rsidRPr="00BF08D2" w:rsidRDefault="00BF08D2" w:rsidP="00BF08D2">
      <w:pPr>
        <w:rPr>
          <w:color w:val="000000"/>
          <w:sz w:val="24"/>
        </w:rPr>
      </w:pPr>
    </w:p>
    <w:sectPr w:rsidR="00BF08D2" w:rsidRPr="00BF08D2" w:rsidSect="00076128">
      <w:pgSz w:w="11906" w:h="16838"/>
      <w:pgMar w:top="1170" w:right="1440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8087B8" w14:textId="77777777" w:rsidR="00DC61E0" w:rsidRDefault="00DC61E0" w:rsidP="00917AD0">
      <w:pPr>
        <w:spacing w:after="0" w:line="240" w:lineRule="auto"/>
      </w:pPr>
      <w:r>
        <w:separator/>
      </w:r>
    </w:p>
  </w:endnote>
  <w:endnote w:type="continuationSeparator" w:id="0">
    <w:p w14:paraId="3A851381" w14:textId="77777777" w:rsidR="00DC61E0" w:rsidRDefault="00DC61E0" w:rsidP="00917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B6A00E8" w14:textId="77777777" w:rsidR="00DC61E0" w:rsidRDefault="00DC61E0" w:rsidP="00917AD0">
      <w:pPr>
        <w:spacing w:after="0" w:line="240" w:lineRule="auto"/>
      </w:pPr>
      <w:r>
        <w:separator/>
      </w:r>
    </w:p>
  </w:footnote>
  <w:footnote w:type="continuationSeparator" w:id="0">
    <w:p w14:paraId="52401D23" w14:textId="77777777" w:rsidR="00DC61E0" w:rsidRDefault="00DC61E0" w:rsidP="00917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E1189"/>
    <w:multiLevelType w:val="hybridMultilevel"/>
    <w:tmpl w:val="ADB48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56310"/>
    <w:multiLevelType w:val="hybridMultilevel"/>
    <w:tmpl w:val="9380090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F321AF2"/>
    <w:multiLevelType w:val="hybridMultilevel"/>
    <w:tmpl w:val="F94A55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071A88"/>
    <w:multiLevelType w:val="hybridMultilevel"/>
    <w:tmpl w:val="F40AB3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22273"/>
    <w:multiLevelType w:val="hybridMultilevel"/>
    <w:tmpl w:val="7B341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62736B"/>
    <w:multiLevelType w:val="hybridMultilevel"/>
    <w:tmpl w:val="37C4BF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2003F5"/>
    <w:multiLevelType w:val="hybridMultilevel"/>
    <w:tmpl w:val="053ADB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00CC6"/>
    <w:multiLevelType w:val="hybridMultilevel"/>
    <w:tmpl w:val="5838C5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D754AE"/>
    <w:multiLevelType w:val="hybridMultilevel"/>
    <w:tmpl w:val="A0DCB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1C1633"/>
    <w:multiLevelType w:val="hybridMultilevel"/>
    <w:tmpl w:val="B1268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15605"/>
    <w:multiLevelType w:val="hybridMultilevel"/>
    <w:tmpl w:val="B0C27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E455E5"/>
    <w:multiLevelType w:val="hybridMultilevel"/>
    <w:tmpl w:val="D40674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900530"/>
    <w:multiLevelType w:val="hybridMultilevel"/>
    <w:tmpl w:val="4C6AE9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040F87"/>
    <w:multiLevelType w:val="hybridMultilevel"/>
    <w:tmpl w:val="D67A8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D64410"/>
    <w:multiLevelType w:val="hybridMultilevel"/>
    <w:tmpl w:val="44AABF86"/>
    <w:lvl w:ilvl="0" w:tplc="08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7D4AE9"/>
    <w:multiLevelType w:val="hybridMultilevel"/>
    <w:tmpl w:val="289EB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D23B08"/>
    <w:multiLevelType w:val="hybridMultilevel"/>
    <w:tmpl w:val="D194D00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5D3E7D"/>
    <w:multiLevelType w:val="hybridMultilevel"/>
    <w:tmpl w:val="FBBC0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B85FCA"/>
    <w:multiLevelType w:val="multilevel"/>
    <w:tmpl w:val="06C02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6"/>
  </w:num>
  <w:num w:numId="4">
    <w:abstractNumId w:val="8"/>
  </w:num>
  <w:num w:numId="5">
    <w:abstractNumId w:val="12"/>
  </w:num>
  <w:num w:numId="6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4"/>
  </w:num>
  <w:num w:numId="9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4"/>
  </w:num>
  <w:num w:numId="14">
    <w:abstractNumId w:val="2"/>
  </w:num>
  <w:num w:numId="15">
    <w:abstractNumId w:val="1"/>
  </w:num>
  <w:num w:numId="16">
    <w:abstractNumId w:val="1"/>
  </w:num>
  <w:num w:numId="1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7"/>
  </w:num>
  <w:num w:numId="19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</w:num>
  <w:num w:numId="2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8"/>
  </w:num>
  <w:num w:numId="23">
    <w:abstractNumId w:val="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488"/>
    <w:rsid w:val="00030218"/>
    <w:rsid w:val="00030B6A"/>
    <w:rsid w:val="00042F94"/>
    <w:rsid w:val="00047759"/>
    <w:rsid w:val="00054190"/>
    <w:rsid w:val="00076128"/>
    <w:rsid w:val="000777B2"/>
    <w:rsid w:val="00087672"/>
    <w:rsid w:val="000B7BDC"/>
    <w:rsid w:val="000C219E"/>
    <w:rsid w:val="000E0FB1"/>
    <w:rsid w:val="0011335B"/>
    <w:rsid w:val="001329F3"/>
    <w:rsid w:val="001623A8"/>
    <w:rsid w:val="0016740E"/>
    <w:rsid w:val="00193E8A"/>
    <w:rsid w:val="001A512F"/>
    <w:rsid w:val="001B74EC"/>
    <w:rsid w:val="001E6524"/>
    <w:rsid w:val="001F674B"/>
    <w:rsid w:val="002164C0"/>
    <w:rsid w:val="00226EFA"/>
    <w:rsid w:val="0023418B"/>
    <w:rsid w:val="002822ED"/>
    <w:rsid w:val="00292C2C"/>
    <w:rsid w:val="002D1DE7"/>
    <w:rsid w:val="002D2598"/>
    <w:rsid w:val="002F080C"/>
    <w:rsid w:val="002F6CFD"/>
    <w:rsid w:val="00300297"/>
    <w:rsid w:val="003300A4"/>
    <w:rsid w:val="00336701"/>
    <w:rsid w:val="003415A4"/>
    <w:rsid w:val="00345238"/>
    <w:rsid w:val="00357084"/>
    <w:rsid w:val="003715E8"/>
    <w:rsid w:val="00376782"/>
    <w:rsid w:val="00377C6D"/>
    <w:rsid w:val="00384F85"/>
    <w:rsid w:val="003D7D97"/>
    <w:rsid w:val="003F305A"/>
    <w:rsid w:val="00406289"/>
    <w:rsid w:val="00417255"/>
    <w:rsid w:val="004222E9"/>
    <w:rsid w:val="004226E5"/>
    <w:rsid w:val="00443AD3"/>
    <w:rsid w:val="004525F1"/>
    <w:rsid w:val="00453C6E"/>
    <w:rsid w:val="00455BE4"/>
    <w:rsid w:val="004868DB"/>
    <w:rsid w:val="0049479B"/>
    <w:rsid w:val="004A4F2A"/>
    <w:rsid w:val="004A5E54"/>
    <w:rsid w:val="004E7EA0"/>
    <w:rsid w:val="00542982"/>
    <w:rsid w:val="00543770"/>
    <w:rsid w:val="00551EA0"/>
    <w:rsid w:val="0055300E"/>
    <w:rsid w:val="00556298"/>
    <w:rsid w:val="005A288A"/>
    <w:rsid w:val="005B0A4B"/>
    <w:rsid w:val="005B6558"/>
    <w:rsid w:val="005E19DD"/>
    <w:rsid w:val="00603D0C"/>
    <w:rsid w:val="00616824"/>
    <w:rsid w:val="006253BC"/>
    <w:rsid w:val="00632846"/>
    <w:rsid w:val="00655B9A"/>
    <w:rsid w:val="0067544E"/>
    <w:rsid w:val="0068215C"/>
    <w:rsid w:val="006A49B0"/>
    <w:rsid w:val="006B1984"/>
    <w:rsid w:val="006B6299"/>
    <w:rsid w:val="006F2341"/>
    <w:rsid w:val="006F4B80"/>
    <w:rsid w:val="00731141"/>
    <w:rsid w:val="00736C01"/>
    <w:rsid w:val="0075313E"/>
    <w:rsid w:val="00757433"/>
    <w:rsid w:val="00773D04"/>
    <w:rsid w:val="00797589"/>
    <w:rsid w:val="007E718C"/>
    <w:rsid w:val="00805A42"/>
    <w:rsid w:val="00806127"/>
    <w:rsid w:val="00811E5A"/>
    <w:rsid w:val="00860E04"/>
    <w:rsid w:val="008623A4"/>
    <w:rsid w:val="008916EC"/>
    <w:rsid w:val="008C7D52"/>
    <w:rsid w:val="008D4D70"/>
    <w:rsid w:val="008F4CEB"/>
    <w:rsid w:val="00910BBC"/>
    <w:rsid w:val="00917AD0"/>
    <w:rsid w:val="00931C2F"/>
    <w:rsid w:val="00953985"/>
    <w:rsid w:val="00967D44"/>
    <w:rsid w:val="00986BCE"/>
    <w:rsid w:val="009A1B7B"/>
    <w:rsid w:val="009A75AD"/>
    <w:rsid w:val="009D4609"/>
    <w:rsid w:val="009E20C7"/>
    <w:rsid w:val="009F377D"/>
    <w:rsid w:val="00A02E0A"/>
    <w:rsid w:val="00A545CF"/>
    <w:rsid w:val="00A62AA3"/>
    <w:rsid w:val="00A979A5"/>
    <w:rsid w:val="00AA46ED"/>
    <w:rsid w:val="00AB0539"/>
    <w:rsid w:val="00AB6FA7"/>
    <w:rsid w:val="00AE0625"/>
    <w:rsid w:val="00AE1DF4"/>
    <w:rsid w:val="00AE53E4"/>
    <w:rsid w:val="00AF5C1E"/>
    <w:rsid w:val="00B106D6"/>
    <w:rsid w:val="00B20424"/>
    <w:rsid w:val="00B24329"/>
    <w:rsid w:val="00B24CB1"/>
    <w:rsid w:val="00B62D23"/>
    <w:rsid w:val="00B63EDB"/>
    <w:rsid w:val="00B80E72"/>
    <w:rsid w:val="00B93C83"/>
    <w:rsid w:val="00BA2019"/>
    <w:rsid w:val="00BB4520"/>
    <w:rsid w:val="00BB7AE1"/>
    <w:rsid w:val="00BD29E2"/>
    <w:rsid w:val="00BD3046"/>
    <w:rsid w:val="00BD5A93"/>
    <w:rsid w:val="00BD6A6E"/>
    <w:rsid w:val="00BF08D2"/>
    <w:rsid w:val="00BF4386"/>
    <w:rsid w:val="00C14D63"/>
    <w:rsid w:val="00C339D3"/>
    <w:rsid w:val="00C36D84"/>
    <w:rsid w:val="00C77FC5"/>
    <w:rsid w:val="00C91FCA"/>
    <w:rsid w:val="00CB2669"/>
    <w:rsid w:val="00CF44B4"/>
    <w:rsid w:val="00D0321C"/>
    <w:rsid w:val="00D521FF"/>
    <w:rsid w:val="00D52500"/>
    <w:rsid w:val="00D66047"/>
    <w:rsid w:val="00D86AE0"/>
    <w:rsid w:val="00DC61E0"/>
    <w:rsid w:val="00DE185D"/>
    <w:rsid w:val="00DF14A8"/>
    <w:rsid w:val="00DF2B75"/>
    <w:rsid w:val="00E14176"/>
    <w:rsid w:val="00E532FE"/>
    <w:rsid w:val="00E720F8"/>
    <w:rsid w:val="00E949C7"/>
    <w:rsid w:val="00EC6DC6"/>
    <w:rsid w:val="00ED1869"/>
    <w:rsid w:val="00F007B8"/>
    <w:rsid w:val="00F10847"/>
    <w:rsid w:val="00F34E8C"/>
    <w:rsid w:val="00F355C9"/>
    <w:rsid w:val="00F51F39"/>
    <w:rsid w:val="00F537BC"/>
    <w:rsid w:val="00F56373"/>
    <w:rsid w:val="00F73777"/>
    <w:rsid w:val="00F836A0"/>
    <w:rsid w:val="00F91995"/>
    <w:rsid w:val="00FA419E"/>
    <w:rsid w:val="00FA7488"/>
    <w:rsid w:val="00FB41EA"/>
    <w:rsid w:val="00FC7688"/>
    <w:rsid w:val="00FD1705"/>
    <w:rsid w:val="00FD698D"/>
    <w:rsid w:val="00FE7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FE2D7"/>
  <w15:docId w15:val="{8516C2F5-7681-4B91-8367-21371F83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7B8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047759"/>
    <w:pPr>
      <w:keepNext/>
      <w:spacing w:after="0" w:line="240" w:lineRule="auto"/>
      <w:jc w:val="center"/>
      <w:outlineLvl w:val="0"/>
    </w:pPr>
    <w:rPr>
      <w:rFonts w:ascii="Times New Roman" w:hAnsi="Times New Roman"/>
      <w:b/>
      <w:bCs/>
      <w:sz w:val="24"/>
      <w:szCs w:val="24"/>
      <w:u w:val="single"/>
      <w:lang w:val="en-US"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7589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A74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48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F080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F080C"/>
    <w:rPr>
      <w:b/>
      <w:bCs/>
    </w:rPr>
  </w:style>
  <w:style w:type="character" w:styleId="Emphasis">
    <w:name w:val="Emphasis"/>
    <w:basedOn w:val="DefaultParagraphFont"/>
    <w:uiPriority w:val="20"/>
    <w:qFormat/>
    <w:rsid w:val="002F080C"/>
    <w:rPr>
      <w:i/>
      <w:iCs/>
    </w:rPr>
  </w:style>
  <w:style w:type="character" w:customStyle="1" w:styleId="Heading1Char">
    <w:name w:val="Heading 1 Char"/>
    <w:basedOn w:val="DefaultParagraphFont"/>
    <w:link w:val="Heading1"/>
    <w:rsid w:val="00047759"/>
    <w:rPr>
      <w:rFonts w:ascii="Times New Roman" w:hAnsi="Times New Roman"/>
      <w:b/>
      <w:bCs/>
      <w:sz w:val="24"/>
      <w:szCs w:val="24"/>
      <w:u w:val="single"/>
      <w:lang w:val="en-US" w:eastAsia="en-US"/>
    </w:rPr>
  </w:style>
  <w:style w:type="paragraph" w:styleId="BodyText">
    <w:name w:val="Body Text"/>
    <w:basedOn w:val="Normal"/>
    <w:link w:val="BodyTextChar"/>
    <w:semiHidden/>
    <w:unhideWhenUsed/>
    <w:rsid w:val="00047759"/>
    <w:pPr>
      <w:spacing w:after="0" w:line="360" w:lineRule="auto"/>
    </w:pPr>
    <w:rPr>
      <w:rFonts w:ascii="Times New Roman" w:hAnsi="Times New Roman"/>
      <w:bCs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sid w:val="00047759"/>
    <w:rPr>
      <w:rFonts w:ascii="Times New Roman" w:hAnsi="Times New Roman"/>
      <w:bCs/>
      <w:sz w:val="24"/>
      <w:lang w:eastAsia="en-US"/>
    </w:rPr>
  </w:style>
  <w:style w:type="paragraph" w:styleId="NoSpacing">
    <w:name w:val="No Spacing"/>
    <w:uiPriority w:val="1"/>
    <w:qFormat/>
    <w:rsid w:val="00797589"/>
    <w:rPr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97589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97589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797589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797589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797589"/>
    <w:rPr>
      <w:b/>
      <w:bCs/>
      <w:i/>
      <w:iCs/>
      <w:color w:val="4F81BD"/>
    </w:rPr>
  </w:style>
  <w:style w:type="paragraph" w:styleId="Header">
    <w:name w:val="header"/>
    <w:basedOn w:val="Normal"/>
    <w:link w:val="HeaderChar"/>
    <w:uiPriority w:val="99"/>
    <w:semiHidden/>
    <w:unhideWhenUsed/>
    <w:rsid w:val="00917AD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7AD0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rsid w:val="00917AD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7AD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24574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91824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1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425862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02042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3779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9261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56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3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4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5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3814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98438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68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2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933766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469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8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5334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56790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68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95473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50524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9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3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4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5946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60526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00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774023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53539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630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2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31877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492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96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9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  <w:div w:id="8536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9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1934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09871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87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52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51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11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  <w:div w:id="11103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3318">
              <w:marLeft w:val="0"/>
              <w:marRight w:val="0"/>
              <w:marTop w:val="0"/>
              <w:marBottom w:val="0"/>
              <w:divBdr>
                <w:top w:val="single" w:sz="6" w:space="2" w:color="FFFFFF"/>
                <w:left w:val="single" w:sz="6" w:space="31" w:color="FFFFFF"/>
                <w:bottom w:val="single" w:sz="6" w:space="2" w:color="FFFFFF"/>
                <w:right w:val="single" w:sz="6" w:space="2" w:color="FFFFFF"/>
              </w:divBdr>
            </w:div>
            <w:div w:id="20711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65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3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  <w:div w:id="1417364563">
          <w:marLeft w:val="0"/>
          <w:marRight w:val="0"/>
          <w:marTop w:val="0"/>
          <w:marBottom w:val="0"/>
          <w:divBdr>
            <w:top w:val="single" w:sz="6" w:space="11" w:color="0033CC"/>
            <w:left w:val="single" w:sz="6" w:space="11" w:color="0033CC"/>
            <w:bottom w:val="single" w:sz="6" w:space="11" w:color="0033CC"/>
            <w:right w:val="single" w:sz="6" w:space="11" w:color="0033CC"/>
          </w:divBdr>
        </w:div>
        <w:div w:id="170763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2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2294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79321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45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8B9097"/>
            <w:right w:val="none" w:sz="0" w:space="0" w:color="auto"/>
          </w:divBdr>
          <w:divsChild>
            <w:div w:id="445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194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B6BABF"/>
                    <w:right w:val="none" w:sz="0" w:space="0" w:color="auto"/>
                  </w:divBdr>
                </w:div>
                <w:div w:id="1370031565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B6BABF"/>
                    <w:right w:val="none" w:sz="0" w:space="0" w:color="auto"/>
                  </w:divBdr>
                </w:div>
                <w:div w:id="1959876627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B6BABF"/>
                    <w:right w:val="none" w:sz="0" w:space="0" w:color="auto"/>
                  </w:divBdr>
                </w:div>
              </w:divsChild>
            </w:div>
            <w:div w:id="404497486">
              <w:marLeft w:val="0"/>
              <w:marRight w:val="0"/>
              <w:marTop w:val="75"/>
              <w:marBottom w:val="0"/>
              <w:divBdr>
                <w:top w:val="single" w:sz="6" w:space="4" w:color="B6BAB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25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140506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20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3113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0298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90999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459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204780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642264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278357">
              <w:marLeft w:val="0"/>
              <w:marRight w:val="0"/>
              <w:marTop w:val="75"/>
              <w:marBottom w:val="0"/>
              <w:divBdr>
                <w:top w:val="single" w:sz="6" w:space="4" w:color="B6BAB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85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4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3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01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35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94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16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4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605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401994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4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0647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20852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536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949137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464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715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224054">
              <w:marLeft w:val="0"/>
              <w:marRight w:val="0"/>
              <w:marTop w:val="75"/>
              <w:marBottom w:val="0"/>
              <w:divBdr>
                <w:top w:val="single" w:sz="6" w:space="4" w:color="B6BAB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9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87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26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2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05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822724">
                              <w:marLeft w:val="-52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0685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971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969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072019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7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27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226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18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3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1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29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816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778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07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069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1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34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90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281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63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81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28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7326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07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1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07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013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963888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07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7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69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6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87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6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354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15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076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86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01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4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761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0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7198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59088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838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92913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208005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30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16417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81405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385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960671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45289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77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69191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865484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94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54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1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5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1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4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68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4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044546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19075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331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5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  <w:div w:id="3269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1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8B9097"/>
            <w:right w:val="none" w:sz="0" w:space="0" w:color="auto"/>
          </w:divBdr>
          <w:divsChild>
            <w:div w:id="875697985">
              <w:marLeft w:val="0"/>
              <w:marRight w:val="0"/>
              <w:marTop w:val="75"/>
              <w:marBottom w:val="0"/>
              <w:divBdr>
                <w:top w:val="single" w:sz="6" w:space="4" w:color="B6BAB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3482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874631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12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59439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58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980505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80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32805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293127">
              <w:marLeft w:val="0"/>
              <w:marRight w:val="0"/>
              <w:marTop w:val="75"/>
              <w:marBottom w:val="0"/>
              <w:divBdr>
                <w:top w:val="single" w:sz="6" w:space="4" w:color="B6BAB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68973">
                  <w:marLeft w:val="0"/>
                  <w:marRight w:val="0"/>
                  <w:marTop w:val="7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36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988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65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77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31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02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51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597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94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75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0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1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704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293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8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88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678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5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48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529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50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79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30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55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83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530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48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13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188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28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0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51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126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140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98960">
                              <w:marLeft w:val="-525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054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852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512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7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0884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1979612">
              <w:marLeft w:val="0"/>
              <w:marRight w:val="0"/>
              <w:marTop w:val="75"/>
              <w:marBottom w:val="0"/>
              <w:divBdr>
                <w:top w:val="single" w:sz="6" w:space="4" w:color="B6BABF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88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943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735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55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06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6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382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1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62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8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84517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7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897609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834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92129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8738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8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120031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B6BABF"/>
                    <w:right w:val="none" w:sz="0" w:space="0" w:color="auto"/>
                  </w:divBdr>
                </w:div>
                <w:div w:id="860750551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B6BABF"/>
                    <w:right w:val="none" w:sz="0" w:space="0" w:color="auto"/>
                  </w:divBdr>
                </w:div>
                <w:div w:id="1330984792">
                  <w:marLeft w:val="75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4" w:color="B6BABF"/>
                    <w:right w:val="none" w:sz="0" w:space="0" w:color="auto"/>
                  </w:divBdr>
                </w:div>
              </w:divsChild>
            </w:div>
          </w:divsChild>
        </w:div>
        <w:div w:id="74777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6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  <w:div w:id="80879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635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0998061">
              <w:marLeft w:val="0"/>
              <w:marRight w:val="0"/>
              <w:marTop w:val="0"/>
              <w:marBottom w:val="0"/>
              <w:divBdr>
                <w:top w:val="single" w:sz="6" w:space="2" w:color="FFFFFF"/>
                <w:left w:val="single" w:sz="6" w:space="31" w:color="FFFFFF"/>
                <w:bottom w:val="single" w:sz="6" w:space="2" w:color="FFFFFF"/>
                <w:right w:val="single" w:sz="6" w:space="2" w:color="FFFFFF"/>
              </w:divBdr>
            </w:div>
          </w:divsChild>
        </w:div>
        <w:div w:id="9915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4296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12600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25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5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  <w:div w:id="13822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04054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307973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71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082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600566">
          <w:marLeft w:val="0"/>
          <w:marRight w:val="0"/>
          <w:marTop w:val="0"/>
          <w:marBottom w:val="0"/>
          <w:divBdr>
            <w:top w:val="single" w:sz="6" w:space="11" w:color="0033CC"/>
            <w:left w:val="single" w:sz="6" w:space="11" w:color="0033CC"/>
            <w:bottom w:val="single" w:sz="6" w:space="11" w:color="0033CC"/>
            <w:right w:val="single" w:sz="6" w:space="11" w:color="0033CC"/>
          </w:divBdr>
        </w:div>
        <w:div w:id="18731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7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2" w:color="D1D1D1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8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6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56331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50745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67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6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26370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66659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49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2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6103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99892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335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1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3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2853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88186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337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506262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55740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441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63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41441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290092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98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5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36767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80908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4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75711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7971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7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4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524976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60203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7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643491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2643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826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1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4369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24222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4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25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65957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78716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60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7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7917">
                  <w:marLeft w:val="0"/>
                  <w:marRight w:val="0"/>
                  <w:marTop w:val="284"/>
                  <w:marBottom w:val="284"/>
                  <w:divBdr>
                    <w:top w:val="single" w:sz="6" w:space="0" w:color="C6C6C6"/>
                    <w:left w:val="single" w:sz="6" w:space="0" w:color="C6C6C6"/>
                    <w:bottom w:val="single" w:sz="6" w:space="0" w:color="C6C6C6"/>
                    <w:right w:val="single" w:sz="6" w:space="0" w:color="C6C6C6"/>
                  </w:divBdr>
                  <w:divsChild>
                    <w:div w:id="106078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8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9EA7D8-9174-492E-A461-21F2B55C8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    MRI SCAN OF RIGHT SHOULDER</vt:lpstr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</dc:creator>
  <cp:lastModifiedBy>Dr Abinash Kumar</cp:lastModifiedBy>
  <cp:revision>2</cp:revision>
  <cp:lastPrinted>2021-11-10T07:12:00Z</cp:lastPrinted>
  <dcterms:created xsi:type="dcterms:W3CDTF">2024-06-15T06:30:00Z</dcterms:created>
  <dcterms:modified xsi:type="dcterms:W3CDTF">2024-06-15T06:30:00Z</dcterms:modified>
</cp:coreProperties>
</file>