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D10469" w14:textId="77777777" w:rsidR="00000000" w:rsidRDefault="007954F0">
      <w:pPr>
        <w:divId w:val="52050624"/>
        <w:rPr>
          <w:rFonts w:eastAsia="Times New Roman"/>
          <w:sz w:val="18"/>
          <w:szCs w:val="18"/>
          <w:lang w:val="en"/>
        </w:rPr>
      </w:pPr>
    </w:p>
    <w:p w14:paraId="6AA2E1E5" w14:textId="77777777" w:rsidR="00000000" w:rsidRDefault="007954F0">
      <w:pPr>
        <w:divId w:val="1970896056"/>
        <w:rPr>
          <w:rFonts w:eastAsia="Times New Roman"/>
          <w:sz w:val="18"/>
          <w:szCs w:val="18"/>
          <w:lang w:val="en"/>
        </w:rPr>
      </w:pP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2002"/>
        <w:gridCol w:w="4302"/>
        <w:gridCol w:w="1550"/>
        <w:gridCol w:w="1490"/>
      </w:tblGrid>
      <w:tr w:rsidR="00000000" w14:paraId="4933705B" w14:textId="77777777">
        <w:trPr>
          <w:divId w:val="98142882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5C0FF69" w14:textId="77777777" w:rsidR="00000000" w:rsidRDefault="007954F0">
            <w:pPr>
              <w:pStyle w:val="patientdetaillabel"/>
              <w:spacing w:before="0" w:beforeAutospacing="0" w:after="0" w:afterAutospacing="0"/>
              <w:rPr>
                <w:sz w:val="18"/>
                <w:szCs w:val="18"/>
              </w:rPr>
            </w:pPr>
            <w:r>
              <w:rPr>
                <w:sz w:val="18"/>
                <w:szCs w:val="18"/>
              </w:rPr>
              <w:t>Patient Name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813243A" w14:textId="77777777" w:rsidR="00000000" w:rsidRDefault="007954F0">
            <w:pPr>
              <w:pStyle w:val="patientdetailvalue"/>
              <w:spacing w:before="0" w:beforeAutospacing="0" w:after="0" w:afterAutospacing="0"/>
              <w:rPr>
                <w:sz w:val="18"/>
                <w:szCs w:val="18"/>
              </w:rPr>
            </w:pPr>
            <w:r>
              <w:rPr>
                <w:sz w:val="18"/>
                <w:szCs w:val="18"/>
              </w:rPr>
              <w:t>JAIDEV PANDIT</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161B10A" w14:textId="77777777" w:rsidR="00000000" w:rsidRDefault="007954F0">
            <w:pPr>
              <w:pStyle w:val="patientdetaillabel"/>
              <w:spacing w:before="0" w:beforeAutospacing="0" w:after="0" w:afterAutospacing="0"/>
              <w:rPr>
                <w:sz w:val="18"/>
                <w:szCs w:val="18"/>
              </w:rPr>
            </w:pPr>
            <w:r>
              <w:rPr>
                <w:sz w:val="18"/>
                <w:szCs w:val="18"/>
              </w:rPr>
              <w:t>Patient ID</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BD1C305" w14:textId="77777777" w:rsidR="00000000" w:rsidRDefault="007954F0">
            <w:pPr>
              <w:pStyle w:val="patientdetailvalue"/>
              <w:spacing w:before="0" w:beforeAutospacing="0" w:after="0" w:afterAutospacing="0"/>
              <w:rPr>
                <w:sz w:val="18"/>
                <w:szCs w:val="18"/>
              </w:rPr>
            </w:pPr>
            <w:r>
              <w:rPr>
                <w:sz w:val="18"/>
                <w:szCs w:val="18"/>
              </w:rPr>
              <w:t>3460</w:t>
            </w:r>
          </w:p>
        </w:tc>
      </w:tr>
      <w:tr w:rsidR="00000000" w14:paraId="014D94EA" w14:textId="77777777">
        <w:trPr>
          <w:divId w:val="98142882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56A2F38" w14:textId="77777777" w:rsidR="00000000" w:rsidRDefault="007954F0">
            <w:pPr>
              <w:pStyle w:val="patientdetaillabel"/>
              <w:spacing w:before="0" w:beforeAutospacing="0" w:after="0" w:afterAutospacing="0"/>
              <w:rPr>
                <w:sz w:val="18"/>
                <w:szCs w:val="18"/>
              </w:rPr>
            </w:pPr>
            <w:r>
              <w:rPr>
                <w:sz w:val="18"/>
                <w:szCs w:val="18"/>
              </w:rPr>
              <w:t>Age/D.</w:t>
            </w:r>
            <w:proofErr w:type="gramStart"/>
            <w:r>
              <w:rPr>
                <w:sz w:val="18"/>
                <w:szCs w:val="18"/>
              </w:rPr>
              <w:t>O.B</w:t>
            </w:r>
            <w:proofErr w:type="gramEnd"/>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5A26137" w14:textId="77777777" w:rsidR="00000000" w:rsidRDefault="007954F0">
            <w:pPr>
              <w:pStyle w:val="patientdetailvalue"/>
              <w:spacing w:before="0" w:beforeAutospacing="0" w:after="0" w:afterAutospacing="0"/>
              <w:rPr>
                <w:sz w:val="18"/>
                <w:szCs w:val="18"/>
              </w:rPr>
            </w:pPr>
            <w:r>
              <w:rPr>
                <w:sz w:val="18"/>
                <w:szCs w:val="18"/>
              </w:rPr>
              <w:t>71Y</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1786E13" w14:textId="77777777" w:rsidR="00000000" w:rsidRDefault="007954F0">
            <w:pPr>
              <w:pStyle w:val="patientdetaillabel"/>
              <w:spacing w:before="0" w:beforeAutospacing="0" w:after="0" w:afterAutospacing="0"/>
              <w:rPr>
                <w:sz w:val="18"/>
                <w:szCs w:val="18"/>
              </w:rPr>
            </w:pPr>
            <w:r>
              <w:rPr>
                <w:sz w:val="18"/>
                <w:szCs w:val="18"/>
              </w:rPr>
              <w:t>Gender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4238261" w14:textId="77777777" w:rsidR="00000000" w:rsidRDefault="007954F0">
            <w:pPr>
              <w:pStyle w:val="patientdetailvalue"/>
              <w:spacing w:before="0" w:beforeAutospacing="0" w:after="0" w:afterAutospacing="0"/>
              <w:rPr>
                <w:sz w:val="18"/>
                <w:szCs w:val="18"/>
              </w:rPr>
            </w:pPr>
            <w:r>
              <w:rPr>
                <w:sz w:val="18"/>
                <w:szCs w:val="18"/>
              </w:rPr>
              <w:t>M</w:t>
            </w:r>
          </w:p>
        </w:tc>
      </w:tr>
      <w:tr w:rsidR="00000000" w14:paraId="34D88205" w14:textId="77777777">
        <w:trPr>
          <w:divId w:val="98142882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8568809" w14:textId="77777777" w:rsidR="00000000" w:rsidRDefault="007954F0">
            <w:pPr>
              <w:pStyle w:val="patientdetaillabel"/>
              <w:spacing w:before="0" w:beforeAutospacing="0" w:after="0" w:afterAutospacing="0"/>
              <w:rPr>
                <w:sz w:val="18"/>
                <w:szCs w:val="18"/>
              </w:rPr>
            </w:pPr>
            <w:r>
              <w:rPr>
                <w:sz w:val="18"/>
                <w:szCs w:val="18"/>
              </w:rPr>
              <w:t>Ref Doctor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AAD8F7F" w14:textId="77777777" w:rsidR="00000000" w:rsidRDefault="007954F0">
            <w:pPr>
              <w:pStyle w:val="patientdetailvalue"/>
              <w:spacing w:before="0" w:beforeAutospacing="0" w:after="0" w:afterAutospacing="0"/>
              <w:rPr>
                <w:sz w:val="18"/>
                <w:szCs w:val="18"/>
              </w:rPr>
            </w:pPr>
            <w:r>
              <w:rPr>
                <w:sz w:val="18"/>
                <w:szCs w:val="18"/>
              </w:rPr>
              <w:t>SADAR HOSPITAL, DEOGHAR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F66D263" w14:textId="77777777" w:rsidR="00000000" w:rsidRDefault="007954F0">
            <w:pPr>
              <w:pStyle w:val="patientdetaillabel"/>
              <w:spacing w:before="0" w:beforeAutospacing="0" w:after="0" w:afterAutospacing="0"/>
              <w:rPr>
                <w:sz w:val="18"/>
                <w:szCs w:val="18"/>
              </w:rPr>
            </w:pPr>
            <w:r>
              <w:rPr>
                <w:sz w:val="18"/>
                <w:szCs w:val="18"/>
              </w:rPr>
              <w:t>Date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6A220FE" w14:textId="77777777" w:rsidR="00000000" w:rsidRDefault="007954F0">
            <w:pPr>
              <w:pStyle w:val="patientdetailvalue"/>
              <w:spacing w:before="0" w:beforeAutospacing="0" w:after="0" w:afterAutospacing="0"/>
              <w:rPr>
                <w:sz w:val="18"/>
                <w:szCs w:val="18"/>
              </w:rPr>
            </w:pPr>
            <w:r>
              <w:rPr>
                <w:sz w:val="18"/>
                <w:szCs w:val="18"/>
              </w:rPr>
              <w:t>4 May 24</w:t>
            </w:r>
          </w:p>
        </w:tc>
      </w:tr>
    </w:tbl>
    <w:p w14:paraId="7100DA2C" w14:textId="77777777" w:rsidR="00000000" w:rsidRDefault="007954F0">
      <w:pPr>
        <w:pStyle w:val="report-title"/>
        <w:divId w:val="1974871902"/>
        <w:rPr>
          <w:lang w:val="en"/>
        </w:rPr>
      </w:pPr>
      <w:r>
        <w:rPr>
          <w:lang w:val="en"/>
        </w:rPr>
        <w:t>MRI Brain Plain and Contrast</w:t>
      </w:r>
    </w:p>
    <w:p w14:paraId="48BEBA74" w14:textId="77777777" w:rsidR="00000000" w:rsidRDefault="007954F0">
      <w:pPr>
        <w:pStyle w:val="section-title"/>
        <w:divId w:val="1316299703"/>
        <w:rPr>
          <w:lang w:val="en"/>
        </w:rPr>
      </w:pPr>
      <w:r>
        <w:rPr>
          <w:lang w:val="en"/>
        </w:rPr>
        <w:t>History</w:t>
      </w:r>
    </w:p>
    <w:p w14:paraId="5803C057" w14:textId="77777777" w:rsidR="00000000" w:rsidRDefault="007954F0">
      <w:pPr>
        <w:pStyle w:val="section-paragraph"/>
        <w:divId w:val="1316299703"/>
        <w:rPr>
          <w:lang w:val="en"/>
        </w:rPr>
      </w:pPr>
      <w:r>
        <w:rPr>
          <w:lang w:val="en"/>
        </w:rPr>
        <w:t>Loss of memory</w:t>
      </w:r>
    </w:p>
    <w:p w14:paraId="22F6BF65" w14:textId="77777777" w:rsidR="00000000" w:rsidRDefault="007954F0">
      <w:pPr>
        <w:pStyle w:val="section-title"/>
        <w:divId w:val="899483740"/>
        <w:rPr>
          <w:lang w:val="en"/>
        </w:rPr>
      </w:pPr>
      <w:r>
        <w:rPr>
          <w:lang w:val="en"/>
        </w:rPr>
        <w:t>Technique</w:t>
      </w:r>
    </w:p>
    <w:p w14:paraId="6F194DD8" w14:textId="77777777" w:rsidR="00000000" w:rsidRDefault="007954F0">
      <w:pPr>
        <w:pStyle w:val="section-paragraph"/>
        <w:divId w:val="899483740"/>
        <w:rPr>
          <w:lang w:val="en"/>
        </w:rPr>
      </w:pPr>
      <w:r>
        <w:rPr>
          <w:lang w:val="en"/>
        </w:rPr>
        <w:t xml:space="preserve">T1W Sagittal, </w:t>
      </w:r>
      <w:proofErr w:type="spellStart"/>
      <w:r>
        <w:rPr>
          <w:lang w:val="en"/>
        </w:rPr>
        <w:t>Dw</w:t>
      </w:r>
      <w:proofErr w:type="spellEnd"/>
      <w:r>
        <w:rPr>
          <w:lang w:val="en"/>
        </w:rPr>
        <w:t>- b0, b500, b1000,</w:t>
      </w:r>
    </w:p>
    <w:p w14:paraId="38CC549A" w14:textId="77777777" w:rsidR="00000000" w:rsidRDefault="007954F0">
      <w:pPr>
        <w:pStyle w:val="section-paragraph"/>
        <w:divId w:val="899483740"/>
        <w:rPr>
          <w:lang w:val="en"/>
        </w:rPr>
      </w:pPr>
      <w:r>
        <w:rPr>
          <w:lang w:val="en"/>
        </w:rPr>
        <w:t>T2W Axial, Flair Coronal.</w:t>
      </w:r>
    </w:p>
    <w:p w14:paraId="11D6589D" w14:textId="77777777" w:rsidR="00000000" w:rsidRDefault="007954F0">
      <w:pPr>
        <w:pStyle w:val="section-paragraph"/>
        <w:divId w:val="899483740"/>
        <w:rPr>
          <w:lang w:val="en"/>
        </w:rPr>
      </w:pPr>
      <w:r>
        <w:rPr>
          <w:lang w:val="en"/>
        </w:rPr>
        <w:t>Post contrast T1FS images</w:t>
      </w:r>
    </w:p>
    <w:p w14:paraId="67122925" w14:textId="77777777" w:rsidR="00000000" w:rsidRDefault="007954F0">
      <w:pPr>
        <w:pStyle w:val="section-title"/>
        <w:divId w:val="725183620"/>
        <w:rPr>
          <w:lang w:val="en"/>
        </w:rPr>
      </w:pPr>
      <w:r>
        <w:rPr>
          <w:lang w:val="en"/>
        </w:rPr>
        <w:t>Observations</w:t>
      </w:r>
    </w:p>
    <w:p w14:paraId="3EC14D6E" w14:textId="77777777" w:rsidR="00000000" w:rsidRDefault="007954F0">
      <w:pPr>
        <w:pStyle w:val="section-paragraph"/>
        <w:divId w:val="725183620"/>
        <w:rPr>
          <w:lang w:val="en"/>
        </w:rPr>
      </w:pPr>
      <w:r>
        <w:rPr>
          <w:b/>
          <w:bCs/>
          <w:lang w:val="en"/>
        </w:rPr>
        <w:t xml:space="preserve">There is evidence of </w:t>
      </w:r>
      <w:proofErr w:type="gramStart"/>
      <w:r>
        <w:rPr>
          <w:b/>
          <w:bCs/>
          <w:lang w:val="en"/>
        </w:rPr>
        <w:t>a</w:t>
      </w:r>
      <w:proofErr w:type="gramEnd"/>
      <w:r>
        <w:rPr>
          <w:b/>
          <w:bCs/>
          <w:lang w:val="en"/>
        </w:rPr>
        <w:t xml:space="preserve"> </w:t>
      </w:r>
      <w:proofErr w:type="spellStart"/>
      <w:r>
        <w:rPr>
          <w:b/>
          <w:bCs/>
          <w:lang w:val="en"/>
        </w:rPr>
        <w:t>ill defined</w:t>
      </w:r>
      <w:proofErr w:type="spellEnd"/>
      <w:r>
        <w:rPr>
          <w:b/>
          <w:bCs/>
          <w:lang w:val="en"/>
        </w:rPr>
        <w:t xml:space="preserve"> elongated altered signal intensity mass lesion showing lobulated irregular margins involving sub-cortical and peri-ventricular aspect of left temporo-pariet</w:t>
      </w:r>
      <w:r>
        <w:rPr>
          <w:b/>
          <w:bCs/>
          <w:lang w:val="en"/>
        </w:rPr>
        <w:t>o-occipital lobes.</w:t>
      </w:r>
    </w:p>
    <w:p w14:paraId="18C43866" w14:textId="77777777" w:rsidR="00000000" w:rsidRDefault="007954F0">
      <w:pPr>
        <w:pStyle w:val="section-paragraph"/>
        <w:divId w:val="725183620"/>
        <w:rPr>
          <w:lang w:val="en"/>
        </w:rPr>
      </w:pPr>
      <w:r>
        <w:rPr>
          <w:b/>
          <w:bCs/>
          <w:lang w:val="en"/>
        </w:rPr>
        <w:t>It grossly measures approx. 50 X 35 mm in axial plane and approx. 54 mm in craniocaudal extent.</w:t>
      </w:r>
    </w:p>
    <w:p w14:paraId="3AB466D0" w14:textId="77777777" w:rsidR="00000000" w:rsidRDefault="007954F0">
      <w:pPr>
        <w:pStyle w:val="section-paragraph"/>
        <w:divId w:val="725183620"/>
        <w:rPr>
          <w:lang w:val="en"/>
        </w:rPr>
      </w:pPr>
      <w:r>
        <w:rPr>
          <w:b/>
          <w:bCs/>
          <w:lang w:val="en"/>
        </w:rPr>
        <w:t>It appears homogeneously hypo intense on T1W images, heterogeneously hyperintense on T2W and FLAIR images with few small cystic changes withi</w:t>
      </w:r>
      <w:r>
        <w:rPr>
          <w:b/>
          <w:bCs/>
          <w:lang w:val="en"/>
        </w:rPr>
        <w:t>n it.</w:t>
      </w:r>
    </w:p>
    <w:p w14:paraId="35D91786" w14:textId="77777777" w:rsidR="00000000" w:rsidRDefault="007954F0">
      <w:pPr>
        <w:pStyle w:val="section-paragraph"/>
        <w:divId w:val="725183620"/>
        <w:rPr>
          <w:lang w:val="en"/>
        </w:rPr>
      </w:pPr>
      <w:r>
        <w:rPr>
          <w:b/>
          <w:bCs/>
          <w:lang w:val="en"/>
        </w:rPr>
        <w:t>Moderate perilesional edema is noted in form of hyperintense signal on T2W and FLAIR images.</w:t>
      </w:r>
    </w:p>
    <w:p w14:paraId="646840FA" w14:textId="77777777" w:rsidR="00000000" w:rsidRDefault="007954F0">
      <w:pPr>
        <w:pStyle w:val="section-paragraph"/>
        <w:divId w:val="725183620"/>
        <w:rPr>
          <w:lang w:val="en"/>
        </w:rPr>
      </w:pPr>
      <w:r>
        <w:rPr>
          <w:b/>
          <w:bCs/>
          <w:lang w:val="en"/>
        </w:rPr>
        <w:t>It shows patchy areas of diffusion restriction on DWI/ADC images.</w:t>
      </w:r>
    </w:p>
    <w:p w14:paraId="0E9193BC" w14:textId="77777777" w:rsidR="00000000" w:rsidRDefault="007954F0">
      <w:pPr>
        <w:pStyle w:val="section-paragraph"/>
        <w:divId w:val="725183620"/>
        <w:rPr>
          <w:lang w:val="en"/>
        </w:rPr>
      </w:pPr>
      <w:r>
        <w:rPr>
          <w:b/>
          <w:bCs/>
          <w:lang w:val="en"/>
        </w:rPr>
        <w:t xml:space="preserve">On GRE images, few foci of internal blooming seen- suggest possibility </w:t>
      </w:r>
      <w:proofErr w:type="gramStart"/>
      <w:r>
        <w:rPr>
          <w:b/>
          <w:bCs/>
          <w:lang w:val="en"/>
        </w:rPr>
        <w:t>of ?</w:t>
      </w:r>
      <w:proofErr w:type="gramEnd"/>
      <w:r>
        <w:rPr>
          <w:b/>
          <w:bCs/>
          <w:lang w:val="en"/>
        </w:rPr>
        <w:t xml:space="preserve"> intra-tumoral c</w:t>
      </w:r>
      <w:r>
        <w:rPr>
          <w:b/>
          <w:bCs/>
          <w:lang w:val="en"/>
        </w:rPr>
        <w:t>alcification/ hemorrhage.</w:t>
      </w:r>
    </w:p>
    <w:p w14:paraId="01DD4FC5" w14:textId="77777777" w:rsidR="00000000" w:rsidRDefault="007954F0">
      <w:pPr>
        <w:pStyle w:val="section-paragraph"/>
        <w:divId w:val="725183620"/>
        <w:rPr>
          <w:lang w:val="en"/>
        </w:rPr>
      </w:pPr>
      <w:r>
        <w:rPr>
          <w:b/>
          <w:bCs/>
          <w:lang w:val="en"/>
        </w:rPr>
        <w:t>Post contrast images show heterogeneous post contrast enhancement with central non enhancing necrotic areas within it.</w:t>
      </w:r>
    </w:p>
    <w:p w14:paraId="2249DC16" w14:textId="77777777" w:rsidR="00000000" w:rsidRDefault="007954F0">
      <w:pPr>
        <w:pStyle w:val="section-paragraph"/>
        <w:divId w:val="725183620"/>
        <w:rPr>
          <w:lang w:val="en"/>
        </w:rPr>
      </w:pPr>
      <w:r>
        <w:rPr>
          <w:b/>
          <w:bCs/>
          <w:lang w:val="en"/>
        </w:rPr>
        <w:t>It causes compression over adjacent left lateral ventricle and minimal midline shift of 3.7 mm towards right si</w:t>
      </w:r>
      <w:r>
        <w:rPr>
          <w:b/>
          <w:bCs/>
          <w:lang w:val="en"/>
        </w:rPr>
        <w:t>de.</w:t>
      </w:r>
    </w:p>
    <w:p w14:paraId="068CEF38" w14:textId="77777777" w:rsidR="00000000" w:rsidRDefault="007954F0">
      <w:pPr>
        <w:pStyle w:val="section-paragraph"/>
        <w:divId w:val="725183620"/>
        <w:rPr>
          <w:lang w:val="en"/>
        </w:rPr>
      </w:pPr>
      <w:r>
        <w:rPr>
          <w:b/>
          <w:bCs/>
          <w:lang w:val="en"/>
        </w:rPr>
        <w:t>Changes of sinusitis are noted in bilateral maxillary sinuses.</w:t>
      </w:r>
    </w:p>
    <w:p w14:paraId="67C1FCCD" w14:textId="77777777" w:rsidR="00000000" w:rsidRDefault="007954F0">
      <w:pPr>
        <w:pStyle w:val="section-paragraph"/>
        <w:divId w:val="725183620"/>
        <w:rPr>
          <w:lang w:val="en"/>
        </w:rPr>
      </w:pPr>
      <w:r>
        <w:rPr>
          <w:b/>
          <w:bCs/>
          <w:lang w:val="en"/>
        </w:rPr>
        <w:lastRenderedPageBreak/>
        <w:t>On MR spectroscopy study, there is evidence of increase in choline with decreases in NAA and increase in Cho/Cr ratio.</w:t>
      </w:r>
    </w:p>
    <w:p w14:paraId="180C2CED" w14:textId="77777777" w:rsidR="00000000" w:rsidRDefault="007954F0">
      <w:pPr>
        <w:pStyle w:val="section-paragraph"/>
        <w:divId w:val="725183620"/>
        <w:rPr>
          <w:lang w:val="en"/>
        </w:rPr>
      </w:pPr>
      <w:r>
        <w:rPr>
          <w:lang w:val="en"/>
        </w:rPr>
        <w:t xml:space="preserve">No evidence of abnormal signal intensity or volume loss in the </w:t>
      </w:r>
      <w:proofErr w:type="spellStart"/>
      <w:r>
        <w:rPr>
          <w:lang w:val="en"/>
        </w:rPr>
        <w:t>hippoca</w:t>
      </w:r>
      <w:r>
        <w:rPr>
          <w:lang w:val="en"/>
        </w:rPr>
        <w:t>mpii</w:t>
      </w:r>
      <w:proofErr w:type="spellEnd"/>
      <w:r>
        <w:rPr>
          <w:lang w:val="en"/>
        </w:rPr>
        <w:t>.</w:t>
      </w:r>
    </w:p>
    <w:p w14:paraId="26243B85" w14:textId="77777777" w:rsidR="00000000" w:rsidRDefault="007954F0">
      <w:pPr>
        <w:pStyle w:val="section-paragraph"/>
        <w:divId w:val="725183620"/>
        <w:rPr>
          <w:lang w:val="en"/>
        </w:rPr>
      </w:pPr>
      <w:r>
        <w:rPr>
          <w:lang w:val="en"/>
        </w:rPr>
        <w:t>The thalami, basal ganglia and internal capsules are normal on both sides.</w:t>
      </w:r>
    </w:p>
    <w:p w14:paraId="570C125D" w14:textId="77777777" w:rsidR="00000000" w:rsidRDefault="007954F0">
      <w:pPr>
        <w:pStyle w:val="section-paragraph"/>
        <w:divId w:val="725183620"/>
        <w:rPr>
          <w:lang w:val="en"/>
        </w:rPr>
      </w:pPr>
      <w:r>
        <w:rPr>
          <w:lang w:val="en"/>
        </w:rPr>
        <w:t>Rest of the ventricles and sulci are normal for the age.</w:t>
      </w:r>
    </w:p>
    <w:p w14:paraId="05296AB5" w14:textId="77777777" w:rsidR="00000000" w:rsidRDefault="007954F0">
      <w:pPr>
        <w:pStyle w:val="section-paragraph"/>
        <w:divId w:val="725183620"/>
        <w:rPr>
          <w:lang w:val="en"/>
        </w:rPr>
      </w:pPr>
      <w:r>
        <w:rPr>
          <w:lang w:val="en"/>
        </w:rPr>
        <w:t>The pituitary gland, infundibulum and hypothalamus are normal for the age.</w:t>
      </w:r>
    </w:p>
    <w:p w14:paraId="20EF4AF7" w14:textId="77777777" w:rsidR="00000000" w:rsidRDefault="007954F0">
      <w:pPr>
        <w:pStyle w:val="section-paragraph"/>
        <w:divId w:val="725183620"/>
        <w:rPr>
          <w:lang w:val="en"/>
        </w:rPr>
      </w:pPr>
      <w:r>
        <w:rPr>
          <w:lang w:val="en"/>
        </w:rPr>
        <w:t>The posterior fossa shows normal cerebellum</w:t>
      </w:r>
      <w:r>
        <w:rPr>
          <w:lang w:val="en"/>
        </w:rPr>
        <w:t>.</w:t>
      </w:r>
    </w:p>
    <w:p w14:paraId="171BBBD3" w14:textId="77777777" w:rsidR="00000000" w:rsidRDefault="007954F0">
      <w:pPr>
        <w:pStyle w:val="section-paragraph"/>
        <w:divId w:val="725183620"/>
        <w:rPr>
          <w:lang w:val="en"/>
        </w:rPr>
      </w:pPr>
      <w:r>
        <w:rPr>
          <w:lang w:val="en"/>
        </w:rPr>
        <w:t>The medulla, pons and mid brain shows normal signals in all the sequences.</w:t>
      </w:r>
    </w:p>
    <w:p w14:paraId="1E015C2E" w14:textId="77777777" w:rsidR="00000000" w:rsidRDefault="007954F0">
      <w:pPr>
        <w:pStyle w:val="section-paragraph"/>
        <w:divId w:val="725183620"/>
        <w:rPr>
          <w:lang w:val="en"/>
        </w:rPr>
      </w:pPr>
      <w:r>
        <w:rPr>
          <w:lang w:val="en"/>
        </w:rPr>
        <w:t>Both CP angles are clear. The basal cisterns are normal.</w:t>
      </w:r>
    </w:p>
    <w:p w14:paraId="353A11F9" w14:textId="77777777" w:rsidR="00000000" w:rsidRDefault="007954F0">
      <w:pPr>
        <w:pStyle w:val="section-paragraph"/>
        <w:divId w:val="725183620"/>
        <w:rPr>
          <w:lang w:val="en"/>
        </w:rPr>
      </w:pPr>
      <w:r>
        <w:rPr>
          <w:lang w:val="en"/>
        </w:rPr>
        <w:t xml:space="preserve">Normal flow void is seen in the major </w:t>
      </w:r>
      <w:proofErr w:type="spellStart"/>
      <w:r>
        <w:rPr>
          <w:lang w:val="en"/>
        </w:rPr>
        <w:t>dural</w:t>
      </w:r>
      <w:proofErr w:type="spellEnd"/>
      <w:r>
        <w:rPr>
          <w:lang w:val="en"/>
        </w:rPr>
        <w:t xml:space="preserve"> venous sinuses and arteries.</w:t>
      </w:r>
    </w:p>
    <w:p w14:paraId="0FD05F51" w14:textId="77777777" w:rsidR="00000000" w:rsidRDefault="007954F0">
      <w:pPr>
        <w:pStyle w:val="section-paragraph"/>
        <w:divId w:val="725183620"/>
        <w:rPr>
          <w:lang w:val="en"/>
        </w:rPr>
      </w:pPr>
      <w:r>
        <w:rPr>
          <w:lang w:val="en"/>
        </w:rPr>
        <w:t>Bones are normal.</w:t>
      </w:r>
    </w:p>
    <w:p w14:paraId="47E56271" w14:textId="77777777" w:rsidR="00000000" w:rsidRDefault="007954F0">
      <w:pPr>
        <w:pStyle w:val="section-title"/>
        <w:divId w:val="397023957"/>
        <w:rPr>
          <w:lang w:val="en"/>
        </w:rPr>
      </w:pPr>
      <w:r>
        <w:rPr>
          <w:lang w:val="en"/>
        </w:rPr>
        <w:t>Impression</w:t>
      </w:r>
    </w:p>
    <w:p w14:paraId="45FE75D9" w14:textId="77777777" w:rsidR="00000000" w:rsidRDefault="007954F0">
      <w:pPr>
        <w:pStyle w:val="list-item"/>
        <w:numPr>
          <w:ilvl w:val="0"/>
          <w:numId w:val="1"/>
        </w:numPr>
        <w:ind w:left="0"/>
        <w:divId w:val="397023957"/>
        <w:rPr>
          <w:lang w:val="en"/>
        </w:rPr>
      </w:pPr>
      <w:r>
        <w:rPr>
          <w:b/>
          <w:bCs/>
          <w:lang w:val="en"/>
        </w:rPr>
        <w:t>Above findings are i</w:t>
      </w:r>
      <w:r>
        <w:rPr>
          <w:b/>
          <w:bCs/>
          <w:lang w:val="en"/>
        </w:rPr>
        <w:t>n favor of Neoplastic etiology- High grade Glioma/ Glioblastoma multiforme most likely.</w:t>
      </w:r>
      <w:r>
        <w:rPr>
          <w:lang w:val="en"/>
        </w:rPr>
        <w:t xml:space="preserve"> </w:t>
      </w:r>
    </w:p>
    <w:p w14:paraId="4DFBD5C8" w14:textId="77777777" w:rsidR="00000000" w:rsidRDefault="007954F0">
      <w:pPr>
        <w:pStyle w:val="section-title"/>
        <w:divId w:val="1572472039"/>
        <w:rPr>
          <w:lang w:val="en"/>
        </w:rPr>
      </w:pPr>
      <w:r>
        <w:rPr>
          <w:lang w:val="en"/>
        </w:rPr>
        <w:t>Advice</w:t>
      </w:r>
    </w:p>
    <w:p w14:paraId="51452C3A" w14:textId="77777777" w:rsidR="00000000" w:rsidRDefault="007954F0">
      <w:pPr>
        <w:pStyle w:val="section-paragraph"/>
        <w:divId w:val="1572472039"/>
        <w:rPr>
          <w:lang w:val="en"/>
        </w:rPr>
      </w:pPr>
      <w:proofErr w:type="spellStart"/>
      <w:r>
        <w:rPr>
          <w:b/>
          <w:bCs/>
          <w:lang w:val="en"/>
        </w:rPr>
        <w:t>Histo</w:t>
      </w:r>
      <w:proofErr w:type="spellEnd"/>
      <w:r>
        <w:rPr>
          <w:b/>
          <w:bCs/>
          <w:lang w:val="en"/>
        </w:rPr>
        <w:t>-pathological correlation.</w:t>
      </w:r>
    </w:p>
    <w:p w14:paraId="65BE8D5A" w14:textId="77777777" w:rsidR="00000000" w:rsidRDefault="007954F0">
      <w:pPr>
        <w:pStyle w:val="section-title"/>
        <w:divId w:val="671448286"/>
        <w:rPr>
          <w:lang w:val="en"/>
        </w:rPr>
      </w:pPr>
      <w:r>
        <w:rPr>
          <w:lang w:val="en"/>
        </w:rPr>
        <w:t>Key Images</w:t>
      </w:r>
    </w:p>
    <w:p w14:paraId="5A419F31" w14:textId="77777777" w:rsidR="00000000" w:rsidRDefault="007954F0">
      <w:pPr>
        <w:jc w:val="both"/>
        <w:divId w:val="321585279"/>
        <w:rPr>
          <w:rFonts w:eastAsia="Times New Roman"/>
          <w:sz w:val="18"/>
          <w:szCs w:val="18"/>
          <w:lang w:val="en"/>
        </w:rPr>
      </w:pPr>
      <w:r>
        <w:rPr>
          <w:noProof/>
        </w:rPr>
        <w:drawing>
          <wp:inline distT="0" distB="0" distL="0" distR="0" wp14:anchorId="05E4B2B1" wp14:editId="31A7EA5F">
            <wp:extent cx="24384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285116A" w14:textId="77777777" w:rsidR="00000000" w:rsidRDefault="007954F0">
      <w:pPr>
        <w:pStyle w:val="key-image-caption"/>
        <w:spacing w:after="0" w:afterAutospacing="0"/>
        <w:jc w:val="both"/>
        <w:divId w:val="321585279"/>
        <w:rPr>
          <w:lang w:val="en"/>
        </w:rPr>
      </w:pPr>
      <w:r>
        <w:rPr>
          <w:lang w:val="en"/>
        </w:rPr>
        <w:t>Image 1</w:t>
      </w:r>
    </w:p>
    <w:p w14:paraId="65F9D796" w14:textId="77777777" w:rsidR="00000000" w:rsidRDefault="007954F0">
      <w:pPr>
        <w:jc w:val="both"/>
        <w:divId w:val="115564167"/>
        <w:rPr>
          <w:rFonts w:eastAsia="Times New Roman"/>
          <w:sz w:val="18"/>
          <w:szCs w:val="18"/>
          <w:lang w:val="en"/>
        </w:rPr>
      </w:pPr>
      <w:r>
        <w:rPr>
          <w:noProof/>
        </w:rPr>
        <w:lastRenderedPageBreak/>
        <w:drawing>
          <wp:inline distT="0" distB="0" distL="0" distR="0" wp14:anchorId="11D70F96" wp14:editId="027DB581">
            <wp:extent cx="24384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D08BA8" w14:textId="77777777" w:rsidR="00000000" w:rsidRDefault="007954F0">
      <w:pPr>
        <w:pStyle w:val="key-image-caption"/>
        <w:spacing w:after="0" w:afterAutospacing="0"/>
        <w:jc w:val="both"/>
        <w:divId w:val="115564167"/>
        <w:rPr>
          <w:lang w:val="en"/>
        </w:rPr>
      </w:pPr>
      <w:r>
        <w:rPr>
          <w:lang w:val="en"/>
        </w:rPr>
        <w:t>Image 2</w:t>
      </w:r>
    </w:p>
    <w:p w14:paraId="278A70AB" w14:textId="77777777" w:rsidR="00000000" w:rsidRDefault="007954F0">
      <w:pPr>
        <w:jc w:val="both"/>
        <w:divId w:val="133060318"/>
        <w:rPr>
          <w:rFonts w:eastAsia="Times New Roman"/>
          <w:sz w:val="18"/>
          <w:szCs w:val="18"/>
          <w:lang w:val="en"/>
        </w:rPr>
      </w:pPr>
      <w:r>
        <w:rPr>
          <w:noProof/>
        </w:rPr>
        <w:drawing>
          <wp:inline distT="0" distB="0" distL="0" distR="0" wp14:anchorId="2BA8B855" wp14:editId="02B45DA4">
            <wp:extent cx="2438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111249" w14:textId="77777777" w:rsidR="00000000" w:rsidRDefault="007954F0">
      <w:pPr>
        <w:pStyle w:val="key-image-caption"/>
        <w:spacing w:after="0" w:afterAutospacing="0"/>
        <w:jc w:val="both"/>
        <w:divId w:val="133060318"/>
        <w:rPr>
          <w:lang w:val="en"/>
        </w:rPr>
      </w:pPr>
      <w:r>
        <w:rPr>
          <w:lang w:val="en"/>
        </w:rPr>
        <w:t>Image 3</w:t>
      </w:r>
    </w:p>
    <w:p w14:paraId="7AF73CE7" w14:textId="77777777" w:rsidR="00000000" w:rsidRDefault="007954F0">
      <w:pPr>
        <w:jc w:val="both"/>
        <w:divId w:val="658121186"/>
        <w:rPr>
          <w:rFonts w:eastAsia="Times New Roman"/>
          <w:sz w:val="18"/>
          <w:szCs w:val="18"/>
          <w:lang w:val="en"/>
        </w:rPr>
      </w:pPr>
      <w:r>
        <w:rPr>
          <w:noProof/>
        </w:rPr>
        <w:lastRenderedPageBreak/>
        <w:drawing>
          <wp:inline distT="0" distB="0" distL="0" distR="0" wp14:anchorId="5C790F01" wp14:editId="2B417C93">
            <wp:extent cx="24384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9E86792" w14:textId="77777777" w:rsidR="00000000" w:rsidRDefault="007954F0">
      <w:pPr>
        <w:pStyle w:val="key-image-caption"/>
        <w:spacing w:after="0" w:afterAutospacing="0"/>
        <w:jc w:val="both"/>
        <w:divId w:val="658121186"/>
        <w:rPr>
          <w:lang w:val="en"/>
        </w:rPr>
      </w:pPr>
      <w:r>
        <w:rPr>
          <w:lang w:val="en"/>
        </w:rPr>
        <w:t>Image 4</w:t>
      </w:r>
    </w:p>
    <w:p w14:paraId="63DA3D67" w14:textId="77777777" w:rsidR="00000000" w:rsidRDefault="007954F0">
      <w:pPr>
        <w:jc w:val="both"/>
        <w:divId w:val="2134325700"/>
        <w:rPr>
          <w:rFonts w:eastAsia="Times New Roman"/>
          <w:sz w:val="18"/>
          <w:szCs w:val="18"/>
          <w:lang w:val="en"/>
        </w:rPr>
      </w:pPr>
      <w:r>
        <w:rPr>
          <w:noProof/>
        </w:rPr>
        <w:drawing>
          <wp:inline distT="0" distB="0" distL="0" distR="0" wp14:anchorId="0A54CA67" wp14:editId="71E59154">
            <wp:extent cx="243840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7291E0" w14:textId="77777777" w:rsidR="00000000" w:rsidRDefault="007954F0">
      <w:pPr>
        <w:pStyle w:val="key-image-caption"/>
        <w:spacing w:after="0" w:afterAutospacing="0"/>
        <w:jc w:val="both"/>
        <w:divId w:val="2134325700"/>
        <w:rPr>
          <w:lang w:val="en"/>
        </w:rPr>
      </w:pPr>
      <w:r>
        <w:rPr>
          <w:lang w:val="en"/>
        </w:rPr>
        <w:t>Image 5</w:t>
      </w:r>
    </w:p>
    <w:p w14:paraId="34532913" w14:textId="77777777" w:rsidR="00000000" w:rsidRDefault="007954F0">
      <w:pPr>
        <w:jc w:val="both"/>
        <w:divId w:val="487938566"/>
        <w:rPr>
          <w:rFonts w:eastAsia="Times New Roman"/>
          <w:sz w:val="18"/>
          <w:szCs w:val="18"/>
          <w:lang w:val="en"/>
        </w:rPr>
      </w:pPr>
      <w:r>
        <w:rPr>
          <w:noProof/>
        </w:rPr>
        <w:lastRenderedPageBreak/>
        <w:drawing>
          <wp:inline distT="0" distB="0" distL="0" distR="0" wp14:anchorId="0F054166" wp14:editId="57AA9F86">
            <wp:extent cx="2438400"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55B8A8D" w14:textId="77777777" w:rsidR="00000000" w:rsidRDefault="007954F0">
      <w:pPr>
        <w:pStyle w:val="key-image-caption"/>
        <w:spacing w:after="0" w:afterAutospacing="0"/>
        <w:jc w:val="both"/>
        <w:divId w:val="487938566"/>
        <w:rPr>
          <w:lang w:val="en"/>
        </w:rPr>
      </w:pPr>
      <w:r>
        <w:rPr>
          <w:lang w:val="en"/>
        </w:rPr>
        <w:t>Image 6</w:t>
      </w:r>
    </w:p>
    <w:p w14:paraId="53DF3C75" w14:textId="77777777" w:rsidR="00000000" w:rsidRDefault="007954F0">
      <w:pPr>
        <w:jc w:val="right"/>
        <w:divId w:val="237595366"/>
        <w:rPr>
          <w:rFonts w:ascii="Roboto" w:eastAsia="Times New Roman" w:hAnsi="Roboto"/>
          <w:color w:val="1A1818"/>
          <w:sz w:val="21"/>
          <w:szCs w:val="21"/>
          <w:lang w:val="en"/>
        </w:rPr>
      </w:pPr>
      <w:r>
        <w:rPr>
          <w:rFonts w:ascii="Roboto" w:eastAsia="Times New Roman" w:hAnsi="Roboto"/>
          <w:color w:val="1A1818"/>
          <w:sz w:val="21"/>
          <w:szCs w:val="21"/>
          <w:lang w:val="en"/>
        </w:rPr>
        <w:t>Reported By,</w:t>
      </w:r>
    </w:p>
    <w:p w14:paraId="361F2A73" w14:textId="77777777" w:rsidR="00000000" w:rsidRDefault="007954F0">
      <w:pPr>
        <w:jc w:val="right"/>
        <w:divId w:val="1583418333"/>
        <w:rPr>
          <w:rFonts w:ascii="Roboto" w:eastAsia="Times New Roman" w:hAnsi="Roboto"/>
          <w:color w:val="1A1818"/>
          <w:sz w:val="18"/>
          <w:szCs w:val="18"/>
          <w:lang w:val="en"/>
        </w:rPr>
      </w:pPr>
      <w:r>
        <w:rPr>
          <w:rFonts w:ascii="Roboto" w:eastAsia="Times New Roman" w:hAnsi="Roboto"/>
          <w:noProof/>
          <w:color w:val="1A1818"/>
          <w:sz w:val="18"/>
          <w:szCs w:val="18"/>
          <w:lang w:val="en"/>
        </w:rPr>
        <w:drawing>
          <wp:inline distT="0" distB="0" distL="0" distR="0" wp14:anchorId="47B6BDBB" wp14:editId="489997E8">
            <wp:extent cx="679450" cy="7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679450" cy="762000"/>
                    </a:xfrm>
                    <a:prstGeom prst="rect">
                      <a:avLst/>
                    </a:prstGeom>
                    <a:noFill/>
                    <a:ln>
                      <a:noFill/>
                    </a:ln>
                  </pic:spPr>
                </pic:pic>
              </a:graphicData>
            </a:graphic>
          </wp:inline>
        </w:drawing>
      </w:r>
    </w:p>
    <w:p w14:paraId="64AC3E5D" w14:textId="77777777" w:rsidR="00000000" w:rsidRDefault="007954F0">
      <w:pPr>
        <w:spacing w:line="180" w:lineRule="atLeast"/>
        <w:jc w:val="right"/>
        <w:divId w:val="619917171"/>
        <w:rPr>
          <w:rFonts w:ascii="ProductSans" w:eastAsia="Times New Roman" w:hAnsi="ProductSans"/>
          <w:color w:val="1A1818"/>
          <w:sz w:val="30"/>
          <w:szCs w:val="30"/>
          <w:lang w:val="en"/>
        </w:rPr>
      </w:pPr>
      <w:r>
        <w:rPr>
          <w:rFonts w:ascii="ProductSans" w:eastAsia="Times New Roman" w:hAnsi="ProductSans"/>
          <w:color w:val="1A1818"/>
          <w:sz w:val="30"/>
          <w:szCs w:val="30"/>
          <w:lang w:val="en"/>
        </w:rPr>
        <w:t xml:space="preserve">Dr. Suthar </w:t>
      </w:r>
      <w:proofErr w:type="spellStart"/>
      <w:r>
        <w:rPr>
          <w:rFonts w:ascii="ProductSans" w:eastAsia="Times New Roman" w:hAnsi="ProductSans"/>
          <w:color w:val="1A1818"/>
          <w:sz w:val="30"/>
          <w:szCs w:val="30"/>
          <w:lang w:val="en"/>
        </w:rPr>
        <w:t>Mihirkumar</w:t>
      </w:r>
      <w:proofErr w:type="spellEnd"/>
      <w:r>
        <w:rPr>
          <w:rFonts w:ascii="ProductSans" w:eastAsia="Times New Roman" w:hAnsi="ProductSans"/>
          <w:color w:val="1A1818"/>
          <w:sz w:val="30"/>
          <w:szCs w:val="30"/>
          <w:lang w:val="en"/>
        </w:rPr>
        <w:t xml:space="preserve"> </w:t>
      </w:r>
      <w:proofErr w:type="spellStart"/>
      <w:r>
        <w:rPr>
          <w:rFonts w:ascii="ProductSans" w:eastAsia="Times New Roman" w:hAnsi="ProductSans"/>
          <w:color w:val="1A1818"/>
          <w:sz w:val="30"/>
          <w:szCs w:val="30"/>
          <w:lang w:val="en"/>
        </w:rPr>
        <w:t>Kirtikumar</w:t>
      </w:r>
      <w:proofErr w:type="spellEnd"/>
    </w:p>
    <w:p w14:paraId="3EE165A7" w14:textId="77777777" w:rsidR="00000000" w:rsidRDefault="007954F0">
      <w:pPr>
        <w:spacing w:line="240" w:lineRule="auto"/>
        <w:jc w:val="right"/>
        <w:divId w:val="1925021452"/>
        <w:rPr>
          <w:rFonts w:ascii="Roboto" w:eastAsia="Times New Roman" w:hAnsi="Roboto"/>
          <w:color w:val="5A5B5E"/>
          <w:sz w:val="18"/>
          <w:szCs w:val="18"/>
          <w:lang w:val="en"/>
        </w:rPr>
      </w:pPr>
      <w:r>
        <w:rPr>
          <w:rFonts w:ascii="Roboto" w:eastAsia="Times New Roman" w:hAnsi="Roboto"/>
          <w:color w:val="5A5B5E"/>
          <w:sz w:val="18"/>
          <w:szCs w:val="18"/>
          <w:lang w:val="en"/>
        </w:rPr>
        <w:t>MBBS, MD</w:t>
      </w:r>
    </w:p>
    <w:p w14:paraId="680598C6" w14:textId="77777777" w:rsidR="00000000" w:rsidRDefault="007954F0">
      <w:pPr>
        <w:spacing w:line="288" w:lineRule="auto"/>
        <w:jc w:val="right"/>
        <w:divId w:val="237595366"/>
        <w:rPr>
          <w:rFonts w:ascii="Roboto" w:eastAsia="Times New Roman" w:hAnsi="Roboto"/>
          <w:color w:val="1A1818"/>
          <w:sz w:val="18"/>
          <w:szCs w:val="18"/>
          <w:lang w:val="en"/>
        </w:rPr>
      </w:pPr>
      <w:r>
        <w:rPr>
          <w:rFonts w:ascii="Roboto" w:eastAsia="Times New Roman" w:hAnsi="Roboto"/>
          <w:color w:val="1A1818"/>
          <w:sz w:val="18"/>
          <w:szCs w:val="18"/>
          <w:lang w:val="en"/>
        </w:rPr>
        <w:t>Consultant Radiologist</w:t>
      </w:r>
    </w:p>
    <w:p w14:paraId="39C2CD5B" w14:textId="77777777" w:rsidR="00000000" w:rsidRDefault="007954F0">
      <w:pPr>
        <w:spacing w:line="288" w:lineRule="auto"/>
        <w:jc w:val="right"/>
        <w:divId w:val="237595366"/>
        <w:rPr>
          <w:rFonts w:ascii="Roboto" w:eastAsia="Times New Roman" w:hAnsi="Roboto"/>
          <w:color w:val="1A1818"/>
          <w:sz w:val="18"/>
          <w:szCs w:val="18"/>
          <w:lang w:val="en"/>
        </w:rPr>
      </w:pPr>
      <w:r>
        <w:rPr>
          <w:rFonts w:ascii="Roboto" w:eastAsia="Times New Roman" w:hAnsi="Roboto"/>
          <w:color w:val="1A1818"/>
          <w:sz w:val="18"/>
          <w:szCs w:val="18"/>
          <w:lang w:val="en"/>
        </w:rPr>
        <w:t>GMC - G-60699</w:t>
      </w:r>
    </w:p>
    <w:p w14:paraId="014CE558" w14:textId="77777777" w:rsidR="00000000" w:rsidRDefault="007954F0">
      <w:pPr>
        <w:pStyle w:val="disclaimerheading"/>
        <w:spacing w:before="0" w:beforeAutospacing="0"/>
        <w:divId w:val="805777447"/>
        <w:rPr>
          <w:lang w:val="en"/>
        </w:rPr>
      </w:pPr>
      <w:r>
        <w:rPr>
          <w:lang w:val="en"/>
        </w:rPr>
        <w:t>Disclaimer</w:t>
      </w:r>
    </w:p>
    <w:p w14:paraId="7E0706CE" w14:textId="77777777" w:rsidR="00000000" w:rsidRDefault="007954F0">
      <w:pPr>
        <w:jc w:val="both"/>
        <w:divId w:val="805777447"/>
        <w:rPr>
          <w:rFonts w:ascii="Roboto" w:eastAsia="Times New Roman" w:hAnsi="Roboto"/>
          <w:color w:val="707070"/>
          <w:sz w:val="18"/>
          <w:szCs w:val="18"/>
          <w:lang w:val="en"/>
        </w:rPr>
      </w:pPr>
      <w:r>
        <w:rPr>
          <w:rFonts w:ascii="Roboto" w:eastAsia="Times New Roman" w:hAnsi="Roboto"/>
          <w:color w:val="707070"/>
          <w:sz w:val="18"/>
          <w:szCs w:val="18"/>
          <w:lang w:val="en"/>
        </w:rPr>
        <w:t>This medical diagnostic report is generated based on the image and patient information obtained from the source of origin, 5C Network assumes no responsibility for errors or omission of or in the image, or in</w:t>
      </w:r>
      <w:r>
        <w:rPr>
          <w:rFonts w:ascii="Roboto" w:eastAsia="Times New Roman" w:hAnsi="Roboto"/>
          <w:color w:val="707070"/>
          <w:sz w:val="18"/>
          <w:szCs w:val="18"/>
          <w:lang w:val="en"/>
        </w:rPr>
        <w:t xml:space="preserve"> the contents of the report, which are a direct interpretation of the image sent from source. In no event shall 5C Network be liable for any special, direct, indirect, consequential, or incidental damages or any damages whatsoever, whether in an action of </w:t>
      </w:r>
      <w:r>
        <w:rPr>
          <w:rFonts w:ascii="Roboto" w:eastAsia="Times New Roman" w:hAnsi="Roboto"/>
          <w:color w:val="707070"/>
          <w:sz w:val="18"/>
          <w:szCs w:val="18"/>
          <w:lang w:val="en"/>
        </w:rPr>
        <w:t>negligence or other tort, arising out of or in connection with the use of the 5C Network Service or the contents of the Service. This report does not replace professional medical advice, additional diagnoses, or treatment.</w:t>
      </w:r>
    </w:p>
    <w:p w14:paraId="6E9D029F" w14:textId="77777777" w:rsidR="00000000" w:rsidRDefault="007954F0">
      <w:pPr>
        <w:divId w:val="75248636"/>
        <w:rPr>
          <w:rFonts w:ascii="Roboto" w:eastAsia="Times New Roman" w:hAnsi="Roboto"/>
          <w:b/>
          <w:bCs/>
          <w:color w:val="000000"/>
          <w:sz w:val="24"/>
          <w:szCs w:val="24"/>
          <w:lang w:val="en"/>
        </w:rPr>
      </w:pPr>
      <w:r>
        <w:rPr>
          <w:rFonts w:ascii="Roboto" w:eastAsia="Times New Roman" w:hAnsi="Roboto"/>
          <w:b/>
          <w:bCs/>
          <w:color w:val="000000"/>
          <w:lang w:val="en"/>
        </w:rPr>
        <w:t>Kindly call Help Desk (+91-95872 74858) for any report related query.</w:t>
      </w:r>
    </w:p>
    <w:p w14:paraId="187A87D3" w14:textId="77777777" w:rsidR="00000000" w:rsidRDefault="007954F0">
      <w:pPr>
        <w:divId w:val="1458641177"/>
        <w:rPr>
          <w:rFonts w:ascii="Roboto" w:eastAsia="Times New Roman" w:hAnsi="Roboto"/>
          <w:sz w:val="18"/>
          <w:szCs w:val="18"/>
          <w:lang w:val="en"/>
        </w:rPr>
      </w:pPr>
      <w:r>
        <w:rPr>
          <w:rFonts w:ascii="Roboto" w:eastAsia="Times New Roman" w:hAnsi="Roboto"/>
          <w:sz w:val="18"/>
          <w:szCs w:val="18"/>
          <w:lang w:val="en"/>
        </w:rPr>
        <w:t>Powered by 5C Network. All Rights Reserved.</w:t>
      </w:r>
    </w:p>
    <w:p w14:paraId="2FB95915" w14:textId="77777777" w:rsidR="00000000" w:rsidRDefault="007954F0">
      <w:pPr>
        <w:jc w:val="right"/>
        <w:divId w:val="1780953479"/>
        <w:rPr>
          <w:rFonts w:ascii="Roboto" w:eastAsia="Times New Roman" w:hAnsi="Roboto"/>
          <w:sz w:val="14"/>
          <w:szCs w:val="14"/>
          <w:lang w:val="en"/>
        </w:rPr>
      </w:pPr>
      <w:r>
        <w:rPr>
          <w:rFonts w:ascii="Roboto" w:eastAsia="Times New Roman" w:hAnsi="Roboto"/>
          <w:noProof/>
          <w:sz w:val="14"/>
          <w:szCs w:val="14"/>
          <w:lang w:val="en"/>
        </w:rPr>
        <w:drawing>
          <wp:inline distT="0" distB="0" distL="0" distR="0" wp14:anchorId="47658B7A" wp14:editId="1DA4AC40">
            <wp:extent cx="1238250" cy="314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238250" cy="314325"/>
                    </a:xfrm>
                    <a:prstGeom prst="rect">
                      <a:avLst/>
                    </a:prstGeom>
                    <a:noFill/>
                    <a:ln>
                      <a:noFill/>
                    </a:ln>
                  </pic:spPr>
                </pic:pic>
              </a:graphicData>
            </a:graphic>
          </wp:inline>
        </w:drawing>
      </w:r>
    </w:p>
    <w:p w14:paraId="749B53A4" w14:textId="77777777" w:rsidR="007954F0" w:rsidRDefault="007954F0">
      <w:pPr>
        <w:divId w:val="463079380"/>
        <w:rPr>
          <w:rFonts w:ascii="Times New Roman" w:eastAsia="Times New Roman" w:hAnsi="Times New Roman"/>
          <w:sz w:val="18"/>
          <w:szCs w:val="18"/>
          <w:lang w:val="en"/>
        </w:rPr>
      </w:pPr>
    </w:p>
    <w:sectPr w:rsidR="007954F0">
      <w:pgSz w:w="12240" w:h="15840"/>
      <w:pgMar w:top="1440" w:right="1440" w:bottom="1440" w:left="1440" w:header="100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default"/>
  </w:font>
  <w:font w:name="Product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DC0E9B"/>
    <w:multiLevelType w:val="multilevel"/>
    <w:tmpl w:val="106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030"/>
    <w:rsid w:val="007954F0"/>
    <w:rsid w:val="00C64030"/>
    <w:rsid w:val="00F51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92E1"/>
  <w15:docId w15:val="{BF753A59-7A6C-4205-B142-227E28A6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ientdetaillabel">
    <w:name w:val="patientdetaillabel"/>
    <w:basedOn w:val="Normal"/>
    <w:pPr>
      <w:spacing w:before="100" w:beforeAutospacing="1" w:after="100" w:afterAutospacing="1" w:line="240" w:lineRule="auto"/>
    </w:pPr>
    <w:rPr>
      <w:rFonts w:ascii="Roboto" w:hAnsi="Roboto" w:cs="Times New Roman"/>
      <w:i/>
      <w:iCs/>
      <w:color w:val="5A5B5E"/>
      <w:sz w:val="24"/>
      <w:szCs w:val="24"/>
    </w:rPr>
  </w:style>
  <w:style w:type="paragraph" w:customStyle="1" w:styleId="patientdetailvalue">
    <w:name w:val="patientdetailvalue"/>
    <w:basedOn w:val="Normal"/>
    <w:pPr>
      <w:wordWrap w:val="0"/>
      <w:spacing w:before="100" w:beforeAutospacing="1" w:after="100" w:afterAutospacing="1" w:line="240" w:lineRule="auto"/>
    </w:pPr>
    <w:rPr>
      <w:rFonts w:ascii="Roboto" w:hAnsi="Roboto" w:cs="Times New Roman"/>
      <w:b/>
      <w:bCs/>
      <w:color w:val="2C2B2B"/>
      <w:sz w:val="24"/>
      <w:szCs w:val="24"/>
    </w:rPr>
  </w:style>
  <w:style w:type="paragraph" w:customStyle="1" w:styleId="report-title">
    <w:name w:val="report-title"/>
    <w:basedOn w:val="Normal"/>
    <w:pPr>
      <w:spacing w:before="360" w:after="360" w:line="240" w:lineRule="auto"/>
      <w:jc w:val="center"/>
    </w:pPr>
    <w:rPr>
      <w:rFonts w:ascii="ProductSans" w:hAnsi="ProductSans" w:cs="Times New Roman"/>
      <w:caps/>
      <w:spacing w:val="4"/>
      <w:sz w:val="36"/>
      <w:szCs w:val="36"/>
    </w:rPr>
  </w:style>
  <w:style w:type="paragraph" w:customStyle="1" w:styleId="section-title">
    <w:name w:val="section-title"/>
    <w:basedOn w:val="Normal"/>
    <w:pPr>
      <w:spacing w:before="240" w:after="240" w:line="240" w:lineRule="auto"/>
    </w:pPr>
    <w:rPr>
      <w:rFonts w:ascii="ProductSans" w:hAnsi="ProductSans" w:cs="Times New Roman"/>
      <w:spacing w:val="5"/>
      <w:sz w:val="30"/>
      <w:szCs w:val="30"/>
      <w:u w:val="single"/>
    </w:rPr>
  </w:style>
  <w:style w:type="paragraph" w:customStyle="1" w:styleId="section-paragraph">
    <w:name w:val="section-paragraph"/>
    <w:basedOn w:val="Normal"/>
    <w:pPr>
      <w:spacing w:before="60" w:after="60" w:line="240" w:lineRule="auto"/>
    </w:pPr>
    <w:rPr>
      <w:rFonts w:ascii="Roboto" w:hAnsi="Roboto" w:cs="Times New Roman"/>
      <w:color w:val="2C2B2B"/>
      <w:spacing w:val="5"/>
      <w:sz w:val="24"/>
      <w:szCs w:val="24"/>
    </w:rPr>
  </w:style>
  <w:style w:type="paragraph" w:customStyle="1" w:styleId="list-item">
    <w:name w:val="list-item"/>
    <w:basedOn w:val="Normal"/>
    <w:pPr>
      <w:spacing w:before="60" w:after="60" w:line="240" w:lineRule="auto"/>
    </w:pPr>
    <w:rPr>
      <w:rFonts w:ascii="Roboto" w:hAnsi="Roboto" w:cs="Times New Roman"/>
      <w:color w:val="2C2B2B"/>
      <w:spacing w:val="1"/>
      <w:sz w:val="24"/>
      <w:szCs w:val="24"/>
    </w:rPr>
  </w:style>
  <w:style w:type="paragraph" w:customStyle="1" w:styleId="disclaimerheading">
    <w:name w:val="disclaimerheading"/>
    <w:basedOn w:val="Normal"/>
    <w:pPr>
      <w:spacing w:before="100" w:beforeAutospacing="1" w:after="150" w:line="360" w:lineRule="atLeast"/>
    </w:pPr>
    <w:rPr>
      <w:rFonts w:ascii="ProductSans" w:hAnsi="ProductSans" w:cs="Times New Roman"/>
      <w:color w:val="2C2B2B"/>
      <w:sz w:val="30"/>
      <w:szCs w:val="30"/>
    </w:rPr>
  </w:style>
  <w:style w:type="paragraph" w:customStyle="1" w:styleId="key-image-caption">
    <w:name w:val="key-image-caption"/>
    <w:basedOn w:val="Normal"/>
    <w:pPr>
      <w:spacing w:before="120" w:after="100" w:afterAutospacing="1" w:line="300" w:lineRule="atLeast"/>
    </w:pPr>
    <w:rPr>
      <w:rFonts w:ascii="Roboto" w:hAnsi="Roboto" w:cs="Times New Roman"/>
      <w:color w:val="2C2B2B"/>
      <w:spacing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050624">
      <w:marLeft w:val="0"/>
      <w:marRight w:val="0"/>
      <w:marTop w:val="0"/>
      <w:marBottom w:val="0"/>
      <w:divBdr>
        <w:top w:val="none" w:sz="0" w:space="0" w:color="auto"/>
        <w:left w:val="none" w:sz="0" w:space="0" w:color="auto"/>
        <w:bottom w:val="none" w:sz="0" w:space="0" w:color="auto"/>
        <w:right w:val="none" w:sz="0" w:space="0" w:color="auto"/>
      </w:divBdr>
    </w:div>
    <w:div w:id="463079380">
      <w:marLeft w:val="0"/>
      <w:marRight w:val="0"/>
      <w:marTop w:val="0"/>
      <w:marBottom w:val="0"/>
      <w:divBdr>
        <w:top w:val="none" w:sz="0" w:space="0" w:color="auto"/>
        <w:left w:val="none" w:sz="0" w:space="0" w:color="auto"/>
        <w:bottom w:val="none" w:sz="0" w:space="0" w:color="auto"/>
        <w:right w:val="none" w:sz="0" w:space="0" w:color="auto"/>
      </w:divBdr>
    </w:div>
    <w:div w:id="1369799903">
      <w:marLeft w:val="0"/>
      <w:marRight w:val="0"/>
      <w:marTop w:val="150"/>
      <w:marBottom w:val="150"/>
      <w:divBdr>
        <w:top w:val="none" w:sz="0" w:space="0" w:color="auto"/>
        <w:left w:val="none" w:sz="0" w:space="0" w:color="auto"/>
        <w:bottom w:val="none" w:sz="0" w:space="0" w:color="auto"/>
        <w:right w:val="none" w:sz="0" w:space="0" w:color="auto"/>
      </w:divBdr>
      <w:divsChild>
        <w:div w:id="981428828">
          <w:marLeft w:val="0"/>
          <w:marRight w:val="0"/>
          <w:marTop w:val="0"/>
          <w:marBottom w:val="0"/>
          <w:divBdr>
            <w:top w:val="none" w:sz="0" w:space="0" w:color="auto"/>
            <w:left w:val="none" w:sz="0" w:space="0" w:color="auto"/>
            <w:bottom w:val="none" w:sz="0" w:space="0" w:color="auto"/>
            <w:right w:val="none" w:sz="0" w:space="0" w:color="auto"/>
          </w:divBdr>
        </w:div>
        <w:div w:id="1329750597">
          <w:marLeft w:val="0"/>
          <w:marRight w:val="0"/>
          <w:marTop w:val="0"/>
          <w:marBottom w:val="0"/>
          <w:divBdr>
            <w:top w:val="none" w:sz="0" w:space="0" w:color="auto"/>
            <w:left w:val="none" w:sz="0" w:space="0" w:color="auto"/>
            <w:bottom w:val="none" w:sz="0" w:space="0" w:color="auto"/>
            <w:right w:val="none" w:sz="0" w:space="0" w:color="auto"/>
          </w:divBdr>
          <w:divsChild>
            <w:div w:id="921992505">
              <w:marLeft w:val="0"/>
              <w:marRight w:val="0"/>
              <w:marTop w:val="0"/>
              <w:marBottom w:val="0"/>
              <w:divBdr>
                <w:top w:val="none" w:sz="0" w:space="0" w:color="auto"/>
                <w:left w:val="none" w:sz="0" w:space="0" w:color="auto"/>
                <w:bottom w:val="none" w:sz="0" w:space="0" w:color="auto"/>
                <w:right w:val="none" w:sz="0" w:space="0" w:color="auto"/>
              </w:divBdr>
              <w:divsChild>
                <w:div w:id="242690269">
                  <w:marLeft w:val="0"/>
                  <w:marRight w:val="0"/>
                  <w:marTop w:val="0"/>
                  <w:marBottom w:val="0"/>
                  <w:divBdr>
                    <w:top w:val="none" w:sz="0" w:space="0" w:color="auto"/>
                    <w:left w:val="none" w:sz="0" w:space="0" w:color="auto"/>
                    <w:bottom w:val="none" w:sz="0" w:space="0" w:color="auto"/>
                    <w:right w:val="none" w:sz="0" w:space="0" w:color="auto"/>
                  </w:divBdr>
                  <w:divsChild>
                    <w:div w:id="1974871902">
                      <w:marLeft w:val="0"/>
                      <w:marRight w:val="0"/>
                      <w:marTop w:val="0"/>
                      <w:marBottom w:val="0"/>
                      <w:divBdr>
                        <w:top w:val="none" w:sz="0" w:space="0" w:color="auto"/>
                        <w:left w:val="none" w:sz="0" w:space="0" w:color="auto"/>
                        <w:bottom w:val="none" w:sz="0" w:space="0" w:color="auto"/>
                        <w:right w:val="none" w:sz="0" w:space="0" w:color="auto"/>
                      </w:divBdr>
                    </w:div>
                    <w:div w:id="1316299703">
                      <w:marLeft w:val="0"/>
                      <w:marRight w:val="0"/>
                      <w:marTop w:val="0"/>
                      <w:marBottom w:val="0"/>
                      <w:divBdr>
                        <w:top w:val="none" w:sz="0" w:space="0" w:color="auto"/>
                        <w:left w:val="none" w:sz="0" w:space="0" w:color="auto"/>
                        <w:bottom w:val="none" w:sz="0" w:space="0" w:color="auto"/>
                        <w:right w:val="none" w:sz="0" w:space="0" w:color="auto"/>
                      </w:divBdr>
                    </w:div>
                    <w:div w:id="899483740">
                      <w:marLeft w:val="0"/>
                      <w:marRight w:val="0"/>
                      <w:marTop w:val="0"/>
                      <w:marBottom w:val="0"/>
                      <w:divBdr>
                        <w:top w:val="none" w:sz="0" w:space="0" w:color="auto"/>
                        <w:left w:val="none" w:sz="0" w:space="0" w:color="auto"/>
                        <w:bottom w:val="none" w:sz="0" w:space="0" w:color="auto"/>
                        <w:right w:val="none" w:sz="0" w:space="0" w:color="auto"/>
                      </w:divBdr>
                    </w:div>
                    <w:div w:id="725183620">
                      <w:marLeft w:val="0"/>
                      <w:marRight w:val="0"/>
                      <w:marTop w:val="0"/>
                      <w:marBottom w:val="0"/>
                      <w:divBdr>
                        <w:top w:val="none" w:sz="0" w:space="0" w:color="auto"/>
                        <w:left w:val="none" w:sz="0" w:space="0" w:color="auto"/>
                        <w:bottom w:val="none" w:sz="0" w:space="0" w:color="auto"/>
                        <w:right w:val="none" w:sz="0" w:space="0" w:color="auto"/>
                      </w:divBdr>
                    </w:div>
                    <w:div w:id="397023957">
                      <w:marLeft w:val="0"/>
                      <w:marRight w:val="0"/>
                      <w:marTop w:val="0"/>
                      <w:marBottom w:val="0"/>
                      <w:divBdr>
                        <w:top w:val="none" w:sz="0" w:space="0" w:color="auto"/>
                        <w:left w:val="none" w:sz="0" w:space="0" w:color="auto"/>
                        <w:bottom w:val="none" w:sz="0" w:space="0" w:color="auto"/>
                        <w:right w:val="none" w:sz="0" w:space="0" w:color="auto"/>
                      </w:divBdr>
                    </w:div>
                    <w:div w:id="1572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9586">
              <w:marLeft w:val="0"/>
              <w:marRight w:val="0"/>
              <w:marTop w:val="0"/>
              <w:marBottom w:val="0"/>
              <w:divBdr>
                <w:top w:val="none" w:sz="0" w:space="0" w:color="auto"/>
                <w:left w:val="none" w:sz="0" w:space="0" w:color="auto"/>
                <w:bottom w:val="none" w:sz="0" w:space="0" w:color="auto"/>
                <w:right w:val="none" w:sz="0" w:space="0" w:color="auto"/>
              </w:divBdr>
              <w:divsChild>
                <w:div w:id="1999653495">
                  <w:marLeft w:val="0"/>
                  <w:marRight w:val="0"/>
                  <w:marTop w:val="0"/>
                  <w:marBottom w:val="0"/>
                  <w:divBdr>
                    <w:top w:val="none" w:sz="0" w:space="0" w:color="auto"/>
                    <w:left w:val="none" w:sz="0" w:space="0" w:color="auto"/>
                    <w:bottom w:val="none" w:sz="0" w:space="0" w:color="auto"/>
                    <w:right w:val="none" w:sz="0" w:space="0" w:color="auto"/>
                  </w:divBdr>
                  <w:divsChild>
                    <w:div w:id="671448286">
                      <w:marLeft w:val="0"/>
                      <w:marRight w:val="0"/>
                      <w:marTop w:val="0"/>
                      <w:marBottom w:val="0"/>
                      <w:divBdr>
                        <w:top w:val="none" w:sz="0" w:space="0" w:color="auto"/>
                        <w:left w:val="none" w:sz="0" w:space="0" w:color="auto"/>
                        <w:bottom w:val="none" w:sz="0" w:space="0" w:color="auto"/>
                        <w:right w:val="none" w:sz="0" w:space="0" w:color="auto"/>
                      </w:divBdr>
                      <w:divsChild>
                        <w:div w:id="321585279">
                          <w:marLeft w:val="0"/>
                          <w:marRight w:val="0"/>
                          <w:marTop w:val="300"/>
                          <w:marBottom w:val="300"/>
                          <w:divBdr>
                            <w:top w:val="none" w:sz="0" w:space="0" w:color="auto"/>
                            <w:left w:val="none" w:sz="0" w:space="0" w:color="auto"/>
                            <w:bottom w:val="none" w:sz="0" w:space="0" w:color="auto"/>
                            <w:right w:val="none" w:sz="0" w:space="0" w:color="auto"/>
                          </w:divBdr>
                        </w:div>
                        <w:div w:id="115564167">
                          <w:marLeft w:val="0"/>
                          <w:marRight w:val="0"/>
                          <w:marTop w:val="300"/>
                          <w:marBottom w:val="300"/>
                          <w:divBdr>
                            <w:top w:val="none" w:sz="0" w:space="0" w:color="auto"/>
                            <w:left w:val="none" w:sz="0" w:space="0" w:color="auto"/>
                            <w:bottom w:val="none" w:sz="0" w:space="0" w:color="auto"/>
                            <w:right w:val="none" w:sz="0" w:space="0" w:color="auto"/>
                          </w:divBdr>
                        </w:div>
                        <w:div w:id="133060318">
                          <w:marLeft w:val="0"/>
                          <w:marRight w:val="0"/>
                          <w:marTop w:val="300"/>
                          <w:marBottom w:val="300"/>
                          <w:divBdr>
                            <w:top w:val="none" w:sz="0" w:space="0" w:color="auto"/>
                            <w:left w:val="none" w:sz="0" w:space="0" w:color="auto"/>
                            <w:bottom w:val="none" w:sz="0" w:space="0" w:color="auto"/>
                            <w:right w:val="none" w:sz="0" w:space="0" w:color="auto"/>
                          </w:divBdr>
                        </w:div>
                        <w:div w:id="658121186">
                          <w:marLeft w:val="0"/>
                          <w:marRight w:val="0"/>
                          <w:marTop w:val="300"/>
                          <w:marBottom w:val="300"/>
                          <w:divBdr>
                            <w:top w:val="none" w:sz="0" w:space="0" w:color="auto"/>
                            <w:left w:val="none" w:sz="0" w:space="0" w:color="auto"/>
                            <w:bottom w:val="none" w:sz="0" w:space="0" w:color="auto"/>
                            <w:right w:val="none" w:sz="0" w:space="0" w:color="auto"/>
                          </w:divBdr>
                        </w:div>
                        <w:div w:id="2134325700">
                          <w:marLeft w:val="0"/>
                          <w:marRight w:val="0"/>
                          <w:marTop w:val="300"/>
                          <w:marBottom w:val="300"/>
                          <w:divBdr>
                            <w:top w:val="none" w:sz="0" w:space="0" w:color="auto"/>
                            <w:left w:val="none" w:sz="0" w:space="0" w:color="auto"/>
                            <w:bottom w:val="none" w:sz="0" w:space="0" w:color="auto"/>
                            <w:right w:val="none" w:sz="0" w:space="0" w:color="auto"/>
                          </w:divBdr>
                        </w:div>
                        <w:div w:id="48793856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58819802">
              <w:marLeft w:val="0"/>
              <w:marRight w:val="0"/>
              <w:marTop w:val="0"/>
              <w:marBottom w:val="0"/>
              <w:divBdr>
                <w:top w:val="none" w:sz="0" w:space="0" w:color="auto"/>
                <w:left w:val="none" w:sz="0" w:space="0" w:color="auto"/>
                <w:bottom w:val="none" w:sz="0" w:space="0" w:color="auto"/>
                <w:right w:val="none" w:sz="0" w:space="0" w:color="auto"/>
              </w:divBdr>
              <w:divsChild>
                <w:div w:id="237595366">
                  <w:marLeft w:val="0"/>
                  <w:marRight w:val="0"/>
                  <w:marTop w:val="300"/>
                  <w:marBottom w:val="0"/>
                  <w:divBdr>
                    <w:top w:val="none" w:sz="0" w:space="0" w:color="auto"/>
                    <w:left w:val="none" w:sz="0" w:space="0" w:color="auto"/>
                    <w:bottom w:val="none" w:sz="0" w:space="0" w:color="auto"/>
                    <w:right w:val="none" w:sz="0" w:space="0" w:color="auto"/>
                  </w:divBdr>
                  <w:divsChild>
                    <w:div w:id="1583418333">
                      <w:marLeft w:val="0"/>
                      <w:marRight w:val="0"/>
                      <w:marTop w:val="300"/>
                      <w:marBottom w:val="300"/>
                      <w:divBdr>
                        <w:top w:val="none" w:sz="0" w:space="0" w:color="auto"/>
                        <w:left w:val="none" w:sz="0" w:space="0" w:color="auto"/>
                        <w:bottom w:val="none" w:sz="0" w:space="0" w:color="auto"/>
                        <w:right w:val="none" w:sz="0" w:space="0" w:color="auto"/>
                      </w:divBdr>
                    </w:div>
                    <w:div w:id="619917171">
                      <w:marLeft w:val="0"/>
                      <w:marRight w:val="0"/>
                      <w:marTop w:val="0"/>
                      <w:marBottom w:val="0"/>
                      <w:divBdr>
                        <w:top w:val="none" w:sz="0" w:space="0" w:color="auto"/>
                        <w:left w:val="none" w:sz="0" w:space="0" w:color="auto"/>
                        <w:bottom w:val="none" w:sz="0" w:space="0" w:color="auto"/>
                        <w:right w:val="none" w:sz="0" w:space="0" w:color="auto"/>
                      </w:divBdr>
                    </w:div>
                    <w:div w:id="1925021452">
                      <w:marLeft w:val="0"/>
                      <w:marRight w:val="0"/>
                      <w:marTop w:val="0"/>
                      <w:marBottom w:val="0"/>
                      <w:divBdr>
                        <w:top w:val="none" w:sz="0" w:space="0" w:color="auto"/>
                        <w:left w:val="none" w:sz="0" w:space="0" w:color="auto"/>
                        <w:bottom w:val="none" w:sz="0" w:space="0" w:color="auto"/>
                        <w:right w:val="none" w:sz="0" w:space="0" w:color="auto"/>
                      </w:divBdr>
                    </w:div>
                  </w:divsChild>
                </w:div>
                <w:div w:id="80577744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97269889">
          <w:marLeft w:val="0"/>
          <w:marRight w:val="0"/>
          <w:marTop w:val="0"/>
          <w:marBottom w:val="0"/>
          <w:divBdr>
            <w:top w:val="none" w:sz="0" w:space="0" w:color="auto"/>
            <w:left w:val="none" w:sz="0" w:space="0" w:color="auto"/>
            <w:bottom w:val="none" w:sz="0" w:space="0" w:color="auto"/>
            <w:right w:val="none" w:sz="0" w:space="0" w:color="auto"/>
          </w:divBdr>
          <w:divsChild>
            <w:div w:id="75248636">
              <w:marLeft w:val="0"/>
              <w:marRight w:val="0"/>
              <w:marTop w:val="0"/>
              <w:marBottom w:val="0"/>
              <w:divBdr>
                <w:top w:val="none" w:sz="0" w:space="0" w:color="auto"/>
                <w:left w:val="none" w:sz="0" w:space="0" w:color="auto"/>
                <w:bottom w:val="none" w:sz="0" w:space="0" w:color="auto"/>
                <w:right w:val="none" w:sz="0" w:space="0" w:color="auto"/>
              </w:divBdr>
            </w:div>
            <w:div w:id="1780953479">
              <w:marLeft w:val="0"/>
              <w:marRight w:val="0"/>
              <w:marTop w:val="225"/>
              <w:marBottom w:val="0"/>
              <w:divBdr>
                <w:top w:val="none" w:sz="0" w:space="0" w:color="auto"/>
                <w:left w:val="none" w:sz="0" w:space="0" w:color="auto"/>
                <w:bottom w:val="none" w:sz="0" w:space="0" w:color="auto"/>
                <w:right w:val="none" w:sz="0" w:space="0" w:color="auto"/>
              </w:divBdr>
              <w:divsChild>
                <w:div w:id="14586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9605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https://static-public-resources.s3.ap-south-1.amazonaws.com/images/5c-borderless-radiology-colored-logo.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https://api.5cnetwork.com/report/files/ea48d62bc5c5cc7a681a-WhatsApp%20Image%202022-11-12%20at%202.41.47%20PM.jpeg"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 Abinash Kumar</cp:lastModifiedBy>
  <cp:revision>2</cp:revision>
  <dcterms:created xsi:type="dcterms:W3CDTF">2024-05-07T04:08:00Z</dcterms:created>
  <dcterms:modified xsi:type="dcterms:W3CDTF">2024-05-07T04:08:00Z</dcterms:modified>
</cp:coreProperties>
</file>