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2C63BEC8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 </w:t>
      </w:r>
      <w:r w:rsidR="00893952">
        <w:rPr>
          <w:b/>
          <w:sz w:val="28"/>
        </w:rPr>
        <w:t>BABY DEVI</w:t>
      </w:r>
      <w:r w:rsidRPr="00014FCF">
        <w:rPr>
          <w:b/>
          <w:sz w:val="28"/>
        </w:rPr>
        <w:t xml:space="preserve">                                                  Age    : </w:t>
      </w:r>
      <w:r w:rsidR="00893952">
        <w:rPr>
          <w:b/>
          <w:sz w:val="28"/>
        </w:rPr>
        <w:t>28</w:t>
      </w:r>
      <w:r w:rsidRPr="00014FCF">
        <w:rPr>
          <w:b/>
          <w:sz w:val="28"/>
        </w:rPr>
        <w:t xml:space="preserve"> </w:t>
      </w:r>
      <w:proofErr w:type="spellStart"/>
      <w:r w:rsidRPr="00014FCF">
        <w:rPr>
          <w:b/>
          <w:sz w:val="28"/>
        </w:rPr>
        <w:t>Yrs</w:t>
      </w:r>
      <w:proofErr w:type="spellEnd"/>
      <w:r w:rsidRPr="00014FCF">
        <w:rPr>
          <w:b/>
          <w:sz w:val="28"/>
        </w:rPr>
        <w:t xml:space="preserve">           Sex : </w:t>
      </w:r>
      <w:r w:rsidR="00335EEF">
        <w:rPr>
          <w:b/>
          <w:sz w:val="28"/>
        </w:rPr>
        <w:t>F</w:t>
      </w:r>
    </w:p>
    <w:p w14:paraId="2400D9B2" w14:textId="390DB276" w:rsidR="00335EEF" w:rsidRDefault="00014FCF" w:rsidP="00014FCF">
      <w:pPr>
        <w:tabs>
          <w:tab w:val="left" w:pos="2610"/>
        </w:tabs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DR </w:t>
      </w:r>
      <w:r w:rsidR="00893952">
        <w:rPr>
          <w:b/>
          <w:sz w:val="24"/>
        </w:rPr>
        <w:t xml:space="preserve">A K SINGH </w:t>
      </w:r>
      <w:proofErr w:type="spellStart"/>
      <w:r w:rsidR="00893952">
        <w:rPr>
          <w:b/>
          <w:sz w:val="24"/>
        </w:rPr>
        <w:t>MCh</w:t>
      </w:r>
      <w:proofErr w:type="spellEnd"/>
      <w:r w:rsidR="00893952">
        <w:rPr>
          <w:b/>
          <w:sz w:val="24"/>
        </w:rPr>
        <w:t>(NEURO)</w:t>
      </w:r>
      <w:r w:rsidR="00893952" w:rsidRPr="00893952">
        <w:rPr>
          <w:b/>
          <w:sz w:val="28"/>
        </w:rPr>
        <w:t xml:space="preserve"> </w:t>
      </w:r>
      <w:r w:rsidR="00893952">
        <w:rPr>
          <w:b/>
          <w:sz w:val="28"/>
        </w:rPr>
        <w:t xml:space="preserve">  </w:t>
      </w:r>
      <w:r w:rsidR="00893952" w:rsidRPr="00014FCF">
        <w:rPr>
          <w:b/>
          <w:sz w:val="28"/>
        </w:rPr>
        <w:t xml:space="preserve">Date Of Report  :      </w:t>
      </w:r>
      <w:r w:rsidR="00893952">
        <w:rPr>
          <w:b/>
          <w:sz w:val="28"/>
        </w:rPr>
        <w:t>09/10/2023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5E796675" w14:textId="5F09AFA6" w:rsidR="00F341C1" w:rsidRPr="00014FCF" w:rsidRDefault="00F341C1" w:rsidP="00F341C1">
      <w:pPr>
        <w:rPr>
          <w:b/>
          <w:sz w:val="28"/>
        </w:rPr>
      </w:pPr>
      <w:r w:rsidRPr="00014FCF">
        <w:rPr>
          <w:b/>
          <w:sz w:val="28"/>
        </w:rPr>
        <w:t xml:space="preserve">There is diffuse disc bulge </w:t>
      </w:r>
      <w:proofErr w:type="gramStart"/>
      <w:r w:rsidRPr="00014FCF">
        <w:rPr>
          <w:b/>
          <w:sz w:val="28"/>
        </w:rPr>
        <w:t>with  posterior</w:t>
      </w:r>
      <w:proofErr w:type="gramEnd"/>
      <w:r w:rsidRPr="00014FCF">
        <w:rPr>
          <w:b/>
          <w:sz w:val="28"/>
        </w:rPr>
        <w:t xml:space="preserve"> annular tear and central protrusion causing anterior thecal sac compression , and compression of bilateral traversing nerve roots at </w:t>
      </w:r>
      <w:bookmarkStart w:id="0" w:name="_Hlk147940916"/>
      <w:r w:rsidR="00893952">
        <w:rPr>
          <w:b/>
          <w:sz w:val="28"/>
        </w:rPr>
        <w:t xml:space="preserve">C4-5 &amp; </w:t>
      </w:r>
      <w:r w:rsidRPr="00014FCF">
        <w:rPr>
          <w:b/>
          <w:sz w:val="28"/>
        </w:rPr>
        <w:t>C5-6</w:t>
      </w:r>
      <w:bookmarkEnd w:id="0"/>
      <w:r w:rsidRPr="00014FCF">
        <w:rPr>
          <w:b/>
          <w:sz w:val="28"/>
        </w:rPr>
        <w:t>.</w:t>
      </w:r>
    </w:p>
    <w:p w14:paraId="725C7510" w14:textId="77777777" w:rsidR="00236054" w:rsidRDefault="00236054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r w:rsid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 w:rsidR="003019AB">
        <w:rPr>
          <w:b/>
          <w:sz w:val="28"/>
        </w:rPr>
        <w:t>C</w:t>
      </w:r>
      <w:r w:rsidR="00F341C1">
        <w:rPr>
          <w:b/>
          <w:sz w:val="28"/>
        </w:rPr>
        <w:t>6</w:t>
      </w:r>
      <w:r w:rsidR="003019AB">
        <w:rPr>
          <w:b/>
          <w:sz w:val="28"/>
        </w:rPr>
        <w:t>-C</w:t>
      </w:r>
      <w:proofErr w:type="gramStart"/>
      <w:r w:rsidR="00F341C1">
        <w:rPr>
          <w:b/>
          <w:sz w:val="28"/>
        </w:rPr>
        <w:t>7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mild central canal stenosis.</w:t>
      </w:r>
    </w:p>
    <w:p w14:paraId="6003C97E" w14:textId="77777777" w:rsidR="003019AB" w:rsidRDefault="003019AB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lordosis</w:t>
      </w:r>
    </w:p>
    <w:bookmarkStart w:id="1" w:name="_Hlk136519156"/>
    <w:p w14:paraId="19CC6F0F" w14:textId="042BD08F" w:rsidR="00335EEF" w:rsidRPr="00335EEF" w:rsidRDefault="00690FB8" w:rsidP="00335EEF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CBD62" wp14:editId="544207A3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05B0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"/>
            </w:pict>
          </mc:Fallback>
        </mc:AlternateContent>
      </w: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2BDF9449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9</w:t>
            </w:r>
          </w:p>
        </w:tc>
        <w:tc>
          <w:tcPr>
            <w:tcW w:w="1368" w:type="dxa"/>
          </w:tcPr>
          <w:p w14:paraId="0A176819" w14:textId="0D20DF54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61317713" w14:textId="36066488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10.2</w:t>
            </w:r>
          </w:p>
        </w:tc>
      </w:tr>
    </w:tbl>
    <w:bookmarkEnd w:id="1"/>
    <w:p w14:paraId="0C55C928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</w:t>
      </w:r>
      <w:proofErr w:type="gramStart"/>
      <w:r w:rsidR="00007702" w:rsidRPr="003019AB">
        <w:rPr>
          <w:sz w:val="28"/>
          <w:szCs w:val="28"/>
        </w:rPr>
        <w:t>cervical</w:t>
      </w:r>
      <w:r w:rsidRPr="003019AB">
        <w:rPr>
          <w:sz w:val="28"/>
          <w:szCs w:val="28"/>
        </w:rPr>
        <w:t xml:space="preserve">  vertebrae</w:t>
      </w:r>
      <w:proofErr w:type="gramEnd"/>
      <w:r w:rsidRPr="003019AB">
        <w:rPr>
          <w:sz w:val="28"/>
          <w:szCs w:val="28"/>
        </w:rPr>
        <w:t xml:space="preserve"> shows  no focal or diffuse area of altered signal abnormality.</w:t>
      </w:r>
    </w:p>
    <w:p w14:paraId="5212C9F7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posterior elements are normal.</w:t>
      </w:r>
    </w:p>
    <w:p w14:paraId="35DAD8AE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cord shows normal signal intensity.  </w:t>
      </w:r>
    </w:p>
    <w:p w14:paraId="27B75DC9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Facet joints and ligamentum flavum are normal.</w:t>
      </w:r>
    </w:p>
    <w:p w14:paraId="4095A1F0" w14:textId="77777777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Pre and Paraspinal structures are normal in size and shape with normal signal intensity.</w:t>
      </w:r>
    </w:p>
    <w:p w14:paraId="47725DB0" w14:textId="12F7FC53" w:rsidR="00A01037" w:rsidRPr="003019AB" w:rsidRDefault="00A01037" w:rsidP="00893952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vascular structures appear norma</w:t>
      </w:r>
      <w:r w:rsidR="00893952">
        <w:rPr>
          <w:sz w:val="28"/>
          <w:szCs w:val="28"/>
        </w:rPr>
        <w:t>l.</w:t>
      </w:r>
    </w:p>
    <w:p w14:paraId="0980F930" w14:textId="77777777" w:rsidR="00A01037" w:rsidRPr="008B5733" w:rsidRDefault="00A01037" w:rsidP="00A01037">
      <w:pPr>
        <w:ind w:right="-1080"/>
        <w:rPr>
          <w:sz w:val="2"/>
          <w:szCs w:val="26"/>
        </w:rPr>
      </w:pPr>
    </w:p>
    <w:p w14:paraId="33E46E85" w14:textId="77777777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5D70B41D" w14:textId="13FFFEDE" w:rsidR="00F341C1" w:rsidRPr="00F341C1" w:rsidRDefault="00F341C1" w:rsidP="00F341C1">
      <w:pPr>
        <w:pStyle w:val="ListParagraph"/>
        <w:numPr>
          <w:ilvl w:val="0"/>
          <w:numId w:val="1"/>
        </w:numPr>
        <w:rPr>
          <w:b/>
          <w:sz w:val="28"/>
        </w:rPr>
      </w:pPr>
      <w:r w:rsidRPr="003019AB">
        <w:rPr>
          <w:b/>
          <w:sz w:val="28"/>
        </w:rPr>
        <w:t>Evidence of</w:t>
      </w:r>
      <w:r w:rsidRPr="00F341C1">
        <w:rPr>
          <w:b/>
          <w:sz w:val="28"/>
        </w:rPr>
        <w:t xml:space="preserve"> diffuse disc bulge </w:t>
      </w:r>
      <w:proofErr w:type="gramStart"/>
      <w:r w:rsidRPr="00F341C1">
        <w:rPr>
          <w:b/>
          <w:sz w:val="28"/>
        </w:rPr>
        <w:t>with  posterior</w:t>
      </w:r>
      <w:proofErr w:type="gramEnd"/>
      <w:r w:rsidRPr="00F341C1">
        <w:rPr>
          <w:b/>
          <w:sz w:val="28"/>
        </w:rPr>
        <w:t xml:space="preserve"> annular tear and central protrusion causing anterior thecal sac compression , and compression of bilateral traversing nerve roots at </w:t>
      </w:r>
      <w:r w:rsidR="00893952" w:rsidRPr="00893952">
        <w:rPr>
          <w:b/>
          <w:sz w:val="28"/>
        </w:rPr>
        <w:t>C4-5 &amp; C5-6</w:t>
      </w:r>
      <w:r w:rsidRPr="00F341C1">
        <w:rPr>
          <w:b/>
          <w:sz w:val="28"/>
        </w:rPr>
        <w:t>.</w:t>
      </w:r>
    </w:p>
    <w:p w14:paraId="47BAA788" w14:textId="77777777" w:rsidR="00F341C1" w:rsidRDefault="003019AB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lastRenderedPageBreak/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C3-C4 &amp; C5-C</w:t>
      </w:r>
      <w:proofErr w:type="gramStart"/>
      <w:r w:rsidRPr="003019AB">
        <w:rPr>
          <w:b/>
          <w:sz w:val="28"/>
        </w:rPr>
        <w:t>6  with</w:t>
      </w:r>
      <w:proofErr w:type="gramEnd"/>
      <w:r w:rsidRPr="003019AB">
        <w:rPr>
          <w:b/>
          <w:sz w:val="28"/>
        </w:rPr>
        <w:t xml:space="preserve"> mild central canal stenosis.</w:t>
      </w:r>
      <w:r w:rsidR="00F341C1" w:rsidRPr="00F341C1">
        <w:rPr>
          <w:b/>
          <w:sz w:val="28"/>
        </w:rPr>
        <w:t xml:space="preserve"> </w:t>
      </w:r>
    </w:p>
    <w:p w14:paraId="5EB9F4EE" w14:textId="77777777" w:rsidR="00C57681" w:rsidRPr="00F341C1" w:rsidRDefault="00F341C1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</w:t>
      </w:r>
      <w:r>
        <w:rPr>
          <w:b/>
          <w:sz w:val="28"/>
        </w:rPr>
        <w:t xml:space="preserve">s                   </w:t>
      </w:r>
      <w:r w:rsidR="00A01037"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35EEF"/>
    <w:rsid w:val="003C3757"/>
    <w:rsid w:val="004F5D95"/>
    <w:rsid w:val="006470BA"/>
    <w:rsid w:val="00690FB8"/>
    <w:rsid w:val="00893952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admin</cp:lastModifiedBy>
  <cp:revision>2</cp:revision>
  <cp:lastPrinted>2023-10-11T12:52:00Z</cp:lastPrinted>
  <dcterms:created xsi:type="dcterms:W3CDTF">2022-03-05T09:46:00Z</dcterms:created>
  <dcterms:modified xsi:type="dcterms:W3CDTF">2023-10-11T12:52:00Z</dcterms:modified>
</cp:coreProperties>
</file>