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>
    <v:background id="_x0000_s1025" o:bwmode="white" o:targetscreensize="800,600">
      <v:fill r:id="rId3" o:title="edgbkgnd" type="frame"/>
    </v:background>
  </w:background>
  <w:body>
    <w:p w:rsidR="005867F5" w:rsidRDefault="00DD0A28" w:rsidP="00DD0A28">
      <w:pPr>
        <w:rPr>
          <w:rFonts w:ascii="Times New Roman" w:hAnsi="Times New Roman"/>
          <w:b/>
        </w:rPr>
      </w:pPr>
      <w:proofErr w:type="gramStart"/>
      <w:r w:rsidRPr="002C0AA6">
        <w:rPr>
          <w:rFonts w:ascii="Times New Roman" w:hAnsi="Times New Roman"/>
          <w:b/>
          <w:i/>
        </w:rPr>
        <w:t>Name :</w:t>
      </w:r>
      <w:proofErr w:type="gramEnd"/>
      <w:r w:rsidR="009A6F80">
        <w:rPr>
          <w:rFonts w:ascii="Times New Roman" w:hAnsi="Times New Roman"/>
          <w:b/>
          <w:i/>
        </w:rPr>
        <w:t xml:space="preserve"> </w:t>
      </w:r>
      <w:r w:rsidRPr="002C0AA6">
        <w:rPr>
          <w:rFonts w:ascii="Times New Roman" w:hAnsi="Times New Roman"/>
          <w:b/>
        </w:rPr>
        <w:t xml:space="preserve"> </w:t>
      </w:r>
      <w:r w:rsidR="009A6F80">
        <w:rPr>
          <w:rFonts w:ascii="Times New Roman" w:hAnsi="Times New Roman"/>
          <w:b/>
        </w:rPr>
        <w:t>PANKAJ KUMAR     PUSHP</w:t>
      </w:r>
      <w:r w:rsidRPr="002C0AA6">
        <w:rPr>
          <w:rFonts w:ascii="Times New Roman" w:hAnsi="Times New Roman"/>
          <w:b/>
        </w:rPr>
        <w:t xml:space="preserve">    </w:t>
      </w:r>
      <w:r w:rsidR="005867F5">
        <w:rPr>
          <w:rFonts w:ascii="Times New Roman" w:hAnsi="Times New Roman"/>
          <w:b/>
        </w:rPr>
        <w:t xml:space="preserve"> </w:t>
      </w:r>
      <w:r w:rsidR="009A6F80">
        <w:rPr>
          <w:rFonts w:ascii="Times New Roman" w:hAnsi="Times New Roman"/>
          <w:b/>
        </w:rPr>
        <w:t xml:space="preserve">                             </w:t>
      </w:r>
      <w:r w:rsidR="005867F5">
        <w:rPr>
          <w:rFonts w:ascii="Times New Roman" w:hAnsi="Times New Roman"/>
          <w:b/>
        </w:rPr>
        <w:t xml:space="preserve">  </w:t>
      </w:r>
      <w:r w:rsidRPr="002C0AA6">
        <w:rPr>
          <w:rFonts w:ascii="Times New Roman" w:hAnsi="Times New Roman"/>
          <w:b/>
          <w:i/>
        </w:rPr>
        <w:t>Age    :</w:t>
      </w:r>
      <w:r w:rsidRPr="002C0AA6">
        <w:rPr>
          <w:rFonts w:ascii="Times New Roman" w:hAnsi="Times New Roman"/>
          <w:b/>
        </w:rPr>
        <w:t xml:space="preserve"> </w:t>
      </w:r>
      <w:r w:rsidR="005867F5">
        <w:rPr>
          <w:rFonts w:ascii="Times New Roman" w:hAnsi="Times New Roman"/>
          <w:b/>
        </w:rPr>
        <w:t xml:space="preserve"> </w:t>
      </w:r>
      <w:r w:rsidR="009A6F80">
        <w:rPr>
          <w:rFonts w:ascii="Times New Roman" w:hAnsi="Times New Roman"/>
          <w:b/>
        </w:rPr>
        <w:t>32</w:t>
      </w:r>
      <w:r w:rsidR="005867F5">
        <w:rPr>
          <w:rFonts w:ascii="Times New Roman" w:hAnsi="Times New Roman"/>
          <w:b/>
        </w:rPr>
        <w:t xml:space="preserve"> </w:t>
      </w:r>
      <w:r w:rsidRPr="002C0AA6">
        <w:rPr>
          <w:rFonts w:ascii="Times New Roman" w:hAnsi="Times New Roman"/>
          <w:b/>
        </w:rPr>
        <w:t xml:space="preserve">Yrs             </w:t>
      </w:r>
      <w:r w:rsidRPr="002C0AA6">
        <w:rPr>
          <w:rFonts w:ascii="Times New Roman" w:hAnsi="Times New Roman"/>
          <w:b/>
          <w:i/>
        </w:rPr>
        <w:t>Sex</w:t>
      </w:r>
      <w:r w:rsidRPr="002C0AA6">
        <w:rPr>
          <w:rFonts w:ascii="Times New Roman" w:hAnsi="Times New Roman"/>
          <w:b/>
        </w:rPr>
        <w:t xml:space="preserve"> :  </w:t>
      </w:r>
      <w:r w:rsidR="009A6F80">
        <w:rPr>
          <w:rFonts w:ascii="Times New Roman" w:hAnsi="Times New Roman"/>
          <w:b/>
        </w:rPr>
        <w:t>M</w:t>
      </w:r>
      <w:r w:rsidRPr="002C0AA6">
        <w:rPr>
          <w:rFonts w:ascii="Times New Roman" w:hAnsi="Times New Roman"/>
          <w:b/>
        </w:rPr>
        <w:t xml:space="preserve">  </w:t>
      </w:r>
    </w:p>
    <w:p w:rsidR="00DD0A28" w:rsidRPr="002C0AA6" w:rsidRDefault="00DD0A28" w:rsidP="00DD0A28">
      <w:pPr>
        <w:rPr>
          <w:rFonts w:ascii="Times New Roman" w:hAnsi="Times New Roman"/>
          <w:b/>
          <w:caps/>
        </w:rPr>
      </w:pPr>
      <w:r w:rsidRPr="002C0AA6">
        <w:rPr>
          <w:rFonts w:ascii="Times New Roman" w:hAnsi="Times New Roman"/>
          <w:b/>
          <w:i/>
        </w:rPr>
        <w:t xml:space="preserve">As Advised </w:t>
      </w:r>
      <w:proofErr w:type="gramStart"/>
      <w:r w:rsidRPr="002C0AA6">
        <w:rPr>
          <w:rFonts w:ascii="Times New Roman" w:hAnsi="Times New Roman"/>
          <w:b/>
          <w:i/>
        </w:rPr>
        <w:t>By</w:t>
      </w:r>
      <w:r w:rsidR="009A6F80">
        <w:rPr>
          <w:rFonts w:ascii="Times New Roman" w:hAnsi="Times New Roman"/>
          <w:b/>
        </w:rPr>
        <w:t xml:space="preserve"> :</w:t>
      </w:r>
      <w:proofErr w:type="gramEnd"/>
      <w:r w:rsidR="009A6F80">
        <w:rPr>
          <w:rFonts w:ascii="Times New Roman" w:hAnsi="Times New Roman"/>
          <w:b/>
        </w:rPr>
        <w:t xml:space="preserve"> SELF                                                                             </w:t>
      </w:r>
      <w:r w:rsidRPr="002C0AA6">
        <w:rPr>
          <w:rFonts w:ascii="Times New Roman" w:hAnsi="Times New Roman"/>
          <w:b/>
        </w:rPr>
        <w:t xml:space="preserve"> </w:t>
      </w:r>
      <w:r w:rsidR="002C0AA6" w:rsidRPr="002C0AA6">
        <w:rPr>
          <w:rFonts w:ascii="Times New Roman" w:hAnsi="Times New Roman"/>
          <w:b/>
          <w:i/>
        </w:rPr>
        <w:t xml:space="preserve">  </w:t>
      </w:r>
      <w:r w:rsidRPr="002C0AA6">
        <w:rPr>
          <w:rFonts w:ascii="Times New Roman" w:hAnsi="Times New Roman"/>
          <w:b/>
          <w:i/>
        </w:rPr>
        <w:t xml:space="preserve">   Date </w:t>
      </w:r>
      <w:r w:rsidRPr="002C0AA6">
        <w:rPr>
          <w:rFonts w:ascii="Times New Roman" w:hAnsi="Times New Roman"/>
          <w:b/>
        </w:rPr>
        <w:t xml:space="preserve"> :      </w:t>
      </w:r>
      <w:r w:rsidRPr="002C0AA6">
        <w:rPr>
          <w:rFonts w:ascii="Times New Roman" w:hAnsi="Times New Roman"/>
          <w:b/>
        </w:rPr>
        <w:fldChar w:fldCharType="begin"/>
      </w:r>
      <w:r w:rsidRPr="002C0AA6">
        <w:rPr>
          <w:rFonts w:ascii="Times New Roman" w:hAnsi="Times New Roman"/>
          <w:b/>
        </w:rPr>
        <w:instrText xml:space="preserve"> TIME \@ "d-MMM-yy" </w:instrText>
      </w:r>
      <w:r w:rsidRPr="002C0AA6">
        <w:rPr>
          <w:rFonts w:ascii="Times New Roman" w:hAnsi="Times New Roman"/>
          <w:b/>
        </w:rPr>
        <w:fldChar w:fldCharType="separate"/>
      </w:r>
      <w:r w:rsidR="006A41BD">
        <w:rPr>
          <w:rFonts w:ascii="Times New Roman" w:hAnsi="Times New Roman"/>
          <w:b/>
          <w:noProof/>
        </w:rPr>
        <w:t>16-Jun-18</w:t>
      </w:r>
      <w:r w:rsidRPr="002C0AA6">
        <w:rPr>
          <w:rFonts w:ascii="Times New Roman" w:hAnsi="Times New Roman"/>
          <w:b/>
        </w:rPr>
        <w:fldChar w:fldCharType="end"/>
      </w:r>
    </w:p>
    <w:p w:rsidR="00DD0A28" w:rsidRPr="00A91F2B" w:rsidRDefault="00DD0A28" w:rsidP="00DD0A28">
      <w:pPr>
        <w:rPr>
          <w:rFonts w:ascii="Arial" w:hAnsi="Arial" w:cs="Arial"/>
          <w:b/>
          <w:szCs w:val="20"/>
        </w:rPr>
      </w:pPr>
      <w:r w:rsidRPr="00A91F2B">
        <w:rPr>
          <w:rFonts w:ascii="Arial" w:hAnsi="Arial" w:cs="Arial"/>
          <w:b/>
          <w:szCs w:val="20"/>
        </w:rPr>
        <w:t>===============================================</w:t>
      </w:r>
      <w:r>
        <w:rPr>
          <w:rFonts w:ascii="Arial" w:hAnsi="Arial" w:cs="Arial"/>
          <w:b/>
          <w:szCs w:val="20"/>
        </w:rPr>
        <w:t>====</w:t>
      </w:r>
      <w:r w:rsidRPr="00A91F2B">
        <w:rPr>
          <w:rFonts w:ascii="Arial" w:hAnsi="Arial" w:cs="Arial"/>
          <w:b/>
          <w:szCs w:val="20"/>
        </w:rPr>
        <w:t>=================</w:t>
      </w:r>
    </w:p>
    <w:p w:rsidR="0056379C" w:rsidRDefault="0056379C">
      <w:pPr>
        <w:rPr>
          <w:rFonts w:ascii="Gautami" w:hAnsi="Gautami" w:cs="Gautami"/>
          <w:b/>
          <w:sz w:val="16"/>
          <w:szCs w:val="20"/>
        </w:rPr>
      </w:pPr>
      <w:r>
        <w:rPr>
          <w:rFonts w:ascii="Gautami" w:hAnsi="Gautami" w:cs="Gautami"/>
          <w:sz w:val="16"/>
          <w:szCs w:val="20"/>
        </w:rPr>
        <w:t xml:space="preserve"> </w:t>
      </w:r>
      <w:r>
        <w:rPr>
          <w:rFonts w:ascii="Gautami" w:hAnsi="Gautami" w:cs="Gautami"/>
          <w:b/>
          <w:sz w:val="16"/>
          <w:szCs w:val="20"/>
        </w:rPr>
        <w:t xml:space="preserve">Thanks </w:t>
      </w:r>
      <w:proofErr w:type="gramStart"/>
      <w:r>
        <w:rPr>
          <w:rFonts w:ascii="Gautami" w:hAnsi="Gautami" w:cs="Gautami"/>
          <w:b/>
          <w:sz w:val="16"/>
          <w:szCs w:val="20"/>
        </w:rPr>
        <w:t>For</w:t>
      </w:r>
      <w:proofErr w:type="gramEnd"/>
      <w:r>
        <w:rPr>
          <w:rFonts w:ascii="Gautami" w:hAnsi="Gautami" w:cs="Gautami"/>
          <w:b/>
          <w:sz w:val="16"/>
          <w:szCs w:val="20"/>
        </w:rPr>
        <w:t xml:space="preserve"> Your Referral.</w:t>
      </w:r>
    </w:p>
    <w:p w:rsidR="009A6F80" w:rsidRPr="009A6F80" w:rsidRDefault="009A6F80" w:rsidP="009A6F80">
      <w:pPr>
        <w:pStyle w:val="NoSpacing"/>
        <w:jc w:val="center"/>
        <w:rPr>
          <w:rFonts w:ascii="Times New Roman" w:hAnsi="Times New Roman"/>
          <w:b/>
          <w:color w:val="1D1B11"/>
          <w:sz w:val="32"/>
          <w:szCs w:val="24"/>
        </w:rPr>
      </w:pPr>
      <w:r w:rsidRPr="009A6F80">
        <w:rPr>
          <w:rFonts w:ascii="Times New Roman" w:hAnsi="Times New Roman"/>
          <w:b/>
          <w:color w:val="1D1B11"/>
          <w:sz w:val="32"/>
          <w:szCs w:val="24"/>
        </w:rPr>
        <w:t>MRI BRAIN</w:t>
      </w:r>
    </w:p>
    <w:p w:rsidR="009A6F80" w:rsidRPr="009A6F80" w:rsidRDefault="009A6F80" w:rsidP="009A6F80">
      <w:pPr>
        <w:pStyle w:val="NoSpacing"/>
        <w:rPr>
          <w:rFonts w:ascii="Times New Roman" w:hAnsi="Times New Roman"/>
          <w:color w:val="1D1B11"/>
          <w:sz w:val="28"/>
          <w:szCs w:val="24"/>
        </w:rPr>
      </w:pPr>
    </w:p>
    <w:p w:rsidR="009A6F80" w:rsidRPr="009A6F80" w:rsidRDefault="009A6F80" w:rsidP="009A6F80">
      <w:pPr>
        <w:pStyle w:val="NoSpacing"/>
        <w:jc w:val="center"/>
        <w:rPr>
          <w:rFonts w:ascii="Times New Roman" w:hAnsi="Times New Roman"/>
          <w:b/>
          <w:color w:val="1D1B11"/>
          <w:sz w:val="20"/>
          <w:szCs w:val="16"/>
        </w:rPr>
      </w:pPr>
      <w:r w:rsidRPr="009A6F80">
        <w:rPr>
          <w:rFonts w:ascii="Times New Roman" w:hAnsi="Times New Roman"/>
          <w:b/>
          <w:color w:val="1D1B11"/>
          <w:sz w:val="20"/>
          <w:szCs w:val="16"/>
        </w:rPr>
        <w:t>IMAGING SEQUENCES (NCMR)</w:t>
      </w:r>
    </w:p>
    <w:p w:rsidR="009A6F80" w:rsidRPr="009A6F80" w:rsidRDefault="009A6F80" w:rsidP="009A6F80">
      <w:pPr>
        <w:pStyle w:val="NoSpacing"/>
        <w:jc w:val="center"/>
        <w:rPr>
          <w:rFonts w:ascii="Times New Roman" w:hAnsi="Times New Roman"/>
          <w:b/>
          <w:i/>
          <w:color w:val="1D1B11"/>
          <w:sz w:val="20"/>
          <w:szCs w:val="16"/>
        </w:rPr>
      </w:pPr>
      <w:r w:rsidRPr="009A6F80">
        <w:rPr>
          <w:rFonts w:ascii="Times New Roman" w:hAnsi="Times New Roman"/>
          <w:b/>
          <w:i/>
          <w:color w:val="1D1B11"/>
          <w:sz w:val="20"/>
          <w:szCs w:val="16"/>
        </w:rPr>
        <w:t xml:space="preserve">AXIAL: T1 &amp; TSE T2 Wis.; SAGITTAL: </w:t>
      </w:r>
      <w:proofErr w:type="gramStart"/>
      <w:r w:rsidRPr="009A6F80">
        <w:rPr>
          <w:rFonts w:ascii="Times New Roman" w:hAnsi="Times New Roman"/>
          <w:b/>
          <w:i/>
          <w:color w:val="1D1B11"/>
          <w:sz w:val="20"/>
          <w:szCs w:val="16"/>
        </w:rPr>
        <w:t>FLAIR  Wis</w:t>
      </w:r>
      <w:proofErr w:type="gramEnd"/>
      <w:r w:rsidRPr="009A6F80">
        <w:rPr>
          <w:rFonts w:ascii="Times New Roman" w:hAnsi="Times New Roman"/>
          <w:b/>
          <w:i/>
          <w:color w:val="1D1B11"/>
          <w:sz w:val="20"/>
          <w:szCs w:val="16"/>
        </w:rPr>
        <w:t>.; CORONAL: TSE T2 Wis.</w:t>
      </w:r>
    </w:p>
    <w:p w:rsidR="009A6F80" w:rsidRPr="009A6F80" w:rsidRDefault="009A6F80" w:rsidP="009A6F80">
      <w:pPr>
        <w:pStyle w:val="NoSpacing"/>
        <w:jc w:val="center"/>
        <w:rPr>
          <w:rFonts w:ascii="Times New Roman" w:hAnsi="Times New Roman"/>
          <w:color w:val="1D1B11"/>
          <w:sz w:val="18"/>
          <w:szCs w:val="16"/>
        </w:rPr>
      </w:pPr>
    </w:p>
    <w:p w:rsidR="009A6F80" w:rsidRPr="009A6F80" w:rsidRDefault="009A6F80" w:rsidP="009A6F80">
      <w:pPr>
        <w:pStyle w:val="NoSpacing"/>
        <w:rPr>
          <w:rFonts w:ascii="Times New Roman" w:hAnsi="Times New Roman"/>
          <w:color w:val="1D1B11"/>
          <w:sz w:val="28"/>
          <w:szCs w:val="24"/>
        </w:rPr>
      </w:pPr>
    </w:p>
    <w:p w:rsidR="009A6F80" w:rsidRPr="009A6F80" w:rsidRDefault="009A6F80" w:rsidP="009A6F80">
      <w:pPr>
        <w:pStyle w:val="NoSpacing"/>
        <w:rPr>
          <w:rFonts w:ascii="Times New Roman" w:hAnsi="Times New Roman"/>
          <w:color w:val="1D1B11"/>
          <w:sz w:val="28"/>
          <w:szCs w:val="24"/>
        </w:rPr>
      </w:pPr>
      <w:r w:rsidRPr="009A6F80">
        <w:rPr>
          <w:rFonts w:ascii="Times New Roman" w:hAnsi="Times New Roman"/>
          <w:color w:val="1D1B11"/>
          <w:sz w:val="28"/>
          <w:szCs w:val="24"/>
        </w:rPr>
        <w:t xml:space="preserve">Both cerebral hemispheres show normal MR morphology, signal intensity and gray - white matter differentiation. The basal nuclei, thalami and corpus </w:t>
      </w:r>
      <w:proofErr w:type="spellStart"/>
      <w:r w:rsidRPr="009A6F80">
        <w:rPr>
          <w:rFonts w:ascii="Times New Roman" w:hAnsi="Times New Roman"/>
          <w:color w:val="1D1B11"/>
          <w:sz w:val="28"/>
          <w:szCs w:val="24"/>
        </w:rPr>
        <w:t>callosum</w:t>
      </w:r>
      <w:proofErr w:type="spellEnd"/>
      <w:r w:rsidRPr="009A6F80">
        <w:rPr>
          <w:rFonts w:ascii="Times New Roman" w:hAnsi="Times New Roman"/>
          <w:color w:val="1D1B11"/>
          <w:sz w:val="28"/>
          <w:szCs w:val="24"/>
        </w:rPr>
        <w:t xml:space="preserve"> are showing normal signal intensity pattern. </w:t>
      </w:r>
    </w:p>
    <w:p w:rsidR="009A6F80" w:rsidRPr="009A6F80" w:rsidRDefault="009A6F80" w:rsidP="009A6F80">
      <w:pPr>
        <w:pStyle w:val="NoSpacing"/>
        <w:rPr>
          <w:rFonts w:ascii="Times New Roman" w:hAnsi="Times New Roman"/>
          <w:color w:val="1D1B11"/>
          <w:sz w:val="28"/>
          <w:szCs w:val="24"/>
        </w:rPr>
      </w:pPr>
    </w:p>
    <w:p w:rsidR="009A6F80" w:rsidRPr="009A6F80" w:rsidRDefault="009A6F80" w:rsidP="009A6F80">
      <w:pPr>
        <w:pStyle w:val="NoSpacing"/>
        <w:rPr>
          <w:rFonts w:ascii="Times New Roman" w:hAnsi="Times New Roman"/>
          <w:color w:val="1D1B11"/>
          <w:sz w:val="28"/>
          <w:szCs w:val="24"/>
        </w:rPr>
      </w:pPr>
      <w:r w:rsidRPr="009A6F80">
        <w:rPr>
          <w:rFonts w:ascii="Times New Roman" w:hAnsi="Times New Roman"/>
          <w:color w:val="1D1B11"/>
          <w:sz w:val="28"/>
          <w:szCs w:val="24"/>
        </w:rPr>
        <w:t xml:space="preserve">Both lateral ventricles and third ventricle are normal in size shape and outline. Septum </w:t>
      </w:r>
      <w:proofErr w:type="spellStart"/>
      <w:r w:rsidRPr="009A6F80">
        <w:rPr>
          <w:rFonts w:ascii="Times New Roman" w:hAnsi="Times New Roman"/>
          <w:color w:val="1D1B11"/>
          <w:sz w:val="28"/>
          <w:szCs w:val="24"/>
        </w:rPr>
        <w:t>pellucidum</w:t>
      </w:r>
      <w:proofErr w:type="spellEnd"/>
      <w:r w:rsidRPr="009A6F80">
        <w:rPr>
          <w:rFonts w:ascii="Times New Roman" w:hAnsi="Times New Roman"/>
          <w:color w:val="1D1B11"/>
          <w:sz w:val="28"/>
          <w:szCs w:val="24"/>
        </w:rPr>
        <w:t xml:space="preserve"> and </w:t>
      </w:r>
      <w:proofErr w:type="spellStart"/>
      <w:r w:rsidRPr="009A6F80">
        <w:rPr>
          <w:rFonts w:ascii="Times New Roman" w:hAnsi="Times New Roman"/>
          <w:color w:val="1D1B11"/>
          <w:sz w:val="28"/>
          <w:szCs w:val="24"/>
        </w:rPr>
        <w:t>falx</w:t>
      </w:r>
      <w:proofErr w:type="spellEnd"/>
      <w:r w:rsidRPr="009A6F80">
        <w:rPr>
          <w:rFonts w:ascii="Times New Roman" w:hAnsi="Times New Roman"/>
          <w:color w:val="1D1B11"/>
          <w:sz w:val="28"/>
          <w:szCs w:val="24"/>
        </w:rPr>
        <w:t xml:space="preserve"> </w:t>
      </w:r>
      <w:proofErr w:type="spellStart"/>
      <w:r w:rsidRPr="009A6F80">
        <w:rPr>
          <w:rFonts w:ascii="Times New Roman" w:hAnsi="Times New Roman"/>
          <w:color w:val="1D1B11"/>
          <w:sz w:val="28"/>
          <w:szCs w:val="24"/>
        </w:rPr>
        <w:t>cerebri</w:t>
      </w:r>
      <w:proofErr w:type="spellEnd"/>
      <w:r w:rsidRPr="009A6F80">
        <w:rPr>
          <w:rFonts w:ascii="Times New Roman" w:hAnsi="Times New Roman"/>
          <w:color w:val="1D1B11"/>
          <w:sz w:val="28"/>
          <w:szCs w:val="24"/>
        </w:rPr>
        <w:t xml:space="preserve"> are in midline. No mass effect or midline shift is seen. </w:t>
      </w:r>
      <w:proofErr w:type="spellStart"/>
      <w:r w:rsidRPr="009A6F80">
        <w:rPr>
          <w:rFonts w:ascii="Times New Roman" w:hAnsi="Times New Roman"/>
          <w:color w:val="1D1B11"/>
          <w:sz w:val="28"/>
          <w:szCs w:val="24"/>
        </w:rPr>
        <w:t>Supratentorial</w:t>
      </w:r>
      <w:proofErr w:type="spellEnd"/>
      <w:r w:rsidRPr="009A6F80">
        <w:rPr>
          <w:rFonts w:ascii="Times New Roman" w:hAnsi="Times New Roman"/>
          <w:color w:val="1D1B11"/>
          <w:sz w:val="28"/>
          <w:szCs w:val="24"/>
        </w:rPr>
        <w:t xml:space="preserve"> </w:t>
      </w:r>
      <w:proofErr w:type="spellStart"/>
      <w:r w:rsidRPr="009A6F80">
        <w:rPr>
          <w:rFonts w:ascii="Times New Roman" w:hAnsi="Times New Roman"/>
          <w:color w:val="1D1B11"/>
          <w:sz w:val="28"/>
          <w:szCs w:val="24"/>
        </w:rPr>
        <w:t>sulcal</w:t>
      </w:r>
      <w:proofErr w:type="spellEnd"/>
      <w:r w:rsidRPr="009A6F80">
        <w:rPr>
          <w:rFonts w:ascii="Times New Roman" w:hAnsi="Times New Roman"/>
          <w:color w:val="1D1B11"/>
          <w:sz w:val="28"/>
          <w:szCs w:val="24"/>
        </w:rPr>
        <w:t xml:space="preserve"> and </w:t>
      </w:r>
      <w:proofErr w:type="spellStart"/>
      <w:r w:rsidRPr="009A6F80">
        <w:rPr>
          <w:rFonts w:ascii="Times New Roman" w:hAnsi="Times New Roman"/>
          <w:color w:val="1D1B11"/>
          <w:sz w:val="28"/>
          <w:szCs w:val="24"/>
        </w:rPr>
        <w:t>cisternal</w:t>
      </w:r>
      <w:proofErr w:type="spellEnd"/>
      <w:r w:rsidRPr="009A6F80">
        <w:rPr>
          <w:rFonts w:ascii="Times New Roman" w:hAnsi="Times New Roman"/>
          <w:color w:val="1D1B11"/>
          <w:sz w:val="28"/>
          <w:szCs w:val="24"/>
        </w:rPr>
        <w:t xml:space="preserve"> spaces are normally visualized. </w:t>
      </w:r>
    </w:p>
    <w:p w:rsidR="009A6F80" w:rsidRPr="009A6F80" w:rsidRDefault="009A6F80" w:rsidP="009A6F80">
      <w:pPr>
        <w:pStyle w:val="NoSpacing"/>
        <w:rPr>
          <w:rFonts w:ascii="Times New Roman" w:hAnsi="Times New Roman"/>
          <w:color w:val="1D1B11"/>
          <w:sz w:val="28"/>
          <w:szCs w:val="24"/>
        </w:rPr>
      </w:pPr>
    </w:p>
    <w:p w:rsidR="009A6F80" w:rsidRPr="009A6F80" w:rsidRDefault="009A6F80" w:rsidP="009A6F80">
      <w:pPr>
        <w:pStyle w:val="NoSpacing"/>
        <w:rPr>
          <w:rFonts w:ascii="Times New Roman" w:hAnsi="Times New Roman"/>
          <w:color w:val="1D1B11"/>
          <w:sz w:val="28"/>
          <w:szCs w:val="24"/>
        </w:rPr>
      </w:pPr>
      <w:r w:rsidRPr="009A6F80">
        <w:rPr>
          <w:rFonts w:ascii="Times New Roman" w:hAnsi="Times New Roman"/>
          <w:color w:val="1D1B11"/>
          <w:sz w:val="28"/>
          <w:szCs w:val="24"/>
        </w:rPr>
        <w:t xml:space="preserve">Brain stem and </w:t>
      </w:r>
      <w:proofErr w:type="spellStart"/>
      <w:r w:rsidRPr="009A6F80">
        <w:rPr>
          <w:rFonts w:ascii="Times New Roman" w:hAnsi="Times New Roman"/>
          <w:color w:val="1D1B11"/>
          <w:sz w:val="28"/>
          <w:szCs w:val="24"/>
        </w:rPr>
        <w:t>cerebellar</w:t>
      </w:r>
      <w:proofErr w:type="spellEnd"/>
      <w:r w:rsidRPr="009A6F80">
        <w:rPr>
          <w:rFonts w:ascii="Times New Roman" w:hAnsi="Times New Roman"/>
          <w:color w:val="1D1B11"/>
          <w:sz w:val="28"/>
          <w:szCs w:val="24"/>
        </w:rPr>
        <w:t xml:space="preserve"> hemispheres are showing normal morphology, signal intensity and outline. Fourth ventricle is normal in size and midline in position.</w:t>
      </w:r>
    </w:p>
    <w:p w:rsidR="009A6F80" w:rsidRPr="009A6F80" w:rsidRDefault="009A6F80" w:rsidP="009A6F80">
      <w:pPr>
        <w:pStyle w:val="NoSpacing"/>
        <w:rPr>
          <w:rFonts w:ascii="Times New Roman" w:hAnsi="Times New Roman"/>
          <w:color w:val="1D1B11"/>
          <w:sz w:val="28"/>
          <w:szCs w:val="24"/>
        </w:rPr>
      </w:pPr>
    </w:p>
    <w:p w:rsidR="009A6F80" w:rsidRPr="009A6F80" w:rsidRDefault="009A6F80" w:rsidP="009A6F80">
      <w:pPr>
        <w:pStyle w:val="NoSpacing"/>
        <w:rPr>
          <w:rFonts w:ascii="Times New Roman" w:hAnsi="Times New Roman"/>
          <w:color w:val="1D1B11"/>
          <w:sz w:val="28"/>
          <w:szCs w:val="24"/>
        </w:rPr>
      </w:pPr>
      <w:r w:rsidRPr="009A6F80">
        <w:rPr>
          <w:rFonts w:ascii="Times New Roman" w:hAnsi="Times New Roman"/>
          <w:color w:val="1D1B11"/>
          <w:sz w:val="28"/>
          <w:szCs w:val="24"/>
        </w:rPr>
        <w:t>No focal or diffuse area of altered signal intensity is seen. No obvious intra / extra-axial space occupying lesion is observed.</w:t>
      </w:r>
    </w:p>
    <w:p w:rsidR="009A6F80" w:rsidRPr="009A6F80" w:rsidRDefault="009A6F80" w:rsidP="009A6F80">
      <w:pPr>
        <w:pStyle w:val="NoSpacing"/>
        <w:rPr>
          <w:rFonts w:ascii="Times New Roman" w:hAnsi="Times New Roman"/>
          <w:color w:val="1D1B11"/>
          <w:sz w:val="28"/>
          <w:szCs w:val="24"/>
        </w:rPr>
      </w:pPr>
    </w:p>
    <w:p w:rsidR="009A6F80" w:rsidRPr="009A6F80" w:rsidRDefault="009A6F80" w:rsidP="009A6F80">
      <w:pPr>
        <w:pStyle w:val="NoSpacing"/>
        <w:rPr>
          <w:rFonts w:ascii="Times New Roman" w:hAnsi="Times New Roman"/>
          <w:color w:val="1D1B11"/>
          <w:sz w:val="28"/>
          <w:szCs w:val="24"/>
        </w:rPr>
      </w:pPr>
      <w:r w:rsidRPr="009A6F80">
        <w:rPr>
          <w:rFonts w:ascii="Times New Roman" w:hAnsi="Times New Roman"/>
          <w:color w:val="1D1B11"/>
          <w:sz w:val="28"/>
          <w:szCs w:val="24"/>
        </w:rPr>
        <w:t xml:space="preserve">Major intracranial </w:t>
      </w:r>
      <w:proofErr w:type="spellStart"/>
      <w:r w:rsidRPr="009A6F80">
        <w:rPr>
          <w:rFonts w:ascii="Times New Roman" w:hAnsi="Times New Roman"/>
          <w:color w:val="1D1B11"/>
          <w:sz w:val="28"/>
          <w:szCs w:val="24"/>
        </w:rPr>
        <w:t>dural</w:t>
      </w:r>
      <w:proofErr w:type="spellEnd"/>
      <w:r w:rsidRPr="009A6F80">
        <w:rPr>
          <w:rFonts w:ascii="Times New Roman" w:hAnsi="Times New Roman"/>
          <w:color w:val="1D1B11"/>
          <w:sz w:val="28"/>
          <w:szCs w:val="24"/>
        </w:rPr>
        <w:t xml:space="preserve"> venous sinuses are showing normal outline and flow void.</w:t>
      </w:r>
    </w:p>
    <w:p w:rsidR="009A6F80" w:rsidRPr="009A6F80" w:rsidRDefault="009A6F80" w:rsidP="009A6F80">
      <w:pPr>
        <w:pStyle w:val="NoSpacing"/>
        <w:rPr>
          <w:rFonts w:ascii="Times New Roman" w:hAnsi="Times New Roman"/>
          <w:color w:val="1D1B11"/>
          <w:sz w:val="28"/>
          <w:szCs w:val="24"/>
        </w:rPr>
      </w:pPr>
    </w:p>
    <w:p w:rsidR="009A6F80" w:rsidRPr="009A6F80" w:rsidRDefault="009A6F80" w:rsidP="009A6F80">
      <w:pPr>
        <w:pStyle w:val="NoSpacing"/>
        <w:rPr>
          <w:rFonts w:ascii="Times New Roman" w:hAnsi="Times New Roman"/>
          <w:color w:val="1D1B11"/>
          <w:sz w:val="28"/>
          <w:szCs w:val="24"/>
        </w:rPr>
      </w:pPr>
      <w:proofErr w:type="spellStart"/>
      <w:r w:rsidRPr="009A6F80">
        <w:rPr>
          <w:rFonts w:ascii="Times New Roman" w:hAnsi="Times New Roman"/>
          <w:color w:val="1D1B11"/>
          <w:sz w:val="28"/>
          <w:szCs w:val="24"/>
        </w:rPr>
        <w:t>Sella</w:t>
      </w:r>
      <w:proofErr w:type="spellEnd"/>
      <w:r w:rsidRPr="009A6F80">
        <w:rPr>
          <w:rFonts w:ascii="Times New Roman" w:hAnsi="Times New Roman"/>
          <w:color w:val="1D1B11"/>
          <w:sz w:val="28"/>
          <w:szCs w:val="24"/>
        </w:rPr>
        <w:t>, supra-</w:t>
      </w:r>
      <w:proofErr w:type="spellStart"/>
      <w:r w:rsidRPr="009A6F80">
        <w:rPr>
          <w:rFonts w:ascii="Times New Roman" w:hAnsi="Times New Roman"/>
          <w:color w:val="1D1B11"/>
          <w:sz w:val="28"/>
          <w:szCs w:val="24"/>
        </w:rPr>
        <w:t>sellar</w:t>
      </w:r>
      <w:proofErr w:type="spellEnd"/>
      <w:r w:rsidRPr="009A6F80">
        <w:rPr>
          <w:rFonts w:ascii="Times New Roman" w:hAnsi="Times New Roman"/>
          <w:color w:val="1D1B11"/>
          <w:sz w:val="28"/>
          <w:szCs w:val="24"/>
        </w:rPr>
        <w:t xml:space="preserve"> and </w:t>
      </w:r>
      <w:proofErr w:type="spellStart"/>
      <w:r w:rsidRPr="009A6F80">
        <w:rPr>
          <w:rFonts w:ascii="Times New Roman" w:hAnsi="Times New Roman"/>
          <w:color w:val="1D1B11"/>
          <w:sz w:val="28"/>
          <w:szCs w:val="24"/>
        </w:rPr>
        <w:t>para-sellar</w:t>
      </w:r>
      <w:proofErr w:type="spellEnd"/>
      <w:r w:rsidRPr="009A6F80">
        <w:rPr>
          <w:rFonts w:ascii="Times New Roman" w:hAnsi="Times New Roman"/>
          <w:color w:val="1D1B11"/>
          <w:sz w:val="28"/>
          <w:szCs w:val="24"/>
        </w:rPr>
        <w:t xml:space="preserve"> structures are normally visualized.</w:t>
      </w:r>
    </w:p>
    <w:p w:rsidR="006A41BD" w:rsidRDefault="006A41BD" w:rsidP="009A6F80">
      <w:pPr>
        <w:pStyle w:val="NoSpacing"/>
        <w:rPr>
          <w:rFonts w:ascii="Times New Roman" w:hAnsi="Times New Roman"/>
          <w:color w:val="1D1B11"/>
          <w:sz w:val="28"/>
          <w:szCs w:val="24"/>
        </w:rPr>
      </w:pPr>
    </w:p>
    <w:p w:rsidR="009A6F80" w:rsidRPr="009A6F80" w:rsidRDefault="009A6F80" w:rsidP="009A6F80">
      <w:pPr>
        <w:pStyle w:val="NoSpacing"/>
        <w:rPr>
          <w:rFonts w:ascii="Times New Roman" w:hAnsi="Times New Roman"/>
          <w:color w:val="1D1B11"/>
          <w:sz w:val="28"/>
          <w:szCs w:val="24"/>
        </w:rPr>
      </w:pPr>
      <w:r w:rsidRPr="009A6F80">
        <w:rPr>
          <w:rFonts w:ascii="Times New Roman" w:hAnsi="Times New Roman"/>
          <w:color w:val="1D1B11"/>
          <w:sz w:val="28"/>
          <w:szCs w:val="24"/>
        </w:rPr>
        <w:t xml:space="preserve">Region of bilateral internal acoustic </w:t>
      </w:r>
      <w:proofErr w:type="spellStart"/>
      <w:r w:rsidRPr="009A6F80">
        <w:rPr>
          <w:rFonts w:ascii="Times New Roman" w:hAnsi="Times New Roman"/>
          <w:color w:val="1D1B11"/>
          <w:sz w:val="28"/>
          <w:szCs w:val="24"/>
        </w:rPr>
        <w:t>meatus</w:t>
      </w:r>
      <w:proofErr w:type="spellEnd"/>
      <w:r w:rsidRPr="009A6F80">
        <w:rPr>
          <w:rFonts w:ascii="Times New Roman" w:hAnsi="Times New Roman"/>
          <w:color w:val="1D1B11"/>
          <w:sz w:val="28"/>
          <w:szCs w:val="24"/>
        </w:rPr>
        <w:t xml:space="preserve"> and </w:t>
      </w:r>
      <w:proofErr w:type="spellStart"/>
      <w:r w:rsidRPr="009A6F80">
        <w:rPr>
          <w:rFonts w:ascii="Times New Roman" w:hAnsi="Times New Roman"/>
          <w:color w:val="1D1B11"/>
          <w:sz w:val="28"/>
          <w:szCs w:val="24"/>
        </w:rPr>
        <w:t>cerebello-pontine</w:t>
      </w:r>
      <w:proofErr w:type="spellEnd"/>
      <w:r w:rsidRPr="009A6F80">
        <w:rPr>
          <w:rFonts w:ascii="Times New Roman" w:hAnsi="Times New Roman"/>
          <w:color w:val="1D1B11"/>
          <w:sz w:val="28"/>
          <w:szCs w:val="24"/>
        </w:rPr>
        <w:t xml:space="preserve"> angle are normal.</w:t>
      </w:r>
    </w:p>
    <w:p w:rsidR="006A41BD" w:rsidRDefault="006A41BD" w:rsidP="006A41B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rPr>
          <w:rFonts w:cs="Georgia"/>
          <w:b/>
          <w:bCs/>
          <w:lang w:bidi="hi-IN"/>
        </w:rPr>
      </w:pPr>
    </w:p>
    <w:p w:rsidR="006A41BD" w:rsidRPr="005F5A51" w:rsidRDefault="006A41BD" w:rsidP="006A41B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rPr>
          <w:rFonts w:cs="Georgia"/>
          <w:b/>
          <w:bCs/>
          <w:lang w:bidi="hi-IN"/>
        </w:rPr>
      </w:pPr>
      <w:r w:rsidRPr="005F5A51">
        <w:rPr>
          <w:rFonts w:cs="Georgia"/>
          <w:b/>
          <w:bCs/>
          <w:lang w:bidi="hi-IN"/>
        </w:rPr>
        <w:t>Soft tissue scalp swelling seen in</w:t>
      </w:r>
      <w:r>
        <w:rPr>
          <w:rFonts w:cs="Georgia"/>
          <w:b/>
          <w:bCs/>
          <w:lang w:bidi="hi-IN"/>
        </w:rPr>
        <w:t xml:space="preserve"> </w:t>
      </w:r>
      <w:proofErr w:type="gramStart"/>
      <w:r>
        <w:rPr>
          <w:rFonts w:cs="Georgia"/>
          <w:b/>
          <w:bCs/>
          <w:lang w:bidi="hi-IN"/>
        </w:rPr>
        <w:t xml:space="preserve">left </w:t>
      </w:r>
      <w:r w:rsidRPr="005F5A51">
        <w:rPr>
          <w:rFonts w:cs="Georgia"/>
          <w:b/>
          <w:bCs/>
          <w:lang w:bidi="hi-IN"/>
        </w:rPr>
        <w:t xml:space="preserve"> right</w:t>
      </w:r>
      <w:proofErr w:type="gramEnd"/>
      <w:r w:rsidRPr="005F5A51">
        <w:rPr>
          <w:rFonts w:cs="Georgia"/>
          <w:b/>
          <w:bCs/>
          <w:lang w:bidi="hi-IN"/>
        </w:rPr>
        <w:t xml:space="preserve"> </w:t>
      </w:r>
      <w:proofErr w:type="spellStart"/>
      <w:r w:rsidRPr="005F5A51">
        <w:rPr>
          <w:rFonts w:cs="Georgia"/>
          <w:b/>
          <w:bCs/>
          <w:lang w:bidi="hi-IN"/>
        </w:rPr>
        <w:t>fronto</w:t>
      </w:r>
      <w:proofErr w:type="spellEnd"/>
      <w:r w:rsidRPr="005F5A51">
        <w:rPr>
          <w:rFonts w:cs="Georgia"/>
          <w:b/>
          <w:bCs/>
          <w:lang w:bidi="hi-IN"/>
        </w:rPr>
        <w:t>–</w:t>
      </w:r>
      <w:proofErr w:type="spellStart"/>
      <w:r w:rsidRPr="005F5A51">
        <w:rPr>
          <w:rFonts w:cs="Georgia"/>
          <w:b/>
          <w:bCs/>
          <w:lang w:bidi="hi-IN"/>
        </w:rPr>
        <w:t>temporo</w:t>
      </w:r>
      <w:proofErr w:type="spellEnd"/>
      <w:r w:rsidRPr="005F5A51">
        <w:rPr>
          <w:rFonts w:cs="Georgia"/>
          <w:b/>
          <w:bCs/>
          <w:lang w:bidi="hi-IN"/>
        </w:rPr>
        <w:t xml:space="preserve">-parietal region </w:t>
      </w:r>
    </w:p>
    <w:p w:rsidR="006A41BD" w:rsidRDefault="006A41BD" w:rsidP="006A41B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jc w:val="both"/>
        <w:rPr>
          <w:rFonts w:ascii="Verdana" w:hAnsi="Verdana" w:cs="Verdana"/>
          <w:b/>
          <w:bCs/>
          <w:lang w:bidi="hi-IN"/>
        </w:rPr>
      </w:pPr>
    </w:p>
    <w:p w:rsidR="006A41BD" w:rsidRDefault="006A41BD" w:rsidP="006A41B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jc w:val="both"/>
        <w:rPr>
          <w:rFonts w:ascii="Verdana" w:hAnsi="Verdana" w:cs="Verdana"/>
          <w:b/>
          <w:bCs/>
          <w:lang w:bidi="hi-IN"/>
        </w:rPr>
      </w:pPr>
      <w:proofErr w:type="gramStart"/>
      <w:r w:rsidRPr="00024DA1">
        <w:rPr>
          <w:rFonts w:ascii="Verdana" w:hAnsi="Verdana" w:cs="Verdana"/>
          <w:b/>
          <w:bCs/>
          <w:lang w:bidi="hi-IN"/>
        </w:rPr>
        <w:t>IMPRESSION :</w:t>
      </w:r>
      <w:proofErr w:type="gramEnd"/>
      <w:r w:rsidRPr="00024DA1">
        <w:rPr>
          <w:rFonts w:ascii="Verdana" w:hAnsi="Verdana" w:cs="Verdana"/>
          <w:b/>
          <w:bCs/>
          <w:lang w:bidi="hi-IN"/>
        </w:rPr>
        <w:t xml:space="preserve">  </w:t>
      </w:r>
    </w:p>
    <w:p w:rsidR="006A41BD" w:rsidRPr="00024DA1" w:rsidRDefault="006A41BD" w:rsidP="006A41B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jc w:val="both"/>
        <w:rPr>
          <w:rFonts w:ascii="Verdana" w:hAnsi="Verdana" w:cs="Verdana"/>
          <w:b/>
          <w:bCs/>
          <w:lang w:bidi="hi-IN"/>
        </w:rPr>
      </w:pPr>
    </w:p>
    <w:p w:rsidR="009A6F80" w:rsidRPr="006A41BD" w:rsidRDefault="006A41BD" w:rsidP="009A6F80">
      <w:pPr>
        <w:numPr>
          <w:ilvl w:val="0"/>
          <w:numId w:val="5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rPr>
          <w:rFonts w:cs="Georgia"/>
          <w:b/>
          <w:bCs/>
          <w:lang w:bidi="hi-IN"/>
        </w:rPr>
      </w:pPr>
      <w:r w:rsidRPr="00024DA1">
        <w:rPr>
          <w:rFonts w:cs="Georgia"/>
          <w:b/>
          <w:bCs/>
          <w:lang w:bidi="hi-IN"/>
        </w:rPr>
        <w:t>NORMAL STUDY</w:t>
      </w:r>
    </w:p>
    <w:p w:rsidR="002E4D1A" w:rsidRDefault="002E4D1A" w:rsidP="009A6F80">
      <w:pPr>
        <w:pStyle w:val="NoSpacing"/>
        <w:rPr>
          <w:rFonts w:ascii="Times New Roman" w:hAnsi="Times New Roman"/>
          <w:color w:val="1D1B11"/>
          <w:sz w:val="10"/>
          <w:szCs w:val="10"/>
        </w:rPr>
      </w:pPr>
    </w:p>
    <w:p w:rsidR="009A6F80" w:rsidRPr="002E4D1A" w:rsidRDefault="009A6F80" w:rsidP="009A6F80">
      <w:pPr>
        <w:pStyle w:val="NoSpacing"/>
        <w:rPr>
          <w:rFonts w:ascii="Times New Roman" w:hAnsi="Times New Roman"/>
          <w:color w:val="1D1B11"/>
          <w:sz w:val="32"/>
          <w:szCs w:val="32"/>
        </w:rPr>
      </w:pPr>
      <w:r w:rsidRPr="009A6F80">
        <w:rPr>
          <w:rFonts w:ascii="Times New Roman" w:hAnsi="Times New Roman"/>
          <w:color w:val="1D1B11"/>
          <w:sz w:val="32"/>
          <w:szCs w:val="32"/>
        </w:rPr>
        <w:t xml:space="preserve">                                                                                                                     </w:t>
      </w:r>
      <w:r w:rsidRPr="009A6F80">
        <w:rPr>
          <w:rFonts w:ascii="Times New Roman" w:hAnsi="Times New Roman"/>
          <w:color w:val="1D1B11"/>
          <w:sz w:val="32"/>
        </w:rPr>
        <w:t xml:space="preserve">                                                                                                                    </w:t>
      </w:r>
    </w:p>
    <w:p w:rsidR="009A6F80" w:rsidRPr="009A6F80" w:rsidRDefault="009A6F80" w:rsidP="009A6F80">
      <w:pPr>
        <w:pStyle w:val="NoSpacing"/>
        <w:rPr>
          <w:rFonts w:ascii="Times New Roman" w:hAnsi="Times New Roman"/>
          <w:color w:val="1D1B11"/>
          <w:sz w:val="28"/>
        </w:rPr>
      </w:pPr>
      <w:r w:rsidRPr="009A6F80">
        <w:rPr>
          <w:rFonts w:ascii="Times New Roman" w:hAnsi="Times New Roman"/>
          <w:color w:val="1D1B11"/>
          <w:sz w:val="8"/>
        </w:rPr>
        <w:t xml:space="preserve">                                               </w:t>
      </w:r>
    </w:p>
    <w:p w:rsidR="0056379C" w:rsidRPr="009A6F80" w:rsidRDefault="0056379C">
      <w:pPr>
        <w:tabs>
          <w:tab w:val="left" w:pos="1620"/>
        </w:tabs>
        <w:jc w:val="both"/>
        <w:rPr>
          <w:rFonts w:ascii="Bookman Old Style" w:hAnsi="Bookman Old Style"/>
          <w:color w:val="1D1B11"/>
          <w:sz w:val="20"/>
          <w:szCs w:val="26"/>
        </w:rPr>
      </w:pPr>
      <w:proofErr w:type="gramStart"/>
      <w:r w:rsidRPr="009A6F80">
        <w:rPr>
          <w:rFonts w:ascii="Bookman Old Style" w:hAnsi="Bookman Old Style"/>
          <w:color w:val="1D1B11"/>
          <w:sz w:val="20"/>
          <w:szCs w:val="26"/>
        </w:rPr>
        <w:t>Suggested</w:t>
      </w:r>
      <w:r w:rsidRPr="009A6F80">
        <w:rPr>
          <w:rFonts w:ascii="Bookman Old Style" w:hAnsi="Bookman Old Style"/>
          <w:color w:val="1D1B11"/>
          <w:sz w:val="20"/>
          <w:szCs w:val="26"/>
        </w:rPr>
        <w:tab/>
        <w:t xml:space="preserve">: </w:t>
      </w:r>
      <w:proofErr w:type="spellStart"/>
      <w:r w:rsidRPr="009A6F80">
        <w:rPr>
          <w:rFonts w:ascii="Bookman Old Style" w:hAnsi="Bookman Old Style"/>
          <w:color w:val="1D1B11"/>
          <w:sz w:val="20"/>
          <w:szCs w:val="26"/>
        </w:rPr>
        <w:t>Clinico</w:t>
      </w:r>
      <w:proofErr w:type="spellEnd"/>
      <w:r w:rsidRPr="009A6F80">
        <w:rPr>
          <w:rFonts w:ascii="Bookman Old Style" w:hAnsi="Bookman Old Style"/>
          <w:color w:val="1D1B11"/>
          <w:sz w:val="20"/>
          <w:szCs w:val="26"/>
        </w:rPr>
        <w:t>-pathological correlation.</w:t>
      </w:r>
      <w:proofErr w:type="gramEnd"/>
    </w:p>
    <w:p w:rsidR="0056379C" w:rsidRPr="009A6F80" w:rsidRDefault="0056379C">
      <w:pPr>
        <w:tabs>
          <w:tab w:val="left" w:pos="1620"/>
        </w:tabs>
        <w:jc w:val="both"/>
        <w:rPr>
          <w:rFonts w:ascii="Bookman Old Style" w:hAnsi="Bookman Old Style"/>
          <w:color w:val="1D1B11"/>
          <w:sz w:val="20"/>
          <w:szCs w:val="26"/>
        </w:rPr>
      </w:pPr>
    </w:p>
    <w:p w:rsidR="0056379C" w:rsidRPr="009A6F80" w:rsidRDefault="0056379C">
      <w:pPr>
        <w:tabs>
          <w:tab w:val="left" w:pos="1620"/>
        </w:tabs>
        <w:jc w:val="center"/>
        <w:rPr>
          <w:rFonts w:ascii="Bookman Old Style" w:hAnsi="Bookman Old Style"/>
          <w:color w:val="1D1B11"/>
          <w:sz w:val="20"/>
          <w:szCs w:val="26"/>
        </w:rPr>
      </w:pPr>
      <w:r w:rsidRPr="009A6F80">
        <w:rPr>
          <w:rFonts w:ascii="Bookman Old Style" w:hAnsi="Bookman Old Style"/>
          <w:color w:val="1D1B11"/>
          <w:sz w:val="20"/>
          <w:szCs w:val="26"/>
        </w:rPr>
        <w:t>Not for medico-legal purpose.</w:t>
      </w:r>
    </w:p>
    <w:sectPr w:rsidR="0056379C" w:rsidRPr="009A6F80" w:rsidSect="00DD0A28">
      <w:pgSz w:w="12240" w:h="15840"/>
      <w:pgMar w:top="3024" w:right="1080" w:bottom="734" w:left="1584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utam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0441BB"/>
    <w:multiLevelType w:val="hybridMultilevel"/>
    <w:tmpl w:val="A9C09DD4"/>
    <w:lvl w:ilvl="0" w:tplc="0DD4DEC4">
      <w:start w:val="8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">
    <w:nsid w:val="205E7E4C"/>
    <w:multiLevelType w:val="hybridMultilevel"/>
    <w:tmpl w:val="F87682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FEC0449"/>
    <w:multiLevelType w:val="multilevel"/>
    <w:tmpl w:val="04090021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3">
    <w:nsid w:val="4DEF1F49"/>
    <w:multiLevelType w:val="hybridMultilevel"/>
    <w:tmpl w:val="09F8AEBC"/>
    <w:lvl w:ilvl="0" w:tplc="1A7ECBB8">
      <w:numFmt w:val="bullet"/>
      <w:lvlText w:val="-"/>
      <w:lvlJc w:val="left"/>
      <w:pPr>
        <w:tabs>
          <w:tab w:val="num" w:pos="1440"/>
        </w:tabs>
        <w:ind w:left="144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>
    <w:nsid w:val="677B302A"/>
    <w:multiLevelType w:val="hybridMultilevel"/>
    <w:tmpl w:val="DF8C950A"/>
    <w:lvl w:ilvl="0" w:tplc="4BA6883C">
      <w:start w:val="5"/>
      <w:numFmt w:val="bullet"/>
      <w:lvlText w:val="-"/>
      <w:lvlJc w:val="left"/>
      <w:pPr>
        <w:tabs>
          <w:tab w:val="num" w:pos="1080"/>
        </w:tabs>
        <w:ind w:left="108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noPunctuationKerning/>
  <w:characterSpacingControl w:val="doNotCompress"/>
  <w:compat/>
  <w:rsids>
    <w:rsidRoot w:val="00D31F12"/>
    <w:rsid w:val="002C0AA6"/>
    <w:rsid w:val="002E4D1A"/>
    <w:rsid w:val="0056379C"/>
    <w:rsid w:val="005867F5"/>
    <w:rsid w:val="006A41BD"/>
    <w:rsid w:val="009A6F80"/>
    <w:rsid w:val="00D31F12"/>
    <w:rsid w:val="00DD0A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Georgia" w:hAnsi="Georgia"/>
      <w:color w:val="000000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cs="Arial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cs="Arial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sz w:val="26"/>
      <w:szCs w:val="26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NoSpacing">
    <w:name w:val="No Spacing"/>
    <w:basedOn w:val="Normal"/>
    <w:uiPriority w:val="1"/>
    <w:qFormat/>
    <w:rsid w:val="009A6F80"/>
    <w:rPr>
      <w:rFonts w:ascii="Tahoma" w:eastAsia="Tahoma" w:hAnsi="Tahoma"/>
      <w:color w:val="auto"/>
      <w:sz w:val="22"/>
      <w:szCs w:val="20"/>
    </w:rPr>
  </w:style>
  <w:style w:type="character" w:styleId="Hyperlink">
    <w:name w:val="Hyperlink"/>
    <w:basedOn w:val="DefaultParagraphFont"/>
    <w:rPr>
      <w:color w:val="CC9933"/>
      <w:u w:val="single"/>
    </w:rPr>
  </w:style>
  <w:style w:type="character" w:styleId="FollowedHyperlink">
    <w:name w:val="FollowedHyperlink"/>
    <w:basedOn w:val="DefaultParagraphFont"/>
    <w:rPr>
      <w:color w:val="999966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592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6006C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</Pages>
  <Words>284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IMAGING DEPARTMENT</vt:lpstr>
    </vt:vector>
  </TitlesOfParts>
  <Company/>
  <LinksUpToDate>false</LinksUpToDate>
  <CharactersWithSpaces>1904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IMAGING DEPARTMENT</dc:title>
  <dc:creator>a</dc:creator>
  <cp:lastModifiedBy>ABINASH</cp:lastModifiedBy>
  <cp:revision>2</cp:revision>
  <cp:lastPrinted>2018-06-16T09:44:00Z</cp:lastPrinted>
  <dcterms:created xsi:type="dcterms:W3CDTF">2018-06-16T12:10:00Z</dcterms:created>
  <dcterms:modified xsi:type="dcterms:W3CDTF">2018-06-16T12:10:00Z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icrosoft Theme">
    <vt:lpwstr>Edge 011</vt:lpwstr>
  </property>
</Properties>
</file>