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  <w:r w:rsidRPr="003E72F4">
        <w:rPr>
          <w:sz w:val="28"/>
        </w:rPr>
        <w:t xml:space="preserve">NAME </w:t>
      </w:r>
      <w:r w:rsidRPr="003E72F4">
        <w:rPr>
          <w:sz w:val="28"/>
        </w:rPr>
        <w:tab/>
        <w:t xml:space="preserve">:  SONAKSHI </w:t>
      </w:r>
    </w:p>
    <w:p w:rsidR="00C70048" w:rsidRPr="003E72F4" w:rsidRDefault="00C70048" w:rsidP="00C70048">
      <w:pPr>
        <w:pStyle w:val="PlainText"/>
        <w:rPr>
          <w:rFonts w:ascii="Times New Roman" w:hAnsi="Times New Roman"/>
          <w:sz w:val="28"/>
          <w:szCs w:val="24"/>
        </w:rPr>
      </w:pPr>
      <w:proofErr w:type="spellStart"/>
      <w:proofErr w:type="gramStart"/>
      <w:r w:rsidRPr="003E72F4">
        <w:rPr>
          <w:rFonts w:ascii="Times New Roman" w:hAnsi="Times New Roman"/>
          <w:sz w:val="28"/>
          <w:szCs w:val="24"/>
        </w:rPr>
        <w:t>Refd</w:t>
      </w:r>
      <w:proofErr w:type="spellEnd"/>
      <w:r w:rsidRPr="003E72F4">
        <w:rPr>
          <w:rFonts w:ascii="Times New Roman" w:hAnsi="Times New Roman"/>
          <w:sz w:val="28"/>
          <w:szCs w:val="24"/>
        </w:rPr>
        <w:t>.</w:t>
      </w:r>
      <w:proofErr w:type="gramEnd"/>
      <w:r w:rsidRPr="003E72F4">
        <w:rPr>
          <w:rFonts w:ascii="Times New Roman" w:hAnsi="Times New Roman"/>
          <w:sz w:val="28"/>
          <w:szCs w:val="24"/>
        </w:rPr>
        <w:t xml:space="preserve"> </w:t>
      </w:r>
      <w:proofErr w:type="gramStart"/>
      <w:r w:rsidRPr="003E72F4">
        <w:rPr>
          <w:rFonts w:ascii="Times New Roman" w:hAnsi="Times New Roman"/>
          <w:sz w:val="28"/>
          <w:szCs w:val="24"/>
        </w:rPr>
        <w:t>By DR.</w:t>
      </w:r>
      <w:proofErr w:type="gramEnd"/>
      <w:r w:rsidRPr="003E72F4">
        <w:rPr>
          <w:rFonts w:ascii="Times New Roman" w:hAnsi="Times New Roman"/>
          <w:sz w:val="28"/>
          <w:szCs w:val="24"/>
        </w:rPr>
        <w:t xml:space="preserve">         </w:t>
      </w:r>
      <w:r w:rsidRPr="003E72F4">
        <w:rPr>
          <w:rFonts w:ascii="Times New Roman" w:hAnsi="Times New Roman"/>
          <w:sz w:val="28"/>
          <w:szCs w:val="24"/>
        </w:rPr>
        <w:tab/>
        <w:t xml:space="preserve">        : SATRUGHAN SINGH MD</w:t>
      </w:r>
    </w:p>
    <w:p w:rsidR="00C70048" w:rsidRPr="003E72F4" w:rsidRDefault="00C70048" w:rsidP="00C70048">
      <w:pPr>
        <w:pStyle w:val="PlainText"/>
        <w:rPr>
          <w:rFonts w:ascii="Times New Roman" w:hAnsi="Times New Roman"/>
          <w:sz w:val="28"/>
          <w:szCs w:val="24"/>
        </w:rPr>
      </w:pPr>
      <w:r w:rsidRPr="003E72F4">
        <w:rPr>
          <w:rFonts w:ascii="Times New Roman" w:hAnsi="Times New Roman"/>
          <w:sz w:val="28"/>
          <w:szCs w:val="24"/>
        </w:rPr>
        <w:t>AGE</w:t>
      </w:r>
      <w:r w:rsidRPr="003E72F4">
        <w:rPr>
          <w:rFonts w:ascii="Times New Roman" w:hAnsi="Times New Roman"/>
          <w:sz w:val="28"/>
          <w:szCs w:val="24"/>
        </w:rPr>
        <w:tab/>
        <w:t xml:space="preserve">                                : </w:t>
      </w:r>
      <w:proofErr w:type="gramStart"/>
      <w:r w:rsidRPr="003E72F4">
        <w:rPr>
          <w:rFonts w:ascii="Times New Roman" w:hAnsi="Times New Roman"/>
          <w:sz w:val="28"/>
          <w:szCs w:val="24"/>
        </w:rPr>
        <w:t>1.5  YRS</w:t>
      </w:r>
      <w:proofErr w:type="gramEnd"/>
      <w:r w:rsidRPr="003E72F4">
        <w:rPr>
          <w:rFonts w:ascii="Times New Roman" w:hAnsi="Times New Roman"/>
          <w:sz w:val="28"/>
          <w:szCs w:val="24"/>
        </w:rPr>
        <w:t>/ F</w:t>
      </w:r>
      <w:r w:rsidRPr="003E72F4">
        <w:rPr>
          <w:rFonts w:ascii="Times New Roman" w:hAnsi="Times New Roman"/>
          <w:sz w:val="28"/>
          <w:szCs w:val="24"/>
        </w:rPr>
        <w:tab/>
      </w:r>
    </w:p>
    <w:p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  <w:r w:rsidRPr="003E72F4">
        <w:rPr>
          <w:sz w:val="28"/>
        </w:rPr>
        <w:t>ID.NO</w:t>
      </w:r>
      <w:r w:rsidRPr="003E72F4">
        <w:rPr>
          <w:sz w:val="28"/>
        </w:rPr>
        <w:tab/>
        <w:t>:  1651</w:t>
      </w:r>
    </w:p>
    <w:p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  <w:r w:rsidRPr="003E72F4">
        <w:rPr>
          <w:sz w:val="28"/>
        </w:rPr>
        <w:t>DATE</w:t>
      </w:r>
      <w:r w:rsidRPr="003E72F4">
        <w:rPr>
          <w:sz w:val="28"/>
        </w:rPr>
        <w:tab/>
        <w:t>:  21/04/2021</w:t>
      </w:r>
    </w:p>
    <w:p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  <w:r w:rsidRPr="003E72F4">
        <w:rPr>
          <w:noProof/>
          <w:sz w:val="28"/>
        </w:rPr>
        <w:pict>
          <v:line id="_x0000_s1026" style="position:absolute;z-index:251660288" from="-7.2pt,14.5pt" to="6in,14.5pt" o:allowincell="f"/>
        </w:pict>
      </w:r>
      <w:r w:rsidRPr="003E72F4">
        <w:rPr>
          <w:sz w:val="28"/>
        </w:rPr>
        <w:t xml:space="preserve">    </w:t>
      </w:r>
    </w:p>
    <w:p w:rsidR="00C70048" w:rsidRPr="003E72F4" w:rsidRDefault="00C70048" w:rsidP="00C70048">
      <w:pPr>
        <w:tabs>
          <w:tab w:val="left" w:pos="2610"/>
        </w:tabs>
        <w:spacing w:line="240" w:lineRule="auto"/>
        <w:rPr>
          <w:sz w:val="28"/>
        </w:rPr>
      </w:pPr>
    </w:p>
    <w:p w:rsidR="00C70048" w:rsidRPr="003E72F4" w:rsidRDefault="00C70048" w:rsidP="00C70048">
      <w:pPr>
        <w:pStyle w:val="Heading1"/>
        <w:rPr>
          <w:b/>
          <w:sz w:val="30"/>
        </w:rPr>
      </w:pPr>
      <w:r w:rsidRPr="003E72F4">
        <w:rPr>
          <w:b/>
          <w:sz w:val="30"/>
        </w:rPr>
        <w:t xml:space="preserve">REPORT OF M.R.I. BRAIN  </w:t>
      </w:r>
    </w:p>
    <w:p w:rsidR="00C70048" w:rsidRPr="003E72F4" w:rsidRDefault="00C70048" w:rsidP="00C70048">
      <w:pPr>
        <w:pStyle w:val="Heading2"/>
        <w:rPr>
          <w:sz w:val="24"/>
        </w:rPr>
      </w:pPr>
    </w:p>
    <w:p w:rsidR="00C70048" w:rsidRPr="003E72F4" w:rsidRDefault="00C70048" w:rsidP="00C70048">
      <w:pPr>
        <w:pStyle w:val="Heading2"/>
        <w:rPr>
          <w:sz w:val="24"/>
        </w:rPr>
      </w:pPr>
      <w:r w:rsidRPr="003E72F4">
        <w:rPr>
          <w:sz w:val="24"/>
        </w:rPr>
        <w:t>Images are acquired using T1 &amp; T2, axial &amp; coronal</w:t>
      </w:r>
      <w:proofErr w:type="gramStart"/>
      <w:r w:rsidRPr="003E72F4">
        <w:rPr>
          <w:sz w:val="24"/>
        </w:rPr>
        <w:t>,  T1</w:t>
      </w:r>
      <w:proofErr w:type="gramEnd"/>
      <w:r w:rsidRPr="003E72F4">
        <w:rPr>
          <w:sz w:val="24"/>
        </w:rPr>
        <w:t xml:space="preserve"> </w:t>
      </w:r>
      <w:proofErr w:type="spellStart"/>
      <w:r w:rsidRPr="003E72F4">
        <w:rPr>
          <w:sz w:val="24"/>
        </w:rPr>
        <w:t>sagittal</w:t>
      </w:r>
      <w:proofErr w:type="spellEnd"/>
      <w:r w:rsidRPr="003E72F4">
        <w:rPr>
          <w:sz w:val="24"/>
        </w:rPr>
        <w:t xml:space="preserve"> , T2 flair and post gadolinium T1 </w:t>
      </w:r>
      <w:proofErr w:type="spellStart"/>
      <w:r w:rsidRPr="003E72F4">
        <w:rPr>
          <w:sz w:val="24"/>
        </w:rPr>
        <w:t>sagital</w:t>
      </w:r>
      <w:proofErr w:type="spellEnd"/>
      <w:r w:rsidRPr="003E72F4">
        <w:rPr>
          <w:sz w:val="24"/>
        </w:rPr>
        <w:t>,  axial &amp; coronal section</w:t>
      </w:r>
    </w:p>
    <w:p w:rsidR="00C70048" w:rsidRPr="003E72F4" w:rsidRDefault="00C70048" w:rsidP="00C70048">
      <w:pPr>
        <w:spacing w:line="240" w:lineRule="auto"/>
        <w:rPr>
          <w:sz w:val="28"/>
        </w:rPr>
      </w:pPr>
    </w:p>
    <w:p w:rsidR="00C70048" w:rsidRPr="003E72F4" w:rsidRDefault="00C70048" w:rsidP="00C70048">
      <w:pPr>
        <w:spacing w:line="240" w:lineRule="auto"/>
        <w:rPr>
          <w:b/>
          <w:sz w:val="24"/>
          <w:u w:val="single"/>
        </w:rPr>
      </w:pPr>
      <w:r w:rsidRPr="003E72F4">
        <w:rPr>
          <w:b/>
          <w:sz w:val="24"/>
          <w:u w:val="single"/>
        </w:rPr>
        <w:t>MRI REVEALS:</w:t>
      </w:r>
    </w:p>
    <w:p w:rsidR="00C70048" w:rsidRPr="003E72F4" w:rsidRDefault="00C70048" w:rsidP="00C70048">
      <w:pPr>
        <w:spacing w:line="240" w:lineRule="auto"/>
        <w:jc w:val="both"/>
        <w:rPr>
          <w:b/>
          <w:i/>
          <w:sz w:val="28"/>
        </w:rPr>
      </w:pPr>
    </w:p>
    <w:p w:rsidR="00C70048" w:rsidRPr="003E72F4" w:rsidRDefault="00C70048" w:rsidP="00C70048">
      <w:pPr>
        <w:spacing w:line="240" w:lineRule="auto"/>
        <w:jc w:val="both"/>
        <w:rPr>
          <w:b/>
          <w:i/>
          <w:sz w:val="28"/>
        </w:rPr>
      </w:pPr>
      <w:r w:rsidRPr="003E72F4">
        <w:rPr>
          <w:b/>
          <w:i/>
          <w:sz w:val="28"/>
        </w:rPr>
        <w:t>Evidence of dilated bilateral lateral, 3</w:t>
      </w:r>
      <w:r w:rsidRPr="003E72F4">
        <w:rPr>
          <w:b/>
          <w:i/>
          <w:sz w:val="28"/>
          <w:vertAlign w:val="superscript"/>
        </w:rPr>
        <w:t>rd</w:t>
      </w:r>
      <w:r w:rsidRPr="003E72F4">
        <w:rPr>
          <w:b/>
          <w:i/>
          <w:sz w:val="28"/>
        </w:rPr>
        <w:t xml:space="preserve"> and 4</w:t>
      </w:r>
      <w:r w:rsidRPr="003E72F4">
        <w:rPr>
          <w:b/>
          <w:i/>
          <w:sz w:val="28"/>
          <w:vertAlign w:val="superscript"/>
        </w:rPr>
        <w:t>th</w:t>
      </w:r>
      <w:r w:rsidRPr="003E72F4">
        <w:rPr>
          <w:b/>
          <w:i/>
          <w:sz w:val="28"/>
        </w:rPr>
        <w:t xml:space="preserve"> ventricles with effaced bilateral cortical </w:t>
      </w:r>
      <w:proofErr w:type="spellStart"/>
      <w:r w:rsidRPr="003E72F4">
        <w:rPr>
          <w:b/>
          <w:i/>
          <w:sz w:val="28"/>
        </w:rPr>
        <w:t>sulci</w:t>
      </w:r>
      <w:proofErr w:type="spellEnd"/>
      <w:r w:rsidRPr="003E72F4">
        <w:rPr>
          <w:b/>
          <w:i/>
          <w:sz w:val="28"/>
        </w:rPr>
        <w:t xml:space="preserve">, </w:t>
      </w:r>
      <w:proofErr w:type="spellStart"/>
      <w:r w:rsidRPr="003E72F4">
        <w:rPr>
          <w:b/>
          <w:i/>
          <w:sz w:val="28"/>
        </w:rPr>
        <w:t>sylvian</w:t>
      </w:r>
      <w:proofErr w:type="spellEnd"/>
      <w:r w:rsidRPr="003E72F4">
        <w:rPr>
          <w:b/>
          <w:i/>
          <w:sz w:val="28"/>
        </w:rPr>
        <w:t xml:space="preserve"> fissure and cisterns.</w:t>
      </w:r>
    </w:p>
    <w:p w:rsidR="00C70048" w:rsidRPr="003E72F4" w:rsidRDefault="00C70048" w:rsidP="00C70048">
      <w:pPr>
        <w:spacing w:line="240" w:lineRule="auto"/>
        <w:jc w:val="both"/>
        <w:rPr>
          <w:b/>
          <w:i/>
          <w:sz w:val="10"/>
        </w:rPr>
      </w:pPr>
    </w:p>
    <w:p w:rsidR="00C70048" w:rsidRPr="003E72F4" w:rsidRDefault="00C70048" w:rsidP="00C70048">
      <w:pPr>
        <w:spacing w:line="240" w:lineRule="auto"/>
        <w:jc w:val="both"/>
        <w:rPr>
          <w:b/>
          <w:i/>
          <w:sz w:val="28"/>
        </w:rPr>
      </w:pPr>
      <w:r w:rsidRPr="003E72F4">
        <w:rPr>
          <w:b/>
          <w:i/>
          <w:sz w:val="28"/>
        </w:rPr>
        <w:t>Evidence of generalized cerebral compression</w:t>
      </w:r>
    </w:p>
    <w:p w:rsidR="00C70048" w:rsidRPr="003E72F4" w:rsidRDefault="00C70048" w:rsidP="00C70048">
      <w:pPr>
        <w:spacing w:line="240" w:lineRule="auto"/>
        <w:jc w:val="both"/>
        <w:rPr>
          <w:b/>
          <w:i/>
          <w:sz w:val="8"/>
        </w:rPr>
      </w:pPr>
    </w:p>
    <w:p w:rsidR="00C70048" w:rsidRPr="003E72F4" w:rsidRDefault="00C70048" w:rsidP="00C70048">
      <w:pPr>
        <w:spacing w:line="240" w:lineRule="auto"/>
        <w:rPr>
          <w:sz w:val="24"/>
        </w:rPr>
      </w:pPr>
      <w:proofErr w:type="spellStart"/>
      <w:r w:rsidRPr="003E72F4">
        <w:rPr>
          <w:sz w:val="24"/>
        </w:rPr>
        <w:t>Supratentorial</w:t>
      </w:r>
      <w:proofErr w:type="spellEnd"/>
      <w:r w:rsidRPr="003E72F4">
        <w:rPr>
          <w:sz w:val="24"/>
        </w:rPr>
        <w:t xml:space="preserve"> brain </w:t>
      </w:r>
      <w:proofErr w:type="gramStart"/>
      <w:r w:rsidRPr="003E72F4">
        <w:rPr>
          <w:sz w:val="24"/>
        </w:rPr>
        <w:t>parenchyma appear</w:t>
      </w:r>
      <w:proofErr w:type="gramEnd"/>
      <w:r w:rsidRPr="003E72F4">
        <w:rPr>
          <w:sz w:val="24"/>
        </w:rPr>
        <w:t xml:space="preserve"> normal. No focal lesion is seen.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 xml:space="preserve">Centrum </w:t>
      </w:r>
      <w:proofErr w:type="spellStart"/>
      <w:r w:rsidRPr="003E72F4">
        <w:rPr>
          <w:sz w:val="24"/>
        </w:rPr>
        <w:t>semiovale</w:t>
      </w:r>
      <w:proofErr w:type="spellEnd"/>
      <w:r w:rsidRPr="003E72F4">
        <w:rPr>
          <w:sz w:val="24"/>
        </w:rPr>
        <w:t xml:space="preserve"> and white matter tracts are normal.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 xml:space="preserve">Corpus </w:t>
      </w:r>
      <w:proofErr w:type="spellStart"/>
      <w:r w:rsidRPr="003E72F4">
        <w:rPr>
          <w:sz w:val="24"/>
        </w:rPr>
        <w:t>callosum</w:t>
      </w:r>
      <w:proofErr w:type="spellEnd"/>
      <w:r w:rsidRPr="003E72F4">
        <w:rPr>
          <w:sz w:val="24"/>
        </w:rPr>
        <w:t xml:space="preserve"> is normal in size and shape with normal signal intensity.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The basal ganglia and thalami appear normal.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No shift of midline structures is seen.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The brainstem and cerebellum appears normal.</w:t>
      </w:r>
    </w:p>
    <w:p w:rsidR="00C70048" w:rsidRPr="003E72F4" w:rsidRDefault="00C70048" w:rsidP="00C70048">
      <w:pPr>
        <w:spacing w:line="240" w:lineRule="auto"/>
        <w:rPr>
          <w:sz w:val="24"/>
        </w:rPr>
      </w:pPr>
      <w:proofErr w:type="spellStart"/>
      <w:r w:rsidRPr="003E72F4">
        <w:rPr>
          <w:sz w:val="24"/>
        </w:rPr>
        <w:t>Sella</w:t>
      </w:r>
      <w:proofErr w:type="spellEnd"/>
      <w:r w:rsidRPr="003E72F4">
        <w:rPr>
          <w:sz w:val="24"/>
        </w:rPr>
        <w:t xml:space="preserve"> and pituitary gland is normal.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>Intracranial vessels display normal flow void.</w:t>
      </w:r>
    </w:p>
    <w:p w:rsidR="00C70048" w:rsidRPr="003E72F4" w:rsidRDefault="00C70048" w:rsidP="00C70048">
      <w:pPr>
        <w:spacing w:line="240" w:lineRule="auto"/>
        <w:rPr>
          <w:sz w:val="24"/>
        </w:rPr>
      </w:pPr>
      <w:r w:rsidRPr="003E72F4">
        <w:rPr>
          <w:sz w:val="24"/>
        </w:rPr>
        <w:t xml:space="preserve">The visualized orbits and </w:t>
      </w:r>
      <w:proofErr w:type="spellStart"/>
      <w:r w:rsidRPr="003E72F4">
        <w:rPr>
          <w:sz w:val="24"/>
        </w:rPr>
        <w:t>paranasal</w:t>
      </w:r>
      <w:proofErr w:type="spellEnd"/>
      <w:r w:rsidRPr="003E72F4">
        <w:rPr>
          <w:sz w:val="24"/>
        </w:rPr>
        <w:t xml:space="preserve"> sinuses are normal.</w:t>
      </w:r>
    </w:p>
    <w:p w:rsidR="00C70048" w:rsidRPr="003E72F4" w:rsidRDefault="00C70048" w:rsidP="00C70048">
      <w:pPr>
        <w:spacing w:line="240" w:lineRule="auto"/>
        <w:jc w:val="both"/>
        <w:rPr>
          <w:iCs/>
          <w:sz w:val="28"/>
        </w:rPr>
      </w:pPr>
    </w:p>
    <w:p w:rsidR="00C70048" w:rsidRPr="003E72F4" w:rsidRDefault="00C70048" w:rsidP="00C70048">
      <w:pPr>
        <w:spacing w:line="240" w:lineRule="auto"/>
        <w:jc w:val="both"/>
        <w:rPr>
          <w:b/>
          <w:sz w:val="24"/>
        </w:rPr>
      </w:pPr>
      <w:proofErr w:type="gramStart"/>
      <w:r w:rsidRPr="003E72F4">
        <w:rPr>
          <w:b/>
          <w:sz w:val="24"/>
          <w:u w:val="single"/>
        </w:rPr>
        <w:lastRenderedPageBreak/>
        <w:t>IMPRESSION</w:t>
      </w:r>
      <w:r w:rsidRPr="003E72F4">
        <w:rPr>
          <w:sz w:val="24"/>
        </w:rPr>
        <w:t xml:space="preserve"> :</w:t>
      </w:r>
      <w:proofErr w:type="gramEnd"/>
      <w:r w:rsidRPr="003E72F4">
        <w:rPr>
          <w:sz w:val="24"/>
        </w:rPr>
        <w:t>-</w:t>
      </w:r>
      <w:r w:rsidRPr="003E72F4">
        <w:rPr>
          <w:b/>
          <w:sz w:val="24"/>
        </w:rPr>
        <w:t xml:space="preserve">COMMUNICATING HYDROCEPHALUS WITH EFFACED </w:t>
      </w:r>
    </w:p>
    <w:p w:rsidR="00C70048" w:rsidRPr="003E72F4" w:rsidRDefault="00C70048" w:rsidP="00C70048">
      <w:pPr>
        <w:spacing w:line="240" w:lineRule="auto"/>
        <w:jc w:val="both"/>
        <w:rPr>
          <w:b/>
          <w:sz w:val="24"/>
        </w:rPr>
      </w:pPr>
      <w:r w:rsidRPr="003E72F4">
        <w:rPr>
          <w:b/>
          <w:sz w:val="24"/>
        </w:rPr>
        <w:t xml:space="preserve">                             BILATERAL CORTICAL SULCI, SYLVIAN FISSURES AND CISTERNS.</w:t>
      </w:r>
    </w:p>
    <w:p w:rsidR="00C70048" w:rsidRPr="003E72F4" w:rsidRDefault="00C70048" w:rsidP="00C70048">
      <w:pPr>
        <w:spacing w:line="240" w:lineRule="auto"/>
        <w:jc w:val="both"/>
        <w:rPr>
          <w:b/>
          <w:sz w:val="24"/>
        </w:rPr>
      </w:pPr>
      <w:r w:rsidRPr="003E72F4">
        <w:rPr>
          <w:b/>
          <w:sz w:val="24"/>
        </w:rPr>
        <w:t xml:space="preserve">                          -</w:t>
      </w:r>
    </w:p>
    <w:p w:rsidR="00C70048" w:rsidRPr="003E72F4" w:rsidRDefault="00C70048" w:rsidP="00C70048">
      <w:pPr>
        <w:spacing w:line="240" w:lineRule="auto"/>
        <w:jc w:val="both"/>
        <w:rPr>
          <w:b/>
          <w:i/>
          <w:sz w:val="14"/>
        </w:rPr>
      </w:pPr>
    </w:p>
    <w:p w:rsidR="00C70048" w:rsidRPr="003E72F4" w:rsidRDefault="00C70048" w:rsidP="00C70048">
      <w:pPr>
        <w:spacing w:line="240" w:lineRule="auto"/>
        <w:jc w:val="both"/>
        <w:rPr>
          <w:sz w:val="4"/>
        </w:rPr>
      </w:pPr>
    </w:p>
    <w:p w:rsidR="00C70048" w:rsidRPr="003E72F4" w:rsidRDefault="00C70048" w:rsidP="00C70048">
      <w:pPr>
        <w:tabs>
          <w:tab w:val="left" w:pos="2430"/>
          <w:tab w:val="left" w:pos="2880"/>
        </w:tabs>
        <w:spacing w:line="240" w:lineRule="auto"/>
        <w:rPr>
          <w:sz w:val="4"/>
        </w:rPr>
      </w:pPr>
    </w:p>
    <w:p w:rsidR="00C70048" w:rsidRPr="003E72F4" w:rsidRDefault="00C70048" w:rsidP="00C70048">
      <w:pPr>
        <w:tabs>
          <w:tab w:val="left" w:pos="2430"/>
          <w:tab w:val="left" w:pos="2880"/>
        </w:tabs>
        <w:spacing w:line="240" w:lineRule="auto"/>
        <w:rPr>
          <w:sz w:val="28"/>
        </w:rPr>
      </w:pPr>
      <w:proofErr w:type="gramStart"/>
      <w:r w:rsidRPr="003E72F4">
        <w:rPr>
          <w:sz w:val="28"/>
        </w:rPr>
        <w:t>Suggested :</w:t>
      </w:r>
      <w:proofErr w:type="gramEnd"/>
      <w:r w:rsidRPr="003E72F4">
        <w:rPr>
          <w:sz w:val="28"/>
        </w:rPr>
        <w:t xml:space="preserve"> </w:t>
      </w:r>
      <w:proofErr w:type="spellStart"/>
      <w:r w:rsidRPr="003E72F4">
        <w:rPr>
          <w:sz w:val="28"/>
        </w:rPr>
        <w:t>Clinico</w:t>
      </w:r>
      <w:proofErr w:type="spellEnd"/>
      <w:r w:rsidRPr="003E72F4">
        <w:rPr>
          <w:sz w:val="28"/>
        </w:rPr>
        <w:t>-pathological correlation</w:t>
      </w:r>
    </w:p>
    <w:p w:rsidR="00C70048" w:rsidRPr="00C36ACE" w:rsidRDefault="00C70048" w:rsidP="00C70048">
      <w:pPr>
        <w:spacing w:line="240" w:lineRule="auto"/>
        <w:jc w:val="both"/>
      </w:pPr>
    </w:p>
    <w:p w:rsidR="00C70048" w:rsidRDefault="00C70048" w:rsidP="00C70048">
      <w:pPr>
        <w:pStyle w:val="Heading3"/>
        <w:ind w:left="5760" w:firstLine="720"/>
        <w:rPr>
          <w:rFonts w:ascii="Tempus Sans ITC" w:hAnsi="Tempus Sans ITC"/>
          <w:sz w:val="22"/>
          <w:u w:val="none"/>
        </w:rPr>
      </w:pPr>
      <w:r w:rsidRPr="00BC5230">
        <w:rPr>
          <w:rFonts w:ascii="Tempus Sans ITC" w:hAnsi="Tempus Sans ITC"/>
          <w:sz w:val="22"/>
          <w:u w:val="none"/>
        </w:rPr>
        <w:t xml:space="preserve">   </w:t>
      </w:r>
      <w:r>
        <w:rPr>
          <w:rFonts w:ascii="Tempus Sans ITC" w:hAnsi="Tempus Sans ITC"/>
          <w:sz w:val="22"/>
          <w:u w:val="none"/>
        </w:rPr>
        <w:t xml:space="preserve"> </w:t>
      </w:r>
    </w:p>
    <w:p w:rsidR="00C70048" w:rsidRPr="003E72F4" w:rsidRDefault="00C70048" w:rsidP="00C70048">
      <w:pPr>
        <w:pStyle w:val="ListParagraph"/>
        <w:tabs>
          <w:tab w:val="left" w:pos="2430"/>
          <w:tab w:val="left" w:pos="2880"/>
        </w:tabs>
        <w:spacing w:line="240" w:lineRule="auto"/>
        <w:rPr>
          <w:b/>
          <w:sz w:val="24"/>
        </w:rPr>
      </w:pPr>
      <w:r w:rsidRPr="003E72F4">
        <w:rPr>
          <w:b/>
          <w:sz w:val="24"/>
        </w:rPr>
        <w:t>++Motion artifact seen</w:t>
      </w:r>
      <w:r w:rsidRPr="003E72F4">
        <w:rPr>
          <w:b/>
          <w:sz w:val="24"/>
        </w:rPr>
        <w:sym w:font="Wingdings" w:char="F0E0"/>
      </w:r>
      <w:r w:rsidRPr="003E72F4">
        <w:rPr>
          <w:b/>
          <w:sz w:val="24"/>
        </w:rPr>
        <w:t xml:space="preserve"> Please repeat when patient stable</w:t>
      </w:r>
    </w:p>
    <w:p w:rsidR="00C70048" w:rsidRDefault="00C70048" w:rsidP="00C70048">
      <w:pPr>
        <w:spacing w:line="240" w:lineRule="auto"/>
      </w:pPr>
      <w:r>
        <w:t xml:space="preserve"> </w:t>
      </w:r>
    </w:p>
    <w:p w:rsidR="00C70048" w:rsidRDefault="00C70048" w:rsidP="00C70048">
      <w:pPr>
        <w:spacing w:line="240" w:lineRule="auto"/>
      </w:pPr>
    </w:p>
    <w:p w:rsidR="00834D95" w:rsidRDefault="00834D95"/>
    <w:sectPr w:rsidR="0083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70048"/>
    <w:rsid w:val="00834D95"/>
    <w:rsid w:val="00C70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70048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C7004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C70048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048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C70048"/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C7004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PlainText">
    <w:name w:val="Plain Text"/>
    <w:basedOn w:val="Normal"/>
    <w:link w:val="PlainTextChar"/>
    <w:rsid w:val="00C7004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70048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700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DR.ABINASH</dc:creator>
  <cp:keywords/>
  <dc:description/>
  <cp:lastModifiedBy>DR.ABINASH</cp:lastModifiedBy>
  <cp:revision>2</cp:revision>
  <dcterms:created xsi:type="dcterms:W3CDTF">2021-04-21T07:10:00Z</dcterms:created>
  <dcterms:modified xsi:type="dcterms:W3CDTF">2021-04-21T07:10:00Z</dcterms:modified>
</cp:coreProperties>
</file>