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2363D0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 xml:space="preserve">NAME </w:t>
      </w:r>
      <w:r>
        <w:rPr>
          <w:b/>
          <w:sz w:val="24"/>
        </w:rPr>
        <w:tab/>
        <w:t xml:space="preserve">: </w:t>
      </w:r>
      <w:r w:rsidR="00932C33">
        <w:rPr>
          <w:b/>
          <w:sz w:val="24"/>
        </w:rPr>
        <w:t>VIKAS SANTHALIYA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A307F4">
        <w:rPr>
          <w:b/>
          <w:sz w:val="24"/>
        </w:rPr>
        <w:t xml:space="preserve">ABINASH K SINGH MBBS; MS; </w:t>
      </w:r>
      <w:proofErr w:type="gramStart"/>
      <w:r w:rsidR="00A307F4">
        <w:rPr>
          <w:b/>
          <w:sz w:val="24"/>
        </w:rPr>
        <w:t>M.Ch(</w:t>
      </w:r>
      <w:proofErr w:type="gramEnd"/>
      <w:r w:rsidR="00A307F4">
        <w:rPr>
          <w:b/>
          <w:sz w:val="24"/>
        </w:rPr>
        <w:t xml:space="preserve">Neuro); FIAGES; FMAS </w:t>
      </w:r>
    </w:p>
    <w:p w:rsidR="004D027E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proofErr w:type="gramStart"/>
      <w:r w:rsidR="00932C33">
        <w:rPr>
          <w:b/>
          <w:sz w:val="24"/>
        </w:rPr>
        <w:t>35</w:t>
      </w:r>
      <w:r w:rsidR="005D2C99">
        <w:rPr>
          <w:b/>
          <w:sz w:val="24"/>
        </w:rPr>
        <w:t xml:space="preserve"> 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>YRS</w:t>
      </w:r>
      <w:proofErr w:type="gramEnd"/>
      <w:r w:rsidR="0008449B" w:rsidRPr="00B53913">
        <w:rPr>
          <w:b/>
          <w:sz w:val="24"/>
        </w:rPr>
        <w:t xml:space="preserve">/ </w:t>
      </w:r>
      <w:r w:rsidR="00932C33">
        <w:rPr>
          <w:b/>
          <w:sz w:val="24"/>
        </w:rPr>
        <w:t>M</w:t>
      </w:r>
    </w:p>
    <w:p w:rsidR="00B53913" w:rsidRDefault="0009649A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="00B53913" w:rsidRPr="00B53913">
        <w:rPr>
          <w:b/>
          <w:sz w:val="24"/>
        </w:rPr>
        <w:t>DATE</w:t>
      </w:r>
      <w:r w:rsidR="00AB2A94">
        <w:rPr>
          <w:b/>
          <w:sz w:val="24"/>
        </w:rPr>
        <w:t xml:space="preserve"> OF REPORT</w:t>
      </w:r>
      <w:r w:rsidR="00B53913" w:rsidRPr="00B53913">
        <w:rPr>
          <w:b/>
          <w:sz w:val="24"/>
        </w:rPr>
        <w:tab/>
        <w:t xml:space="preserve">:  </w:t>
      </w:r>
      <w:r w:rsidR="00932C33">
        <w:rPr>
          <w:b/>
          <w:sz w:val="24"/>
        </w:rPr>
        <w:t>13</w:t>
      </w:r>
      <w:r w:rsidR="00B53913" w:rsidRPr="00B53913">
        <w:rPr>
          <w:b/>
          <w:sz w:val="24"/>
        </w:rPr>
        <w:t>/</w:t>
      </w:r>
      <w:r w:rsidR="002363D0">
        <w:rPr>
          <w:b/>
          <w:sz w:val="24"/>
        </w:rPr>
        <w:t>03</w:t>
      </w:r>
      <w:r w:rsidR="00B53913" w:rsidRPr="00B53913">
        <w:rPr>
          <w:b/>
          <w:sz w:val="24"/>
        </w:rPr>
        <w:t>/201</w:t>
      </w:r>
      <w:r w:rsidR="00530ED2">
        <w:rPr>
          <w:b/>
          <w:sz w:val="24"/>
        </w:rPr>
        <w:t>8</w:t>
      </w:r>
    </w:p>
    <w:p w:rsidR="005D2C99" w:rsidRPr="00B53913" w:rsidRDefault="005D2C99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:rsidR="00932C33" w:rsidRPr="00A97DEC" w:rsidRDefault="00B53913" w:rsidP="00932C33">
      <w:pPr>
        <w:tabs>
          <w:tab w:val="left" w:pos="2610"/>
        </w:tabs>
        <w:rPr>
          <w:rFonts w:ascii="Times New Roman" w:hAnsi="Times New Roman"/>
          <w:b/>
          <w:sz w:val="24"/>
          <w:szCs w:val="24"/>
        </w:rPr>
      </w:pPr>
      <w:r w:rsidRPr="00B53913">
        <w:rPr>
          <w:sz w:val="18"/>
        </w:rPr>
        <w:t xml:space="preserve">   </w:t>
      </w:r>
      <w:r w:rsidR="00932C33" w:rsidRPr="00A97DEC">
        <w:rPr>
          <w:rFonts w:ascii="Times New Roman" w:hAnsi="Times New Roman"/>
          <w:b/>
          <w:sz w:val="24"/>
          <w:szCs w:val="24"/>
        </w:rPr>
        <w:t>MRI BRAIN</w:t>
      </w:r>
      <w:r w:rsidR="00932C33">
        <w:rPr>
          <w:rFonts w:ascii="Times New Roman" w:hAnsi="Times New Roman"/>
          <w:b/>
          <w:sz w:val="24"/>
          <w:szCs w:val="24"/>
        </w:rPr>
        <w:t xml:space="preserve"> WITH CONTRAST</w:t>
      </w:r>
    </w:p>
    <w:p w:rsidR="00932C33" w:rsidRPr="00932C33" w:rsidRDefault="00932C33" w:rsidP="00932C33">
      <w:pPr>
        <w:jc w:val="both"/>
        <w:rPr>
          <w:rFonts w:ascii="Times New Roman" w:eastAsia="Tahoma" w:hAnsi="Times New Roman" w:cs="Times New Roman"/>
          <w:b/>
          <w:sz w:val="24"/>
          <w:szCs w:val="24"/>
        </w:rPr>
      </w:pPr>
      <w:r w:rsidRPr="00932C33">
        <w:rPr>
          <w:rFonts w:ascii="Times New Roman" w:eastAsia="Tahoma" w:hAnsi="Times New Roman" w:cs="Times New Roman"/>
          <w:b/>
          <w:sz w:val="24"/>
          <w:szCs w:val="24"/>
        </w:rPr>
        <w:t xml:space="preserve">Multiple confluent and discrete </w:t>
      </w:r>
      <w:proofErr w:type="spellStart"/>
      <w:r w:rsidRPr="00932C33">
        <w:rPr>
          <w:rFonts w:ascii="Times New Roman" w:eastAsia="Tahoma" w:hAnsi="Times New Roman" w:cs="Times New Roman"/>
          <w:b/>
          <w:sz w:val="24"/>
          <w:szCs w:val="24"/>
        </w:rPr>
        <w:t>hyperintense</w:t>
      </w:r>
      <w:proofErr w:type="spellEnd"/>
      <w:r w:rsidRPr="00932C33">
        <w:rPr>
          <w:rFonts w:ascii="Times New Roman" w:eastAsia="Tahoma" w:hAnsi="Times New Roman" w:cs="Times New Roman"/>
          <w:b/>
          <w:sz w:val="24"/>
          <w:szCs w:val="24"/>
        </w:rPr>
        <w:t xml:space="preserve"> foci in FLAIR / T2 weighted images are seen perpendicular in the bilateral </w:t>
      </w:r>
      <w:proofErr w:type="spellStart"/>
      <w:r w:rsidRPr="00932C33">
        <w:rPr>
          <w:rFonts w:ascii="Times New Roman" w:eastAsia="Tahoma" w:hAnsi="Times New Roman" w:cs="Times New Roman"/>
          <w:b/>
          <w:sz w:val="24"/>
          <w:szCs w:val="24"/>
        </w:rPr>
        <w:t>fronto</w:t>
      </w:r>
      <w:proofErr w:type="spellEnd"/>
      <w:r w:rsidRPr="00932C33">
        <w:rPr>
          <w:rFonts w:ascii="Times New Roman" w:eastAsia="Tahoma" w:hAnsi="Times New Roman" w:cs="Times New Roman"/>
          <w:b/>
          <w:sz w:val="24"/>
          <w:szCs w:val="24"/>
        </w:rPr>
        <w:t xml:space="preserve">-parietal, bilateral corona </w:t>
      </w:r>
      <w:proofErr w:type="spellStart"/>
      <w:r w:rsidRPr="00932C33">
        <w:rPr>
          <w:rFonts w:ascii="Times New Roman" w:eastAsia="Tahoma" w:hAnsi="Times New Roman" w:cs="Times New Roman"/>
          <w:b/>
          <w:sz w:val="24"/>
          <w:szCs w:val="24"/>
        </w:rPr>
        <w:t>radiata</w:t>
      </w:r>
      <w:proofErr w:type="spellEnd"/>
      <w:r w:rsidRPr="00932C33">
        <w:rPr>
          <w:rFonts w:ascii="Times New Roman" w:eastAsia="Tahoma" w:hAnsi="Times New Roman" w:cs="Times New Roman"/>
          <w:b/>
          <w:sz w:val="24"/>
          <w:szCs w:val="24"/>
        </w:rPr>
        <w:t xml:space="preserve"> and occipital </w:t>
      </w:r>
      <w:proofErr w:type="spellStart"/>
      <w:r w:rsidRPr="00932C33">
        <w:rPr>
          <w:rFonts w:ascii="Times New Roman" w:eastAsia="Tahoma" w:hAnsi="Times New Roman" w:cs="Times New Roman"/>
          <w:b/>
          <w:sz w:val="24"/>
          <w:szCs w:val="24"/>
        </w:rPr>
        <w:t>periventricular</w:t>
      </w:r>
      <w:proofErr w:type="spellEnd"/>
      <w:r w:rsidRPr="00932C33">
        <w:rPr>
          <w:rFonts w:ascii="Times New Roman" w:eastAsia="Tahoma" w:hAnsi="Times New Roman" w:cs="Times New Roman"/>
          <w:b/>
          <w:sz w:val="24"/>
          <w:szCs w:val="24"/>
        </w:rPr>
        <w:t xml:space="preserve"> white matter. </w:t>
      </w:r>
    </w:p>
    <w:p w:rsidR="00932C33" w:rsidRPr="00932C33" w:rsidRDefault="00932C33" w:rsidP="00932C33">
      <w:pPr>
        <w:jc w:val="both"/>
        <w:rPr>
          <w:rFonts w:ascii="Times New Roman" w:eastAsia="Tahoma" w:hAnsi="Times New Roman" w:cs="Times New Roman"/>
          <w:sz w:val="24"/>
          <w:szCs w:val="24"/>
        </w:rPr>
      </w:pPr>
      <w:r w:rsidRPr="00932C33">
        <w:rPr>
          <w:rFonts w:ascii="Times New Roman" w:eastAsia="Tahoma" w:hAnsi="Times New Roman" w:cs="Times New Roman"/>
          <w:sz w:val="24"/>
          <w:szCs w:val="24"/>
        </w:rPr>
        <w:t xml:space="preserve">No evidence of abnormal </w:t>
      </w:r>
      <w:proofErr w:type="spellStart"/>
      <w:r w:rsidRPr="00932C33">
        <w:rPr>
          <w:rFonts w:ascii="Times New Roman" w:eastAsia="Tahoma" w:hAnsi="Times New Roman" w:cs="Times New Roman"/>
          <w:sz w:val="24"/>
          <w:szCs w:val="24"/>
        </w:rPr>
        <w:t>meningeal</w:t>
      </w:r>
      <w:proofErr w:type="spellEnd"/>
      <w:r w:rsidRPr="00932C33">
        <w:rPr>
          <w:rFonts w:ascii="Times New Roman" w:eastAsia="Tahoma" w:hAnsi="Times New Roman" w:cs="Times New Roman"/>
          <w:sz w:val="24"/>
          <w:szCs w:val="24"/>
        </w:rPr>
        <w:t xml:space="preserve"> / </w:t>
      </w:r>
      <w:proofErr w:type="spellStart"/>
      <w:r w:rsidRPr="00932C33">
        <w:rPr>
          <w:rFonts w:ascii="Times New Roman" w:eastAsia="Tahoma" w:hAnsi="Times New Roman" w:cs="Times New Roman"/>
          <w:sz w:val="24"/>
          <w:szCs w:val="24"/>
        </w:rPr>
        <w:t>parenchymal</w:t>
      </w:r>
      <w:proofErr w:type="spellEnd"/>
      <w:r w:rsidRPr="00932C33">
        <w:rPr>
          <w:rFonts w:ascii="Times New Roman" w:eastAsia="Tahoma" w:hAnsi="Times New Roman" w:cs="Times New Roman"/>
          <w:sz w:val="24"/>
          <w:szCs w:val="24"/>
        </w:rPr>
        <w:t xml:space="preserve"> enhancement seen on post contrast study.</w:t>
      </w:r>
    </w:p>
    <w:p w:rsidR="00932C33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Rest of the </w:t>
      </w:r>
      <w:r w:rsidRPr="00A97DEC">
        <w:rPr>
          <w:rFonts w:ascii="Times New Roman" w:hAnsi="Times New Roman"/>
          <w:sz w:val="24"/>
          <w:szCs w:val="24"/>
        </w:rPr>
        <w:t>cerebral hemispheres show normal MR morphology, signal intensity and gray - white matter differentiation.</w:t>
      </w:r>
      <w:proofErr w:type="gramEnd"/>
      <w:r w:rsidRPr="00A97DEC">
        <w:rPr>
          <w:rFonts w:ascii="Times New Roman" w:hAnsi="Times New Roman"/>
          <w:sz w:val="24"/>
          <w:szCs w:val="24"/>
        </w:rPr>
        <w:t xml:space="preserve"> </w:t>
      </w:r>
    </w:p>
    <w:p w:rsidR="00932C33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932C33" w:rsidRPr="00A97DEC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A97DEC">
        <w:rPr>
          <w:rFonts w:ascii="Times New Roman" w:hAnsi="Times New Roman"/>
          <w:sz w:val="24"/>
          <w:szCs w:val="24"/>
        </w:rPr>
        <w:t xml:space="preserve">Both lateral ventricles and third ventricle are normal in size shape and outline. Septum </w:t>
      </w:r>
      <w:proofErr w:type="spellStart"/>
      <w:r w:rsidRPr="00A97DEC">
        <w:rPr>
          <w:rFonts w:ascii="Times New Roman" w:hAnsi="Times New Roman"/>
          <w:sz w:val="24"/>
          <w:szCs w:val="24"/>
        </w:rPr>
        <w:t>pellucidum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A97DEC">
        <w:rPr>
          <w:rFonts w:ascii="Times New Roman" w:hAnsi="Times New Roman"/>
          <w:sz w:val="24"/>
          <w:szCs w:val="24"/>
        </w:rPr>
        <w:t>falx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7DEC">
        <w:rPr>
          <w:rFonts w:ascii="Times New Roman" w:hAnsi="Times New Roman"/>
          <w:sz w:val="24"/>
          <w:szCs w:val="24"/>
        </w:rPr>
        <w:t>cerebri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are in midline. No mass effect or midline shift is seen. </w:t>
      </w:r>
      <w:proofErr w:type="spellStart"/>
      <w:r w:rsidRPr="00A97DEC">
        <w:rPr>
          <w:rFonts w:ascii="Times New Roman" w:hAnsi="Times New Roman"/>
          <w:sz w:val="24"/>
          <w:szCs w:val="24"/>
        </w:rPr>
        <w:t>Supratentorial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7DEC">
        <w:rPr>
          <w:rFonts w:ascii="Times New Roman" w:hAnsi="Times New Roman"/>
          <w:sz w:val="24"/>
          <w:szCs w:val="24"/>
        </w:rPr>
        <w:t>sulcal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A97DEC">
        <w:rPr>
          <w:rFonts w:ascii="Times New Roman" w:hAnsi="Times New Roman"/>
          <w:sz w:val="24"/>
          <w:szCs w:val="24"/>
        </w:rPr>
        <w:t>cisternal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spaces are normally visualized. </w:t>
      </w:r>
    </w:p>
    <w:p w:rsidR="00932C33" w:rsidRPr="00A97DEC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932C33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A97DEC">
        <w:rPr>
          <w:rFonts w:ascii="Times New Roman" w:hAnsi="Times New Roman"/>
          <w:sz w:val="24"/>
          <w:szCs w:val="24"/>
        </w:rPr>
        <w:t xml:space="preserve">Brain stem and </w:t>
      </w:r>
      <w:proofErr w:type="spellStart"/>
      <w:r w:rsidRPr="00A97DEC">
        <w:rPr>
          <w:rFonts w:ascii="Times New Roman" w:hAnsi="Times New Roman"/>
          <w:sz w:val="24"/>
          <w:szCs w:val="24"/>
        </w:rPr>
        <w:t>cerebellar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hemispheres are showing normal morphology, signal intensity and outline. Fourth ventricle is normal in size and midline in position.</w:t>
      </w:r>
    </w:p>
    <w:p w:rsidR="00932C33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932C33" w:rsidRPr="00A97DEC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A97DEC">
        <w:rPr>
          <w:rFonts w:ascii="Times New Roman" w:hAnsi="Times New Roman"/>
          <w:sz w:val="24"/>
          <w:szCs w:val="24"/>
        </w:rPr>
        <w:t xml:space="preserve">Major intracranial </w:t>
      </w:r>
      <w:proofErr w:type="spellStart"/>
      <w:r w:rsidRPr="00A97DEC">
        <w:rPr>
          <w:rFonts w:ascii="Times New Roman" w:hAnsi="Times New Roman"/>
          <w:sz w:val="24"/>
          <w:szCs w:val="24"/>
        </w:rPr>
        <w:t>dural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venous sinuses are showing normal outline and flow void.</w:t>
      </w:r>
    </w:p>
    <w:p w:rsidR="00932C33" w:rsidRPr="00A97DEC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932C33" w:rsidRPr="00A97DEC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97DEC">
        <w:rPr>
          <w:rFonts w:ascii="Times New Roman" w:hAnsi="Times New Roman"/>
          <w:sz w:val="24"/>
          <w:szCs w:val="24"/>
        </w:rPr>
        <w:t>Sella</w:t>
      </w:r>
      <w:proofErr w:type="spellEnd"/>
      <w:r w:rsidRPr="00A97DEC">
        <w:rPr>
          <w:rFonts w:ascii="Times New Roman" w:hAnsi="Times New Roman"/>
          <w:sz w:val="24"/>
          <w:szCs w:val="24"/>
        </w:rPr>
        <w:t>, supra-</w:t>
      </w:r>
      <w:proofErr w:type="spellStart"/>
      <w:r w:rsidRPr="00A97DEC">
        <w:rPr>
          <w:rFonts w:ascii="Times New Roman" w:hAnsi="Times New Roman"/>
          <w:sz w:val="24"/>
          <w:szCs w:val="24"/>
        </w:rPr>
        <w:t>sellar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A97DEC">
        <w:rPr>
          <w:rFonts w:ascii="Times New Roman" w:hAnsi="Times New Roman"/>
          <w:sz w:val="24"/>
          <w:szCs w:val="24"/>
        </w:rPr>
        <w:t>para-sellar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structures are normally visualized.</w:t>
      </w:r>
    </w:p>
    <w:p w:rsidR="00932C33" w:rsidRPr="00A97DEC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932C33" w:rsidRPr="00A97DEC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A97DEC">
        <w:rPr>
          <w:rFonts w:ascii="Times New Roman" w:hAnsi="Times New Roman"/>
          <w:sz w:val="24"/>
          <w:szCs w:val="24"/>
        </w:rPr>
        <w:t xml:space="preserve">Region of bilateral internal acoustic </w:t>
      </w:r>
      <w:proofErr w:type="spellStart"/>
      <w:r w:rsidRPr="00A97DEC">
        <w:rPr>
          <w:rFonts w:ascii="Times New Roman" w:hAnsi="Times New Roman"/>
          <w:sz w:val="24"/>
          <w:szCs w:val="24"/>
        </w:rPr>
        <w:t>meatus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A97DEC">
        <w:rPr>
          <w:rFonts w:ascii="Times New Roman" w:hAnsi="Times New Roman"/>
          <w:sz w:val="24"/>
          <w:szCs w:val="24"/>
        </w:rPr>
        <w:t>cerebello-pontine</w:t>
      </w:r>
      <w:proofErr w:type="spellEnd"/>
      <w:r w:rsidRPr="00A97DEC">
        <w:rPr>
          <w:rFonts w:ascii="Times New Roman" w:hAnsi="Times New Roman"/>
          <w:sz w:val="24"/>
          <w:szCs w:val="24"/>
        </w:rPr>
        <w:t xml:space="preserve"> angle are normal.</w:t>
      </w:r>
    </w:p>
    <w:p w:rsidR="00932C33" w:rsidRPr="00A97DEC" w:rsidRDefault="00932C33" w:rsidP="00932C3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:rsidR="00932C33" w:rsidRDefault="00932C33" w:rsidP="00932C33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IMPRESSION: </w:t>
      </w:r>
    </w:p>
    <w:p w:rsidR="00932C33" w:rsidRDefault="00932C33" w:rsidP="00932C33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932C33" w:rsidRDefault="00932C33" w:rsidP="00932C33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MR findings reveal m</w:t>
      </w:r>
      <w:r w:rsidRPr="000636A8">
        <w:rPr>
          <w:rFonts w:ascii="Times New Roman" w:hAnsi="Times New Roman"/>
          <w:b/>
          <w:bCs/>
          <w:sz w:val="24"/>
          <w:szCs w:val="24"/>
        </w:rPr>
        <w:t xml:space="preserve">ultiple confluent and discrete </w:t>
      </w:r>
      <w:proofErr w:type="spellStart"/>
      <w:r w:rsidRPr="000636A8">
        <w:rPr>
          <w:rFonts w:ascii="Times New Roman" w:hAnsi="Times New Roman"/>
          <w:b/>
          <w:bCs/>
          <w:sz w:val="24"/>
          <w:szCs w:val="24"/>
        </w:rPr>
        <w:t>hyperintense</w:t>
      </w:r>
      <w:proofErr w:type="spellEnd"/>
      <w:r w:rsidRPr="000636A8">
        <w:rPr>
          <w:rFonts w:ascii="Times New Roman" w:hAnsi="Times New Roman"/>
          <w:b/>
          <w:bCs/>
          <w:sz w:val="24"/>
          <w:szCs w:val="24"/>
        </w:rPr>
        <w:t xml:space="preserve"> foci in FLAIR / T2 weighted images are seen perpendicular in the bilateral </w:t>
      </w:r>
      <w:proofErr w:type="spellStart"/>
      <w:r w:rsidRPr="000636A8">
        <w:rPr>
          <w:rFonts w:ascii="Times New Roman" w:hAnsi="Times New Roman"/>
          <w:b/>
          <w:bCs/>
          <w:sz w:val="24"/>
          <w:szCs w:val="24"/>
        </w:rPr>
        <w:t>fronto</w:t>
      </w:r>
      <w:proofErr w:type="spellEnd"/>
      <w:r w:rsidRPr="000636A8">
        <w:rPr>
          <w:rFonts w:ascii="Times New Roman" w:hAnsi="Times New Roman"/>
          <w:b/>
          <w:bCs/>
          <w:sz w:val="24"/>
          <w:szCs w:val="24"/>
        </w:rPr>
        <w:t xml:space="preserve">-parietal, bilateral corona </w:t>
      </w:r>
      <w:proofErr w:type="spellStart"/>
      <w:r w:rsidRPr="000636A8">
        <w:rPr>
          <w:rFonts w:ascii="Times New Roman" w:hAnsi="Times New Roman"/>
          <w:b/>
          <w:bCs/>
          <w:sz w:val="24"/>
          <w:szCs w:val="24"/>
        </w:rPr>
        <w:t>radiata</w:t>
      </w:r>
      <w:proofErr w:type="spellEnd"/>
      <w:r w:rsidRPr="000636A8">
        <w:rPr>
          <w:rFonts w:ascii="Times New Roman" w:hAnsi="Times New Roman"/>
          <w:b/>
          <w:bCs/>
          <w:sz w:val="24"/>
          <w:szCs w:val="24"/>
        </w:rPr>
        <w:t xml:space="preserve"> and occipital </w:t>
      </w:r>
      <w:proofErr w:type="spellStart"/>
      <w:r w:rsidRPr="000636A8">
        <w:rPr>
          <w:rFonts w:ascii="Times New Roman" w:hAnsi="Times New Roman"/>
          <w:b/>
          <w:bCs/>
          <w:sz w:val="24"/>
          <w:szCs w:val="24"/>
        </w:rPr>
        <w:t>periventricular</w:t>
      </w:r>
      <w:proofErr w:type="spellEnd"/>
      <w:r w:rsidRPr="000636A8">
        <w:rPr>
          <w:rFonts w:ascii="Times New Roman" w:hAnsi="Times New Roman"/>
          <w:b/>
          <w:bCs/>
          <w:sz w:val="24"/>
          <w:szCs w:val="24"/>
        </w:rPr>
        <w:t xml:space="preserve"> white matter</w:t>
      </w:r>
      <w:r>
        <w:rPr>
          <w:rFonts w:ascii="Times New Roman" w:hAnsi="Times New Roman"/>
          <w:b/>
          <w:bCs/>
          <w:sz w:val="24"/>
          <w:szCs w:val="24"/>
        </w:rPr>
        <w:t xml:space="preserve"> suggestive of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demyelinating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plaques.</w:t>
      </w:r>
    </w:p>
    <w:p w:rsidR="00932C33" w:rsidRDefault="00932C33" w:rsidP="00932C33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932C33" w:rsidRDefault="00932C33" w:rsidP="00932C33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/>
          <w:b/>
          <w:bCs/>
          <w:sz w:val="24"/>
          <w:szCs w:val="24"/>
        </w:rPr>
        <w:t>To consider the possibility of multiple sclerosis.</w:t>
      </w:r>
      <w:proofErr w:type="gramEnd"/>
    </w:p>
    <w:p w:rsidR="00932C33" w:rsidRDefault="00932C33" w:rsidP="00932C33">
      <w:pPr>
        <w:pStyle w:val="NoSpacing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932C33" w:rsidRPr="00932C33" w:rsidRDefault="00932C33" w:rsidP="00932C33">
      <w:pPr>
        <w:pStyle w:val="NoSpacing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Please correlate with clinical findings.</w:t>
      </w:r>
    </w:p>
    <w:sectPr w:rsidR="00932C33" w:rsidRPr="00932C33" w:rsidSect="00932C33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8449B"/>
    <w:rsid w:val="0009240E"/>
    <w:rsid w:val="0009649A"/>
    <w:rsid w:val="000B18C8"/>
    <w:rsid w:val="000B7F54"/>
    <w:rsid w:val="0016187B"/>
    <w:rsid w:val="00165D81"/>
    <w:rsid w:val="001E1F5C"/>
    <w:rsid w:val="002363D0"/>
    <w:rsid w:val="00283668"/>
    <w:rsid w:val="00325DDF"/>
    <w:rsid w:val="00352BFE"/>
    <w:rsid w:val="00387E37"/>
    <w:rsid w:val="003C56C7"/>
    <w:rsid w:val="0049787D"/>
    <w:rsid w:val="004B2332"/>
    <w:rsid w:val="004B2CCB"/>
    <w:rsid w:val="004C106F"/>
    <w:rsid w:val="004D027E"/>
    <w:rsid w:val="00530ED2"/>
    <w:rsid w:val="00551FDD"/>
    <w:rsid w:val="0056316A"/>
    <w:rsid w:val="005C2A81"/>
    <w:rsid w:val="005D2C99"/>
    <w:rsid w:val="006A3E40"/>
    <w:rsid w:val="00721F43"/>
    <w:rsid w:val="00784D3A"/>
    <w:rsid w:val="008105C9"/>
    <w:rsid w:val="00810823"/>
    <w:rsid w:val="00845D27"/>
    <w:rsid w:val="00932C33"/>
    <w:rsid w:val="00A17DB5"/>
    <w:rsid w:val="00A249A6"/>
    <w:rsid w:val="00A307F4"/>
    <w:rsid w:val="00AB2A94"/>
    <w:rsid w:val="00AD0F2A"/>
    <w:rsid w:val="00B53913"/>
    <w:rsid w:val="00BB476D"/>
    <w:rsid w:val="00C76A04"/>
    <w:rsid w:val="00C87D4E"/>
    <w:rsid w:val="00CE379D"/>
    <w:rsid w:val="00D34DB9"/>
    <w:rsid w:val="00D44003"/>
    <w:rsid w:val="00DA524A"/>
    <w:rsid w:val="00DE601F"/>
    <w:rsid w:val="00E25EFA"/>
    <w:rsid w:val="00EC45C0"/>
    <w:rsid w:val="00F436C6"/>
    <w:rsid w:val="00FE7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customStyle="1" w:styleId="Normal0">
    <w:name w:val="[Normal]"/>
    <w:rsid w:val="00932C33"/>
    <w:pPr>
      <w:spacing w:after="0" w:line="240" w:lineRule="auto"/>
    </w:pPr>
    <w:rPr>
      <w:rFonts w:ascii="Arial" w:eastAsia="Arial" w:hAnsi="Arial" w:cs="Times New Roman"/>
      <w:sz w:val="24"/>
      <w:szCs w:val="20"/>
    </w:rPr>
  </w:style>
  <w:style w:type="paragraph" w:styleId="NoSpacing">
    <w:name w:val="No Spacing"/>
    <w:basedOn w:val="Normal0"/>
    <w:uiPriority w:val="1"/>
    <w:qFormat/>
    <w:rsid w:val="00932C33"/>
    <w:rPr>
      <w:rFonts w:ascii="Tahoma" w:eastAsia="Tahoma" w:hAnsi="Tahoma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2018-03-13T04:51:00Z</cp:lastPrinted>
  <dcterms:created xsi:type="dcterms:W3CDTF">2018-03-13T04:51:00Z</dcterms:created>
  <dcterms:modified xsi:type="dcterms:W3CDTF">2018-03-13T04:51:00Z</dcterms:modified>
</cp:coreProperties>
</file>