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4B062" w14:textId="5CDAD420"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p>
    <w:p w14:paraId="0B1F509C" w14:textId="77777777" w:rsidR="00281377" w:rsidRPr="00281377" w:rsidRDefault="00281377" w:rsidP="00281377">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14:ligatures w14:val="none"/>
        </w:rPr>
      </w:pPr>
      <w:r w:rsidRPr="00281377">
        <w:rPr>
          <w:rFonts w:ascii="Times New Roman" w:eastAsia="Times New Roman" w:hAnsi="Times New Roman" w:cs="Times New Roman"/>
          <w:b/>
          <w:bCs/>
          <w:kern w:val="36"/>
          <w:sz w:val="48"/>
          <w:szCs w:val="48"/>
          <w:u w:val="single"/>
          <w:lang w:eastAsia="en-IN"/>
          <w14:ligatures w14:val="none"/>
        </w:rPr>
        <w:t>CARE DIAGNOSTICS</w:t>
      </w:r>
    </w:p>
    <w:p w14:paraId="4B641C34"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PRIVACY POLICY, TERMS &amp; CONDITIONS, REFUND POLICY AND CANCELLATION POLICY</w:t>
      </w:r>
    </w:p>
    <w:p w14:paraId="5A9AE52F"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Name of Establishment:</w:t>
      </w:r>
      <w:r w:rsidRPr="00281377">
        <w:rPr>
          <w:rFonts w:ascii="Times New Roman" w:eastAsia="Times New Roman" w:hAnsi="Times New Roman" w:cs="Times New Roman"/>
          <w:kern w:val="0"/>
          <w:lang w:eastAsia="en-IN"/>
          <w14:ligatures w14:val="none"/>
        </w:rPr>
        <w:t xml:space="preserve"> CARE DIAGNOSTICS</w:t>
      </w:r>
      <w:r w:rsidRPr="00281377">
        <w:rPr>
          <w:rFonts w:ascii="Times New Roman" w:eastAsia="Times New Roman" w:hAnsi="Times New Roman" w:cs="Times New Roman"/>
          <w:kern w:val="0"/>
          <w:lang w:eastAsia="en-IN"/>
          <w14:ligatures w14:val="none"/>
        </w:rPr>
        <w:br/>
      </w:r>
      <w:r w:rsidRPr="00281377">
        <w:rPr>
          <w:rFonts w:ascii="Times New Roman" w:eastAsia="Times New Roman" w:hAnsi="Times New Roman" w:cs="Times New Roman"/>
          <w:b/>
          <w:bCs/>
          <w:kern w:val="0"/>
          <w:lang w:eastAsia="en-IN"/>
          <w14:ligatures w14:val="none"/>
        </w:rPr>
        <w:t>Owned By:</w:t>
      </w:r>
      <w:r w:rsidRPr="00281377">
        <w:rPr>
          <w:rFonts w:ascii="Times New Roman" w:eastAsia="Times New Roman" w:hAnsi="Times New Roman" w:cs="Times New Roman"/>
          <w:kern w:val="0"/>
          <w:lang w:eastAsia="en-IN"/>
          <w14:ligatures w14:val="none"/>
        </w:rPr>
        <w:t xml:space="preserve"> Dr. Sugandha Priyadarshini</w:t>
      </w:r>
      <w:r w:rsidRPr="00281377">
        <w:rPr>
          <w:rFonts w:ascii="Times New Roman" w:eastAsia="Times New Roman" w:hAnsi="Times New Roman" w:cs="Times New Roman"/>
          <w:kern w:val="0"/>
          <w:lang w:eastAsia="en-IN"/>
          <w14:ligatures w14:val="none"/>
        </w:rPr>
        <w:br/>
      </w:r>
      <w:r w:rsidRPr="00281377">
        <w:rPr>
          <w:rFonts w:ascii="Times New Roman" w:eastAsia="Times New Roman" w:hAnsi="Times New Roman" w:cs="Times New Roman"/>
          <w:b/>
          <w:bCs/>
          <w:kern w:val="0"/>
          <w:lang w:eastAsia="en-IN"/>
          <w14:ligatures w14:val="none"/>
        </w:rPr>
        <w:t>Address:</w:t>
      </w:r>
      <w:r w:rsidRPr="00281377">
        <w:rPr>
          <w:rFonts w:ascii="Times New Roman" w:eastAsia="Times New Roman" w:hAnsi="Times New Roman" w:cs="Times New Roman"/>
          <w:kern w:val="0"/>
          <w:lang w:eastAsia="en-IN"/>
          <w14:ligatures w14:val="none"/>
        </w:rPr>
        <w:t xml:space="preserve"> Jayshankar Bhawan, </w:t>
      </w:r>
      <w:proofErr w:type="spellStart"/>
      <w:r w:rsidRPr="00281377">
        <w:rPr>
          <w:rFonts w:ascii="Times New Roman" w:eastAsia="Times New Roman" w:hAnsi="Times New Roman" w:cs="Times New Roman"/>
          <w:kern w:val="0"/>
          <w:lang w:eastAsia="en-IN"/>
          <w14:ligatures w14:val="none"/>
        </w:rPr>
        <w:t>Bilasi</w:t>
      </w:r>
      <w:proofErr w:type="spellEnd"/>
      <w:r w:rsidRPr="00281377">
        <w:rPr>
          <w:rFonts w:ascii="Times New Roman" w:eastAsia="Times New Roman" w:hAnsi="Times New Roman" w:cs="Times New Roman"/>
          <w:kern w:val="0"/>
          <w:lang w:eastAsia="en-IN"/>
          <w14:ligatures w14:val="none"/>
        </w:rPr>
        <w:t xml:space="preserve"> Town, Deoghar, Ward No. 27, Hiralal Pal Road, Deoghar, Jharkhand – 814112</w:t>
      </w:r>
      <w:r w:rsidRPr="00281377">
        <w:rPr>
          <w:rFonts w:ascii="Times New Roman" w:eastAsia="Times New Roman" w:hAnsi="Times New Roman" w:cs="Times New Roman"/>
          <w:kern w:val="0"/>
          <w:lang w:eastAsia="en-IN"/>
          <w14:ligatures w14:val="none"/>
        </w:rPr>
        <w:br/>
      </w:r>
      <w:r w:rsidRPr="00281377">
        <w:rPr>
          <w:rFonts w:ascii="Times New Roman" w:eastAsia="Times New Roman" w:hAnsi="Times New Roman" w:cs="Times New Roman"/>
          <w:b/>
          <w:bCs/>
          <w:kern w:val="0"/>
          <w:lang w:eastAsia="en-IN"/>
          <w14:ligatures w14:val="none"/>
        </w:rPr>
        <w:t>Contact No.:</w:t>
      </w:r>
      <w:r w:rsidRPr="00281377">
        <w:rPr>
          <w:rFonts w:ascii="Times New Roman" w:eastAsia="Times New Roman" w:hAnsi="Times New Roman" w:cs="Times New Roman"/>
          <w:kern w:val="0"/>
          <w:lang w:eastAsia="en-IN"/>
          <w14:ligatures w14:val="none"/>
        </w:rPr>
        <w:t xml:space="preserve"> 9973497200</w:t>
      </w:r>
      <w:r w:rsidRPr="00281377">
        <w:rPr>
          <w:rFonts w:ascii="Times New Roman" w:eastAsia="Times New Roman" w:hAnsi="Times New Roman" w:cs="Times New Roman"/>
          <w:kern w:val="0"/>
          <w:lang w:eastAsia="en-IN"/>
          <w14:ligatures w14:val="none"/>
        </w:rPr>
        <w:br/>
      </w:r>
      <w:r w:rsidRPr="00281377">
        <w:rPr>
          <w:rFonts w:ascii="Times New Roman" w:eastAsia="Times New Roman" w:hAnsi="Times New Roman" w:cs="Times New Roman"/>
          <w:b/>
          <w:bCs/>
          <w:kern w:val="0"/>
          <w:lang w:eastAsia="en-IN"/>
          <w14:ligatures w14:val="none"/>
        </w:rPr>
        <w:t>Email:</w:t>
      </w:r>
      <w:r w:rsidRPr="00281377">
        <w:rPr>
          <w:rFonts w:ascii="Times New Roman" w:eastAsia="Times New Roman" w:hAnsi="Times New Roman" w:cs="Times New Roman"/>
          <w:kern w:val="0"/>
          <w:lang w:eastAsia="en-IN"/>
          <w14:ligatures w14:val="none"/>
        </w:rPr>
        <w:t xml:space="preserve"> </w:t>
      </w:r>
      <w:hyperlink r:id="rId5" w:history="1">
        <w:r w:rsidRPr="00281377">
          <w:rPr>
            <w:rFonts w:ascii="Times New Roman" w:eastAsia="Times New Roman" w:hAnsi="Times New Roman" w:cs="Times New Roman"/>
            <w:color w:val="0000FF"/>
            <w:kern w:val="0"/>
            <w:u w:val="single"/>
            <w:lang w:eastAsia="en-IN"/>
            <w14:ligatures w14:val="none"/>
          </w:rPr>
          <w:t>CARE.DEOGHAR@GMAIL.COM</w:t>
        </w:r>
      </w:hyperlink>
      <w:r w:rsidRPr="00281377">
        <w:rPr>
          <w:rFonts w:ascii="Times New Roman" w:eastAsia="Times New Roman" w:hAnsi="Times New Roman" w:cs="Times New Roman"/>
          <w:kern w:val="0"/>
          <w:lang w:eastAsia="en-IN"/>
          <w14:ligatures w14:val="none"/>
        </w:rPr>
        <w:br/>
      </w:r>
      <w:r w:rsidRPr="00281377">
        <w:rPr>
          <w:rFonts w:ascii="Times New Roman" w:eastAsia="Times New Roman" w:hAnsi="Times New Roman" w:cs="Times New Roman"/>
          <w:b/>
          <w:bCs/>
          <w:kern w:val="0"/>
          <w:lang w:eastAsia="en-IN"/>
          <w14:ligatures w14:val="none"/>
        </w:rPr>
        <w:t>Effective Date:</w:t>
      </w:r>
      <w:r w:rsidRPr="00281377">
        <w:rPr>
          <w:rFonts w:ascii="Times New Roman" w:eastAsia="Times New Roman" w:hAnsi="Times New Roman" w:cs="Times New Roman"/>
          <w:kern w:val="0"/>
          <w:lang w:eastAsia="en-IN"/>
          <w14:ligatures w14:val="none"/>
        </w:rPr>
        <w:t xml:space="preserve"> 26/05/2026</w:t>
      </w:r>
    </w:p>
    <w:p w14:paraId="0357244E"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0586D0C8">
          <v:rect id="_x0000_i1026" style="width:0;height:1.5pt" o:hralign="center" o:hrstd="t" o:hr="t" fillcolor="#a0a0a0" stroked="f"/>
        </w:pict>
      </w:r>
    </w:p>
    <w:p w14:paraId="41186AD9" w14:textId="77777777" w:rsidR="00281377" w:rsidRPr="00281377" w:rsidRDefault="00281377" w:rsidP="002813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81377">
        <w:rPr>
          <w:rFonts w:ascii="Times New Roman" w:eastAsia="Times New Roman" w:hAnsi="Times New Roman" w:cs="Times New Roman"/>
          <w:b/>
          <w:bCs/>
          <w:kern w:val="36"/>
          <w:sz w:val="48"/>
          <w:szCs w:val="48"/>
          <w:lang w:eastAsia="en-IN"/>
          <w14:ligatures w14:val="none"/>
        </w:rPr>
        <w:t>1. PRIVACY POLICY</w:t>
      </w:r>
    </w:p>
    <w:p w14:paraId="60C7EE9B"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respects the privacy, dignity, and confidentiality of every patient. This Privacy Policy explains how patient information is collected, used, stored, protected, and shared during registration, appointment booking, billing, diagnostic testing, report preparation, report delivery, and related services.</w:t>
      </w:r>
    </w:p>
    <w:p w14:paraId="7119A019"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By booking an appointment, making payment, submitting documents, undergoing any test, collecting reports, or using any digital/online service of CARE DIAGNOSTICS, the patient or authorized representative agrees to this Privacy Policy.</w:t>
      </w:r>
    </w:p>
    <w:p w14:paraId="7F1FDF95"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20043C49">
          <v:rect id="_x0000_i1027" style="width:0;height:1.5pt" o:hralign="center" o:hrstd="t" o:hr="t" fillcolor="#a0a0a0" stroked="f"/>
        </w:pict>
      </w:r>
    </w:p>
    <w:p w14:paraId="04D144C1"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1.1 Information Collected</w:t>
      </w:r>
    </w:p>
    <w:p w14:paraId="6B4749B2"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may collect the following information:</w:t>
      </w:r>
    </w:p>
    <w:p w14:paraId="28E32A9A" w14:textId="77777777" w:rsidR="00281377" w:rsidRPr="00281377" w:rsidRDefault="00281377" w:rsidP="002813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1377">
        <w:rPr>
          <w:rFonts w:ascii="Times New Roman" w:eastAsia="Times New Roman" w:hAnsi="Times New Roman" w:cs="Times New Roman"/>
          <w:b/>
          <w:bCs/>
          <w:kern w:val="0"/>
          <w:sz w:val="27"/>
          <w:szCs w:val="27"/>
          <w:lang w:eastAsia="en-IN"/>
          <w14:ligatures w14:val="none"/>
        </w:rPr>
        <w:t>Personal Information</w:t>
      </w:r>
    </w:p>
    <w:p w14:paraId="2DE61004" w14:textId="77777777" w:rsidR="00281377" w:rsidRPr="00281377" w:rsidRDefault="00281377" w:rsidP="00281377">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 name, age, gender/sex, address, mobile number, email ID.</w:t>
      </w:r>
    </w:p>
    <w:p w14:paraId="6E013A86" w14:textId="77777777" w:rsidR="00281377" w:rsidRPr="00281377" w:rsidRDefault="00281377" w:rsidP="00281377">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 ID, registration number, bill number, appointment number.</w:t>
      </w:r>
    </w:p>
    <w:p w14:paraId="402F150D" w14:textId="77777777" w:rsidR="00281377" w:rsidRPr="00281377" w:rsidRDefault="00281377" w:rsidP="00281377">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Identity details, where required for administrative, insurance, legal, or regulatory purposes.</w:t>
      </w:r>
    </w:p>
    <w:p w14:paraId="69475CA0" w14:textId="77777777" w:rsidR="00281377" w:rsidRPr="00281377" w:rsidRDefault="00281377" w:rsidP="002813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1377">
        <w:rPr>
          <w:rFonts w:ascii="Times New Roman" w:eastAsia="Times New Roman" w:hAnsi="Times New Roman" w:cs="Times New Roman"/>
          <w:b/>
          <w:bCs/>
          <w:kern w:val="0"/>
          <w:sz w:val="27"/>
          <w:szCs w:val="27"/>
          <w:lang w:eastAsia="en-IN"/>
          <w14:ligatures w14:val="none"/>
        </w:rPr>
        <w:t>Medical and Diagnostic Information</w:t>
      </w:r>
    </w:p>
    <w:p w14:paraId="71B95C36" w14:textId="77777777" w:rsidR="00281377" w:rsidRPr="00281377" w:rsidRDefault="00281377" w:rsidP="00281377">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Clinical history, symptoms, provisional diagnosis, referring doctor details.</w:t>
      </w:r>
    </w:p>
    <w:p w14:paraId="6F1367A5" w14:textId="77777777" w:rsidR="00281377" w:rsidRPr="00281377" w:rsidRDefault="00281377" w:rsidP="00281377">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Prescription, previous reports, films, images, laboratory reports, and medical documents.</w:t>
      </w:r>
    </w:p>
    <w:p w14:paraId="567C11A9" w14:textId="77777777" w:rsidR="00281377" w:rsidRPr="00281377" w:rsidRDefault="00281377" w:rsidP="00281377">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lastRenderedPageBreak/>
        <w:t>Diagnostic images, scan data, pathology values, radiology reports, and related medical records.</w:t>
      </w:r>
    </w:p>
    <w:p w14:paraId="70BE6FCF" w14:textId="77777777" w:rsidR="00281377" w:rsidRPr="00281377" w:rsidRDefault="00281377" w:rsidP="002813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1377">
        <w:rPr>
          <w:rFonts w:ascii="Times New Roman" w:eastAsia="Times New Roman" w:hAnsi="Times New Roman" w:cs="Times New Roman"/>
          <w:b/>
          <w:bCs/>
          <w:kern w:val="0"/>
          <w:sz w:val="27"/>
          <w:szCs w:val="27"/>
          <w:lang w:eastAsia="en-IN"/>
          <w14:ligatures w14:val="none"/>
        </w:rPr>
        <w:t>Billing and Payment Information</w:t>
      </w:r>
    </w:p>
    <w:p w14:paraId="54D45C39" w14:textId="77777777" w:rsidR="00281377" w:rsidRPr="00281377" w:rsidRDefault="00281377" w:rsidP="0028137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Test charges, payment amount, payment mode, receipt number, transaction ID.</w:t>
      </w:r>
    </w:p>
    <w:p w14:paraId="71E2D2A4" w14:textId="77777777" w:rsidR="00281377" w:rsidRPr="00281377" w:rsidRDefault="00281377" w:rsidP="00281377">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Refund, cancellation, billing, and accounting records.</w:t>
      </w:r>
    </w:p>
    <w:p w14:paraId="25B7D8E9" w14:textId="77777777" w:rsidR="00281377" w:rsidRPr="00281377" w:rsidRDefault="00281377" w:rsidP="002813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1377">
        <w:rPr>
          <w:rFonts w:ascii="Times New Roman" w:eastAsia="Times New Roman" w:hAnsi="Times New Roman" w:cs="Times New Roman"/>
          <w:b/>
          <w:bCs/>
          <w:kern w:val="0"/>
          <w:sz w:val="27"/>
          <w:szCs w:val="27"/>
          <w:lang w:eastAsia="en-IN"/>
          <w14:ligatures w14:val="none"/>
        </w:rPr>
        <w:t>Digital Communication Information</w:t>
      </w:r>
    </w:p>
    <w:p w14:paraId="19093BE3" w14:textId="77777777" w:rsidR="00281377" w:rsidRPr="00281377" w:rsidRDefault="00281377" w:rsidP="00281377">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Mobile number, WhatsApp number, email ID, SMS details, online report access details, QR code/report portal usage, if applicable.</w:t>
      </w:r>
    </w:p>
    <w:p w14:paraId="124B33C2"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5D8975C3">
          <v:rect id="_x0000_i1028" style="width:0;height:1.5pt" o:hralign="center" o:hrstd="t" o:hr="t" fillcolor="#a0a0a0" stroked="f"/>
        </w:pict>
      </w:r>
    </w:p>
    <w:p w14:paraId="6A0D471B"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1.2 Purpose of Collecting Information</w:t>
      </w:r>
    </w:p>
    <w:p w14:paraId="1A6DC867"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 information is collected and used for:</w:t>
      </w:r>
    </w:p>
    <w:p w14:paraId="00ADD8FC" w14:textId="77777777" w:rsidR="00281377" w:rsidRPr="00281377" w:rsidRDefault="00281377" w:rsidP="0028137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 registration and identification.</w:t>
      </w:r>
    </w:p>
    <w:p w14:paraId="2869EC8D" w14:textId="77777777" w:rsidR="00281377" w:rsidRPr="00281377" w:rsidRDefault="00281377" w:rsidP="0028137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Appointment booking and scheduling.</w:t>
      </w:r>
    </w:p>
    <w:p w14:paraId="02A4AF20" w14:textId="77777777" w:rsidR="00281377" w:rsidRPr="00281377" w:rsidRDefault="00281377" w:rsidP="0028137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Performing diagnostic investigations.</w:t>
      </w:r>
    </w:p>
    <w:p w14:paraId="02DF0BB3" w14:textId="77777777" w:rsidR="00281377" w:rsidRPr="00281377" w:rsidRDefault="00281377" w:rsidP="0028137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Preparing, verifying, storing, printing, uploading, and sharing reports.</w:t>
      </w:r>
    </w:p>
    <w:p w14:paraId="41D07C2D" w14:textId="77777777" w:rsidR="00281377" w:rsidRPr="00281377" w:rsidRDefault="00281377" w:rsidP="0028137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Billing, payment collection, refund processing, accounting, audit, and record keeping.</w:t>
      </w:r>
    </w:p>
    <w:p w14:paraId="7638AEA2" w14:textId="77777777" w:rsidR="00281377" w:rsidRPr="00281377" w:rsidRDefault="00281377" w:rsidP="0028137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Communication with patients, attendants, referring doctors, hospitals, and authorized persons.</w:t>
      </w:r>
    </w:p>
    <w:p w14:paraId="77906719" w14:textId="77777777" w:rsidR="00281377" w:rsidRPr="00281377" w:rsidRDefault="00281377" w:rsidP="0028137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Medical, legal, insurance, statutory, regulatory, and administrative requirements.</w:t>
      </w:r>
    </w:p>
    <w:p w14:paraId="79D019CC" w14:textId="77777777" w:rsidR="00281377" w:rsidRPr="00281377" w:rsidRDefault="00281377" w:rsidP="00281377">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Quality improvement, internal review, patient safety, and operational management.</w:t>
      </w:r>
    </w:p>
    <w:p w14:paraId="3F7AA0B8"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7D77B159">
          <v:rect id="_x0000_i1029" style="width:0;height:1.5pt" o:hralign="center" o:hrstd="t" o:hr="t" fillcolor="#a0a0a0" stroked="f"/>
        </w:pict>
      </w:r>
    </w:p>
    <w:p w14:paraId="5E748530"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1.3 Consent</w:t>
      </w:r>
    </w:p>
    <w:p w14:paraId="3726742E"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By availing services at CARE DIAGNOSTICS, the patient or authorized representative gives consent for collection, processing, storage, and use of patient information for diagnostic, billing, legal, administrative, and communication purposes.</w:t>
      </w:r>
    </w:p>
    <w:p w14:paraId="5943D835"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For minors, unconscious patients, seriously ill patients, elderly dependent patients, or patients unable to provide consent, consent may be given by the parent, guardian, attendant, or authorized representative.</w:t>
      </w:r>
    </w:p>
    <w:p w14:paraId="1ACA5EBE"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73DB98AB">
          <v:rect id="_x0000_i1030" style="width:0;height:1.5pt" o:hralign="center" o:hrstd="t" o:hr="t" fillcolor="#a0a0a0" stroked="f"/>
        </w:pict>
      </w:r>
    </w:p>
    <w:p w14:paraId="60A171AB"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1.4 Confidentiality</w:t>
      </w:r>
    </w:p>
    <w:p w14:paraId="2C929460"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maintains confidentiality of patient information and diagnostic records.</w:t>
      </w:r>
    </w:p>
    <w:p w14:paraId="0E52E5E5"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lastRenderedPageBreak/>
        <w:t>Patient information may be shared only with:</w:t>
      </w:r>
    </w:p>
    <w:p w14:paraId="1D4A2C74" w14:textId="77777777" w:rsidR="00281377" w:rsidRPr="00281377" w:rsidRDefault="00281377" w:rsidP="0028137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The patient or authorized attendant.</w:t>
      </w:r>
    </w:p>
    <w:p w14:paraId="419822B3" w14:textId="77777777" w:rsidR="00281377" w:rsidRPr="00281377" w:rsidRDefault="00281377" w:rsidP="0028137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Referring doctor or treating doctor.</w:t>
      </w:r>
    </w:p>
    <w:p w14:paraId="04780E97" w14:textId="77777777" w:rsidR="00281377" w:rsidRPr="00281377" w:rsidRDefault="00281377" w:rsidP="0028137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Hospital/clinic involved in patient care.</w:t>
      </w:r>
    </w:p>
    <w:p w14:paraId="0CD45701" w14:textId="77777777" w:rsidR="00281377" w:rsidRPr="00281377" w:rsidRDefault="00281377" w:rsidP="0028137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Authorized staff of CARE DIAGNOSTICS.</w:t>
      </w:r>
    </w:p>
    <w:p w14:paraId="491A71EB" w14:textId="77777777" w:rsidR="00281377" w:rsidRPr="00281377" w:rsidRDefault="00281377" w:rsidP="0028137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Reporting doctor/radiologist/pathologist/consultant.</w:t>
      </w:r>
    </w:p>
    <w:p w14:paraId="169112D3" w14:textId="77777777" w:rsidR="00281377" w:rsidRPr="00281377" w:rsidRDefault="00281377" w:rsidP="0028137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Government, legal, regulatory, court, police, insurance, or statutory authority, if required.</w:t>
      </w:r>
    </w:p>
    <w:p w14:paraId="568BE2F2" w14:textId="77777777" w:rsidR="00281377" w:rsidRPr="00281377" w:rsidRDefault="00281377" w:rsidP="00281377">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IT/software/payment/report delivery service providers involved in providing services, subject to confidentiality.</w:t>
      </w:r>
    </w:p>
    <w:p w14:paraId="4F8E43E4"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will not intentionally disclose patient information to unauthorized persons.</w:t>
      </w:r>
    </w:p>
    <w:p w14:paraId="1FCF63D6"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4A7CC358">
          <v:rect id="_x0000_i1031" style="width:0;height:1.5pt" o:hralign="center" o:hrstd="t" o:hr="t" fillcolor="#a0a0a0" stroked="f"/>
        </w:pict>
      </w:r>
    </w:p>
    <w:p w14:paraId="7235D2B2"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1.5 Report Sharing</w:t>
      </w:r>
    </w:p>
    <w:p w14:paraId="15E0DB39"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Reports may be shared by physical copy, WhatsApp, email, SMS link, online portal, QR code, or any other approved communication method.</w:t>
      </w:r>
    </w:p>
    <w:p w14:paraId="6E46C430"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will make reasonable efforts to share reports only with the registered patient, registered mobile number, authorized attendant, referring doctor, or authorized hospital.</w:t>
      </w:r>
    </w:p>
    <w:p w14:paraId="2BE16544"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The patient/attendant is responsible for providing correct mobile number, WhatsApp number, email ID, and patient details. CARE DIAGNOSTICS shall not be responsible for report delivery to an incorrect number or email provided by the patient/attendant.</w:t>
      </w:r>
    </w:p>
    <w:p w14:paraId="00F6B70D"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2F5EDE1D">
          <v:rect id="_x0000_i1032" style="width:0;height:1.5pt" o:hralign="center" o:hrstd="t" o:hr="t" fillcolor="#a0a0a0" stroked="f"/>
        </w:pict>
      </w:r>
    </w:p>
    <w:p w14:paraId="13D91CEE"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1.6 Data Storage and Security</w:t>
      </w:r>
    </w:p>
    <w:p w14:paraId="0B379A93"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 records may be stored in physical and/or digital form. CARE DIAGNOSTICS will take reasonable steps to protect patient records from unauthorized access, misuse, loss, alteration, or disclosure.</w:t>
      </w:r>
    </w:p>
    <w:p w14:paraId="6F31BCA6"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However, no digital platform, internet transmission, WhatsApp communication, email system, software, or online report portal can be guaranteed to be completely secure. Patients choosing digital report delivery accept these inherent risks.</w:t>
      </w:r>
    </w:p>
    <w:p w14:paraId="621F1A2F"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657BBB86">
          <v:rect id="_x0000_i1033" style="width:0;height:1.5pt" o:hralign="center" o:hrstd="t" o:hr="t" fillcolor="#a0a0a0" stroked="f"/>
        </w:pict>
      </w:r>
    </w:p>
    <w:p w14:paraId="5E3C78A1"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1.7 Retention of Records</w:t>
      </w:r>
    </w:p>
    <w:p w14:paraId="50ECA67B"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may retain patient records, reports, images, bills, receipts, and related data for medical, legal, accounting, administrative, insurance, and statutory purposes.</w:t>
      </w:r>
    </w:p>
    <w:p w14:paraId="21BBAF67"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lastRenderedPageBreak/>
        <w:t>Old records may be archived, transferred, or deleted as per applicable law, internal policy, storage limitations, or technical requirements.</w:t>
      </w:r>
    </w:p>
    <w:p w14:paraId="3844B96B"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56D5FE56">
          <v:rect id="_x0000_i1034" style="width:0;height:1.5pt" o:hralign="center" o:hrstd="t" o:hr="t" fillcolor="#a0a0a0" stroked="f"/>
        </w:pict>
      </w:r>
    </w:p>
    <w:p w14:paraId="3F89FDC9"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1.8 Patient Rights</w:t>
      </w:r>
    </w:p>
    <w:p w14:paraId="2BD9DF8A"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Subject to verification and applicable rules, patients may request:</w:t>
      </w:r>
    </w:p>
    <w:p w14:paraId="60616A9A" w14:textId="77777777" w:rsidR="00281377" w:rsidRPr="00281377" w:rsidRDefault="00281377" w:rsidP="00281377">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Copy of available diagnostic reports.</w:t>
      </w:r>
    </w:p>
    <w:p w14:paraId="14437C00" w14:textId="77777777" w:rsidR="00281377" w:rsidRPr="00281377" w:rsidRDefault="00281377" w:rsidP="00281377">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Correction of spelling, age, gender, mobile number, or demographic errors.</w:t>
      </w:r>
    </w:p>
    <w:p w14:paraId="7BF8CE9C" w14:textId="77777777" w:rsidR="00281377" w:rsidRPr="00281377" w:rsidRDefault="00281377" w:rsidP="00281377">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Clarification regarding use of personal information.</w:t>
      </w:r>
    </w:p>
    <w:p w14:paraId="131B22DF" w14:textId="77777777" w:rsidR="00281377" w:rsidRPr="00281377" w:rsidRDefault="00281377" w:rsidP="00281377">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Restriction of unauthorized sharing.</w:t>
      </w:r>
    </w:p>
    <w:p w14:paraId="13158394" w14:textId="77777777" w:rsidR="00281377" w:rsidRPr="00281377" w:rsidRDefault="00281377" w:rsidP="00281377">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Available billing or payment details.</w:t>
      </w:r>
    </w:p>
    <w:p w14:paraId="3B6591F1"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Medical findings, diagnostic opinions, scan interpretations, pathology results, and report impressions cannot be changed on request unless reviewed and approved through proper correction, addendum, amendment, or re-reporting process.</w:t>
      </w:r>
    </w:p>
    <w:p w14:paraId="429CA7D6"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6A8B1057">
          <v:rect id="_x0000_i1035" style="width:0;height:1.5pt" o:hralign="center" o:hrstd="t" o:hr="t" fillcolor="#a0a0a0" stroked="f"/>
        </w:pict>
      </w:r>
    </w:p>
    <w:p w14:paraId="0EDF9C0E"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1.9 Third-Party Services</w:t>
      </w:r>
    </w:p>
    <w:p w14:paraId="33727A5C"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may use third-party software, payment gateways, cloud services, billing software, report delivery platforms, PACS/RIS/LIS/ERP systems, SMS/WhatsApp/email services, or IT vendors for operational purposes.</w:t>
      </w:r>
    </w:p>
    <w:p w14:paraId="49CCFAE1"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shall not be responsible for technical failure, downtime, server issue, cyberattack, internet failure, payment gateway failure, delay, or data issue caused by third-party services beyond its reasonable control.</w:t>
      </w:r>
    </w:p>
    <w:p w14:paraId="57C17350"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73FED768">
          <v:rect id="_x0000_i1036" style="width:0;height:1.5pt" o:hralign="center" o:hrstd="t" o:hr="t" fillcolor="#a0a0a0" stroked="f"/>
        </w:pict>
      </w:r>
    </w:p>
    <w:p w14:paraId="33719B48"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1.10 Grievance / Contact</w:t>
      </w:r>
    </w:p>
    <w:p w14:paraId="285EDD1E"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For privacy, report, billing, refund, cancellation, or service-related concerns, patients may contact:</w:t>
      </w:r>
    </w:p>
    <w:p w14:paraId="5A559812"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CARE DIAGNOSTICS</w:t>
      </w:r>
      <w:r w:rsidRPr="00281377">
        <w:rPr>
          <w:rFonts w:ascii="Times New Roman" w:eastAsia="Times New Roman" w:hAnsi="Times New Roman" w:cs="Times New Roman"/>
          <w:kern w:val="0"/>
          <w:lang w:eastAsia="en-IN"/>
          <w14:ligatures w14:val="none"/>
        </w:rPr>
        <w:br/>
        <w:t xml:space="preserve">Jayshankar Bhawan, </w:t>
      </w:r>
      <w:proofErr w:type="spellStart"/>
      <w:r w:rsidRPr="00281377">
        <w:rPr>
          <w:rFonts w:ascii="Times New Roman" w:eastAsia="Times New Roman" w:hAnsi="Times New Roman" w:cs="Times New Roman"/>
          <w:kern w:val="0"/>
          <w:lang w:eastAsia="en-IN"/>
          <w14:ligatures w14:val="none"/>
        </w:rPr>
        <w:t>Bilasi</w:t>
      </w:r>
      <w:proofErr w:type="spellEnd"/>
      <w:r w:rsidRPr="00281377">
        <w:rPr>
          <w:rFonts w:ascii="Times New Roman" w:eastAsia="Times New Roman" w:hAnsi="Times New Roman" w:cs="Times New Roman"/>
          <w:kern w:val="0"/>
          <w:lang w:eastAsia="en-IN"/>
          <w14:ligatures w14:val="none"/>
        </w:rPr>
        <w:t xml:space="preserve"> Town, Deoghar, Ward No. 27, Hiralal Pal Road, Deoghar, Jharkhand – 814112</w:t>
      </w:r>
    </w:p>
    <w:p w14:paraId="20B7D204"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Owned By:</w:t>
      </w:r>
      <w:r w:rsidRPr="00281377">
        <w:rPr>
          <w:rFonts w:ascii="Times New Roman" w:eastAsia="Times New Roman" w:hAnsi="Times New Roman" w:cs="Times New Roman"/>
          <w:kern w:val="0"/>
          <w:lang w:eastAsia="en-IN"/>
          <w14:ligatures w14:val="none"/>
        </w:rPr>
        <w:t xml:space="preserve"> Dr. Sugandha Priyadarshini</w:t>
      </w:r>
      <w:r w:rsidRPr="00281377">
        <w:rPr>
          <w:rFonts w:ascii="Times New Roman" w:eastAsia="Times New Roman" w:hAnsi="Times New Roman" w:cs="Times New Roman"/>
          <w:kern w:val="0"/>
          <w:lang w:eastAsia="en-IN"/>
          <w14:ligatures w14:val="none"/>
        </w:rPr>
        <w:br/>
      </w:r>
      <w:r w:rsidRPr="00281377">
        <w:rPr>
          <w:rFonts w:ascii="Times New Roman" w:eastAsia="Times New Roman" w:hAnsi="Times New Roman" w:cs="Times New Roman"/>
          <w:b/>
          <w:bCs/>
          <w:kern w:val="0"/>
          <w:lang w:eastAsia="en-IN"/>
          <w14:ligatures w14:val="none"/>
        </w:rPr>
        <w:t>Contact No.:</w:t>
      </w:r>
      <w:r w:rsidRPr="00281377">
        <w:rPr>
          <w:rFonts w:ascii="Times New Roman" w:eastAsia="Times New Roman" w:hAnsi="Times New Roman" w:cs="Times New Roman"/>
          <w:kern w:val="0"/>
          <w:lang w:eastAsia="en-IN"/>
          <w14:ligatures w14:val="none"/>
        </w:rPr>
        <w:t xml:space="preserve"> 9973497200</w:t>
      </w:r>
      <w:r w:rsidRPr="00281377">
        <w:rPr>
          <w:rFonts w:ascii="Times New Roman" w:eastAsia="Times New Roman" w:hAnsi="Times New Roman" w:cs="Times New Roman"/>
          <w:kern w:val="0"/>
          <w:lang w:eastAsia="en-IN"/>
          <w14:ligatures w14:val="none"/>
        </w:rPr>
        <w:br/>
      </w:r>
      <w:r w:rsidRPr="00281377">
        <w:rPr>
          <w:rFonts w:ascii="Times New Roman" w:eastAsia="Times New Roman" w:hAnsi="Times New Roman" w:cs="Times New Roman"/>
          <w:b/>
          <w:bCs/>
          <w:kern w:val="0"/>
          <w:lang w:eastAsia="en-IN"/>
          <w14:ligatures w14:val="none"/>
        </w:rPr>
        <w:t>Email:</w:t>
      </w:r>
      <w:r w:rsidRPr="00281377">
        <w:rPr>
          <w:rFonts w:ascii="Times New Roman" w:eastAsia="Times New Roman" w:hAnsi="Times New Roman" w:cs="Times New Roman"/>
          <w:kern w:val="0"/>
          <w:lang w:eastAsia="en-IN"/>
          <w14:ligatures w14:val="none"/>
        </w:rPr>
        <w:t xml:space="preserve"> </w:t>
      </w:r>
      <w:hyperlink r:id="rId6" w:history="1">
        <w:r w:rsidRPr="00281377">
          <w:rPr>
            <w:rFonts w:ascii="Times New Roman" w:eastAsia="Times New Roman" w:hAnsi="Times New Roman" w:cs="Times New Roman"/>
            <w:color w:val="0000FF"/>
            <w:kern w:val="0"/>
            <w:u w:val="single"/>
            <w:lang w:eastAsia="en-IN"/>
            <w14:ligatures w14:val="none"/>
          </w:rPr>
          <w:t>CARE.DEOGHAR@GMAIL.COM</w:t>
        </w:r>
      </w:hyperlink>
    </w:p>
    <w:p w14:paraId="4700B75F"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129AB003">
          <v:rect id="_x0000_i1037" style="width:0;height:1.5pt" o:hralign="center" o:hrstd="t" o:hr="t" fillcolor="#a0a0a0" stroked="f"/>
        </w:pict>
      </w:r>
    </w:p>
    <w:p w14:paraId="0187A224" w14:textId="77777777" w:rsidR="00281377" w:rsidRPr="00281377" w:rsidRDefault="00281377" w:rsidP="002813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81377">
        <w:rPr>
          <w:rFonts w:ascii="Times New Roman" w:eastAsia="Times New Roman" w:hAnsi="Times New Roman" w:cs="Times New Roman"/>
          <w:b/>
          <w:bCs/>
          <w:kern w:val="36"/>
          <w:sz w:val="48"/>
          <w:szCs w:val="48"/>
          <w:lang w:eastAsia="en-IN"/>
          <w14:ligatures w14:val="none"/>
        </w:rPr>
        <w:lastRenderedPageBreak/>
        <w:t>2. TERMS &amp; CONDITIONS</w:t>
      </w:r>
    </w:p>
    <w:p w14:paraId="4B63DE66"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These Terms &amp; Conditions apply to all patients, attendants, referring doctors, hospitals, corporate clients, and users availing services from CARE DIAGNOSTICS.</w:t>
      </w:r>
    </w:p>
    <w:p w14:paraId="5157C60C"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By booking an appointment, making payment, submitting documents, undergoing a test, or collecting a report, the patient or authorized representative agrees to these Terms &amp; Conditions.</w:t>
      </w:r>
    </w:p>
    <w:p w14:paraId="2F559B3E"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535F270D">
          <v:rect id="_x0000_i1038" style="width:0;height:1.5pt" o:hralign="center" o:hrstd="t" o:hr="t" fillcolor="#a0a0a0" stroked="f"/>
        </w:pict>
      </w:r>
    </w:p>
    <w:p w14:paraId="02316E0C"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2.1 Services Provided</w:t>
      </w:r>
    </w:p>
    <w:p w14:paraId="3D5771A4"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 xml:space="preserve">CARE DIAGNOSTICS provides diagnostic services including radiology, imaging, laboratory/pathology, ultrasound, Doppler, X-ray, CT, MRI, and other diagnostic investigations as available at the </w:t>
      </w:r>
      <w:proofErr w:type="spellStart"/>
      <w:r w:rsidRPr="00281377">
        <w:rPr>
          <w:rFonts w:ascii="Times New Roman" w:eastAsia="Times New Roman" w:hAnsi="Times New Roman" w:cs="Times New Roman"/>
          <w:kern w:val="0"/>
          <w:lang w:eastAsia="en-IN"/>
          <w14:ligatures w14:val="none"/>
        </w:rPr>
        <w:t>center</w:t>
      </w:r>
      <w:proofErr w:type="spellEnd"/>
      <w:r w:rsidRPr="00281377">
        <w:rPr>
          <w:rFonts w:ascii="Times New Roman" w:eastAsia="Times New Roman" w:hAnsi="Times New Roman" w:cs="Times New Roman"/>
          <w:kern w:val="0"/>
          <w:lang w:eastAsia="en-IN"/>
          <w14:ligatures w14:val="none"/>
        </w:rPr>
        <w:t>.</w:t>
      </w:r>
    </w:p>
    <w:p w14:paraId="5EAF6BA8"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All services are subject to availability of machine, doctor, radiologist, pathologist, technician, staff, electricity, internet, software, consumables, contrast material, emergency workload, and technical conditions.</w:t>
      </w:r>
    </w:p>
    <w:p w14:paraId="0AC1FD07"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0469EDE6">
          <v:rect id="_x0000_i1039" style="width:0;height:1.5pt" o:hralign="center" o:hrstd="t" o:hr="t" fillcolor="#a0a0a0" stroked="f"/>
        </w:pict>
      </w:r>
    </w:p>
    <w:p w14:paraId="4F14A5B9"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2.2 Appointment and Registration</w:t>
      </w:r>
    </w:p>
    <w:p w14:paraId="66267C2D" w14:textId="77777777" w:rsidR="00281377" w:rsidRPr="00281377" w:rsidRDefault="00281377" w:rsidP="00281377">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Appointment timing is approximate and may change due to emergency cases, technical issues, machine problems, patient preparation, reporting delay, or unavoidable circumstances.</w:t>
      </w:r>
    </w:p>
    <w:p w14:paraId="6D76BF9C" w14:textId="77777777" w:rsidR="00281377" w:rsidRPr="00281377" w:rsidRDefault="00281377" w:rsidP="00281377">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Patients must provide correct name, age, gender, mobile number, clinical history, prescription, and previous reports wherever required.</w:t>
      </w:r>
    </w:p>
    <w:p w14:paraId="7FA1A7C6" w14:textId="77777777" w:rsidR="00281377" w:rsidRPr="00281377" w:rsidRDefault="00281377" w:rsidP="00281377">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shall not be responsible for errors caused by incorrect or incomplete information given by the patient or attendant.</w:t>
      </w:r>
    </w:p>
    <w:p w14:paraId="77AE4A8A" w14:textId="77777777" w:rsidR="00281377" w:rsidRPr="00281377" w:rsidRDefault="00281377" w:rsidP="00281377">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Certain tests may require fasting, full bladder, creatinine report, allergy history, consent, pregnancy declaration, implant details, or other preparation.</w:t>
      </w:r>
    </w:p>
    <w:p w14:paraId="746E9AD2"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6ED851AA">
          <v:rect id="_x0000_i1040" style="width:0;height:1.5pt" o:hralign="center" o:hrstd="t" o:hr="t" fillcolor="#a0a0a0" stroked="f"/>
        </w:pict>
      </w:r>
    </w:p>
    <w:p w14:paraId="523672E2"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2.3 Payment Terms</w:t>
      </w:r>
    </w:p>
    <w:p w14:paraId="0DE2270A" w14:textId="77777777" w:rsidR="00281377" w:rsidRPr="00281377" w:rsidRDefault="00281377" w:rsidP="0028137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CARE DIAGNOSTICS follows a 100% advance payment policy.</w:t>
      </w:r>
    </w:p>
    <w:p w14:paraId="3800636E" w14:textId="77777777" w:rsidR="00281377" w:rsidRPr="00281377" w:rsidRDefault="00281377" w:rsidP="0028137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Full payment must be made before booking/performing any test.</w:t>
      </w:r>
    </w:p>
    <w:p w14:paraId="01F340AA" w14:textId="77777777" w:rsidR="00281377" w:rsidRPr="00281377" w:rsidRDefault="00281377" w:rsidP="0028137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No dues facility is available.</w:t>
      </w:r>
    </w:p>
    <w:p w14:paraId="6C047B18" w14:textId="77777777" w:rsidR="00281377" w:rsidRPr="00281377" w:rsidRDefault="00281377" w:rsidP="0028137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No part payment facility is available.</w:t>
      </w:r>
    </w:p>
    <w:p w14:paraId="02F3308D" w14:textId="77777777" w:rsidR="00281377" w:rsidRPr="00281377" w:rsidRDefault="00281377" w:rsidP="0028137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No credit facility is available.</w:t>
      </w:r>
    </w:p>
    <w:p w14:paraId="469A39C2" w14:textId="77777777" w:rsidR="00281377" w:rsidRPr="00281377" w:rsidRDefault="00281377" w:rsidP="0028137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Test booking will be confirmed only after full payment of the booked amount.</w:t>
      </w:r>
    </w:p>
    <w:p w14:paraId="25A6AB96" w14:textId="77777777" w:rsidR="00281377" w:rsidRPr="00281377" w:rsidRDefault="00281377" w:rsidP="00281377">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Reports may be withheld if payment, documents, consent, or formalities are incomplete.</w:t>
      </w:r>
    </w:p>
    <w:p w14:paraId="06115763"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lastRenderedPageBreak/>
        <w:pict w14:anchorId="7BC1E10A">
          <v:rect id="_x0000_i1041" style="width:0;height:1.5pt" o:hralign="center" o:hrstd="t" o:hr="t" fillcolor="#a0a0a0" stroked="f"/>
        </w:pict>
      </w:r>
    </w:p>
    <w:p w14:paraId="625225CA"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2.4 Patient Responsibility</w:t>
      </w:r>
    </w:p>
    <w:p w14:paraId="04809266"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The patient or attendant is responsible for:</w:t>
      </w:r>
    </w:p>
    <w:p w14:paraId="537D08A1" w14:textId="77777777" w:rsidR="00281377" w:rsidRPr="00281377" w:rsidRDefault="00281377" w:rsidP="0028137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Providing correct patient details.</w:t>
      </w:r>
    </w:p>
    <w:p w14:paraId="7EC0DD74" w14:textId="77777777" w:rsidR="00281377" w:rsidRPr="00281377" w:rsidRDefault="00281377" w:rsidP="0028137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Providing correct clinical history.</w:t>
      </w:r>
    </w:p>
    <w:p w14:paraId="47FCAA98" w14:textId="77777777" w:rsidR="00281377" w:rsidRPr="00281377" w:rsidRDefault="00281377" w:rsidP="0028137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Bringing valid prescription and previous reports, if available.</w:t>
      </w:r>
    </w:p>
    <w:p w14:paraId="43296202" w14:textId="77777777" w:rsidR="00281377" w:rsidRPr="00281377" w:rsidRDefault="00281377" w:rsidP="0028137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Informing staff about pregnancy, kidney disease, allergy, asthma, diabetes, hypertension, previous contrast reaction, pacemaker, implant, stent, clip, cochlear implant, neurostimulator, metallic foreign body, or any other relevant condition.</w:t>
      </w:r>
    </w:p>
    <w:p w14:paraId="25A1C9EF" w14:textId="77777777" w:rsidR="00281377" w:rsidRPr="00281377" w:rsidRDefault="00281377" w:rsidP="0028137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Following test preparation instructions.</w:t>
      </w:r>
    </w:p>
    <w:p w14:paraId="4ACC9C2E" w14:textId="77777777" w:rsidR="00281377" w:rsidRPr="00281377" w:rsidRDefault="00281377" w:rsidP="0028137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 xml:space="preserve">Reaching the </w:t>
      </w:r>
      <w:proofErr w:type="spellStart"/>
      <w:r w:rsidRPr="00281377">
        <w:rPr>
          <w:rFonts w:ascii="Times New Roman" w:eastAsia="Times New Roman" w:hAnsi="Times New Roman" w:cs="Times New Roman"/>
          <w:kern w:val="0"/>
          <w:lang w:eastAsia="en-IN"/>
          <w14:ligatures w14:val="none"/>
        </w:rPr>
        <w:t>center</w:t>
      </w:r>
      <w:proofErr w:type="spellEnd"/>
      <w:r w:rsidRPr="00281377">
        <w:rPr>
          <w:rFonts w:ascii="Times New Roman" w:eastAsia="Times New Roman" w:hAnsi="Times New Roman" w:cs="Times New Roman"/>
          <w:kern w:val="0"/>
          <w:lang w:eastAsia="en-IN"/>
          <w14:ligatures w14:val="none"/>
        </w:rPr>
        <w:t xml:space="preserve"> on time.</w:t>
      </w:r>
    </w:p>
    <w:p w14:paraId="2690800E" w14:textId="77777777" w:rsidR="00281377" w:rsidRPr="00281377" w:rsidRDefault="00281377" w:rsidP="00281377">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Cooperating with staff during positioning, scanning, sample collection, and report process.</w:t>
      </w:r>
    </w:p>
    <w:p w14:paraId="108D6FC8"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57E32741">
          <v:rect id="_x0000_i1042" style="width:0;height:1.5pt" o:hralign="center" o:hrstd="t" o:hr="t" fillcolor="#a0a0a0" stroked="f"/>
        </w:pict>
      </w:r>
    </w:p>
    <w:p w14:paraId="1D060534"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2.5 Diagnostic Limitations</w:t>
      </w:r>
    </w:p>
    <w:p w14:paraId="0B02628D"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Diagnostic reports are based on available clinical details, sample quality, image quality, patient cooperation, technical parameters, and standard diagnostic practice.</w:t>
      </w:r>
    </w:p>
    <w:p w14:paraId="758B79B6"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Some cases may require:</w:t>
      </w:r>
    </w:p>
    <w:p w14:paraId="02C927B1" w14:textId="77777777" w:rsidR="00281377" w:rsidRPr="00281377" w:rsidRDefault="00281377" w:rsidP="0028137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Repeat scan.</w:t>
      </w:r>
    </w:p>
    <w:p w14:paraId="7A046C6A" w14:textId="77777777" w:rsidR="00281377" w:rsidRPr="00281377" w:rsidRDefault="00281377" w:rsidP="0028137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Contrast study.</w:t>
      </w:r>
    </w:p>
    <w:p w14:paraId="16C02AC7" w14:textId="77777777" w:rsidR="00281377" w:rsidRPr="00281377" w:rsidRDefault="00281377" w:rsidP="0028137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Additional sequence/protocol.</w:t>
      </w:r>
    </w:p>
    <w:p w14:paraId="6535E00B" w14:textId="77777777" w:rsidR="00281377" w:rsidRPr="00281377" w:rsidRDefault="00281377" w:rsidP="0028137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Repeat sample.</w:t>
      </w:r>
    </w:p>
    <w:p w14:paraId="5EE0F856" w14:textId="77777777" w:rsidR="00281377" w:rsidRPr="00281377" w:rsidRDefault="00281377" w:rsidP="0028137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Follow-up investigation.</w:t>
      </w:r>
    </w:p>
    <w:p w14:paraId="77A3DC1F" w14:textId="77777777" w:rsidR="00281377" w:rsidRPr="00281377" w:rsidRDefault="00281377" w:rsidP="0028137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Comparison with old reports.</w:t>
      </w:r>
    </w:p>
    <w:p w14:paraId="64408C24" w14:textId="77777777" w:rsidR="00281377" w:rsidRPr="00281377" w:rsidRDefault="00281377" w:rsidP="0028137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Clinical correlation.</w:t>
      </w:r>
    </w:p>
    <w:p w14:paraId="1B4D3D16" w14:textId="77777777" w:rsidR="00281377" w:rsidRPr="00281377" w:rsidRDefault="00281377" w:rsidP="0028137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Specialist consultation.</w:t>
      </w:r>
    </w:p>
    <w:p w14:paraId="7D2D4011" w14:textId="77777777" w:rsidR="00281377" w:rsidRPr="00281377" w:rsidRDefault="00281377" w:rsidP="00281377">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Histopathology/cytology/laboratory correlation, where applicable.</w:t>
      </w:r>
    </w:p>
    <w:p w14:paraId="4BFFCC87"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does not guarantee any specific diagnosis, treatment result, or clinical outcome.</w:t>
      </w:r>
    </w:p>
    <w:p w14:paraId="2F5636BA"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4065D4BC">
          <v:rect id="_x0000_i1043" style="width:0;height:1.5pt" o:hralign="center" o:hrstd="t" o:hr="t" fillcolor="#a0a0a0" stroked="f"/>
        </w:pict>
      </w:r>
    </w:p>
    <w:p w14:paraId="197E55B0"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2.6 Report Delivery</w:t>
      </w:r>
    </w:p>
    <w:p w14:paraId="1EAA0BCB"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Report delivery time is approximate. Reports may be delayed due to:</w:t>
      </w:r>
    </w:p>
    <w:p w14:paraId="7C932FD4" w14:textId="77777777" w:rsidR="00281377" w:rsidRPr="00281377" w:rsidRDefault="00281377" w:rsidP="0028137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Emergency workload.</w:t>
      </w:r>
    </w:p>
    <w:p w14:paraId="359EC3FD" w14:textId="77777777" w:rsidR="00281377" w:rsidRPr="00281377" w:rsidRDefault="00281377" w:rsidP="0028137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Machine or technical problem.</w:t>
      </w:r>
    </w:p>
    <w:p w14:paraId="26D19103" w14:textId="77777777" w:rsidR="00281377" w:rsidRPr="00281377" w:rsidRDefault="00281377" w:rsidP="0028137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Power failure.</w:t>
      </w:r>
    </w:p>
    <w:p w14:paraId="50B4DA3C" w14:textId="77777777" w:rsidR="00281377" w:rsidRPr="00281377" w:rsidRDefault="00281377" w:rsidP="0028137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lastRenderedPageBreak/>
        <w:t>Internet/software/server issue.</w:t>
      </w:r>
    </w:p>
    <w:p w14:paraId="452507D6" w14:textId="77777777" w:rsidR="00281377" w:rsidRPr="00281377" w:rsidRDefault="00281377" w:rsidP="0028137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Poor patient cooperation.</w:t>
      </w:r>
    </w:p>
    <w:p w14:paraId="38AA86FE" w14:textId="77777777" w:rsidR="00281377" w:rsidRPr="00281377" w:rsidRDefault="00281377" w:rsidP="0028137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Motion artifacts or poor image quality.</w:t>
      </w:r>
    </w:p>
    <w:p w14:paraId="0109877C" w14:textId="77777777" w:rsidR="00281377" w:rsidRPr="00281377" w:rsidRDefault="00281377" w:rsidP="0028137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Requirement of repeat images.</w:t>
      </w:r>
    </w:p>
    <w:p w14:paraId="659F3EEA" w14:textId="77777777" w:rsidR="00281377" w:rsidRPr="00281377" w:rsidRDefault="00281377" w:rsidP="0028137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Requirement of specialist review.</w:t>
      </w:r>
    </w:p>
    <w:p w14:paraId="293D90EB" w14:textId="77777777" w:rsidR="00281377" w:rsidRPr="00281377" w:rsidRDefault="00281377" w:rsidP="0028137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Pending clinical details or previous reports.</w:t>
      </w:r>
    </w:p>
    <w:p w14:paraId="39ED5A9E" w14:textId="77777777" w:rsidR="00281377" w:rsidRPr="00281377" w:rsidRDefault="00281377" w:rsidP="00281377">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Printing, uploading, or digital delivery issue.</w:t>
      </w:r>
    </w:p>
    <w:p w14:paraId="61BA31AB"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will make reasonable efforts to provide reports on time but shall not be liable for unavoidable delay.</w:t>
      </w:r>
    </w:p>
    <w:p w14:paraId="3F1057E5"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1D9F0E42">
          <v:rect id="_x0000_i1044" style="width:0;height:1.5pt" o:hralign="center" o:hrstd="t" o:hr="t" fillcolor="#a0a0a0" stroked="f"/>
        </w:pict>
      </w:r>
    </w:p>
    <w:p w14:paraId="7108BFCF"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2.7 Right to Refuse, Stop, or Reschedule Service</w:t>
      </w:r>
    </w:p>
    <w:p w14:paraId="77B35D4F"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reserves the right to refuse, stop, postpone, modify, or reschedule any test if:</w:t>
      </w:r>
    </w:p>
    <w:p w14:paraId="370F9C4E" w14:textId="77777777" w:rsidR="00281377" w:rsidRPr="00281377" w:rsidRDefault="00281377" w:rsidP="0028137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The test is unsafe for the patient.</w:t>
      </w:r>
    </w:p>
    <w:p w14:paraId="6CEC38DF" w14:textId="77777777" w:rsidR="00281377" w:rsidRPr="00281377" w:rsidRDefault="00281377" w:rsidP="0028137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Required preparation is incomplete.</w:t>
      </w:r>
    </w:p>
    <w:p w14:paraId="3D4EA95D" w14:textId="77777777" w:rsidR="00281377" w:rsidRPr="00281377" w:rsidRDefault="00281377" w:rsidP="0028137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Consent is not provided.</w:t>
      </w:r>
    </w:p>
    <w:p w14:paraId="0DC4336C" w14:textId="77777777" w:rsidR="00281377" w:rsidRPr="00281377" w:rsidRDefault="00281377" w:rsidP="0028137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 is medically unstable.</w:t>
      </w:r>
    </w:p>
    <w:p w14:paraId="3AF57985" w14:textId="77777777" w:rsidR="00281377" w:rsidRPr="00281377" w:rsidRDefault="00281377" w:rsidP="0028137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 is uncooperative, violent, abusive, intoxicated, or unsafe.</w:t>
      </w:r>
    </w:p>
    <w:p w14:paraId="7643C180" w14:textId="77777777" w:rsidR="00281377" w:rsidRPr="00281377" w:rsidRDefault="00281377" w:rsidP="0028137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Payment or documents are incomplete.</w:t>
      </w:r>
    </w:p>
    <w:p w14:paraId="206331B4" w14:textId="77777777" w:rsidR="00281377" w:rsidRPr="00281377" w:rsidRDefault="00281377" w:rsidP="0028137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Machine, staff, doctor, consumable, or service is unavailable.</w:t>
      </w:r>
    </w:p>
    <w:p w14:paraId="187696F1" w14:textId="77777777" w:rsidR="00281377" w:rsidRPr="00281377" w:rsidRDefault="00281377" w:rsidP="0028137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Emergency cases require priority.</w:t>
      </w:r>
    </w:p>
    <w:p w14:paraId="18895925" w14:textId="77777777" w:rsidR="00281377" w:rsidRPr="00281377" w:rsidRDefault="00281377" w:rsidP="00281377">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The requested test is clinically inappropriate or technically not possible.</w:t>
      </w:r>
    </w:p>
    <w:p w14:paraId="682D9FC1"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79F2CB45">
          <v:rect id="_x0000_i1045" style="width:0;height:1.5pt" o:hralign="center" o:hrstd="t" o:hr="t" fillcolor="#a0a0a0" stroked="f"/>
        </w:pict>
      </w:r>
    </w:p>
    <w:p w14:paraId="39569B9C"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2.8 Correction or Amendment of Report</w:t>
      </w:r>
    </w:p>
    <w:p w14:paraId="4A9C8A1C"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Any spelling, age, gender, date, demographic, or clerical error should be reported immediately.</w:t>
      </w:r>
    </w:p>
    <w:p w14:paraId="726B3739"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Medical report correction, addendum, or amendment will be done only after proper review and approval by the concerned reporting doctor or authorized person.</w:t>
      </w:r>
    </w:p>
    <w:p w14:paraId="16328ADC"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726D1957">
          <v:rect id="_x0000_i1046" style="width:0;height:1.5pt" o:hralign="center" o:hrstd="t" o:hr="t" fillcolor="#a0a0a0" stroked="f"/>
        </w:pict>
      </w:r>
    </w:p>
    <w:p w14:paraId="2C05C4DB"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2.9 Use of Reports</w:t>
      </w:r>
    </w:p>
    <w:p w14:paraId="745DE278"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Reports issued by CARE DIAGNOSTICS are meant for use by the patient and treating/referring doctor.</w:t>
      </w:r>
    </w:p>
    <w:p w14:paraId="50C5F86C"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Patients should consult their treating doctor for final diagnosis, treatment decision, admission, surgery, medicine, or further management.</w:t>
      </w:r>
    </w:p>
    <w:p w14:paraId="55D8378D"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lastRenderedPageBreak/>
        <w:t>CARE DIAGNOSTICS shall not be responsible for misuse, alteration, unauthorized sharing, or wrong interpretation of reports by third parties.</w:t>
      </w:r>
    </w:p>
    <w:p w14:paraId="62D800C6"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5E72016F">
          <v:rect id="_x0000_i1047" style="width:0;height:1.5pt" o:hralign="center" o:hrstd="t" o:hr="t" fillcolor="#a0a0a0" stroked="f"/>
        </w:pict>
      </w:r>
    </w:p>
    <w:p w14:paraId="13A2A2FE"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2.10 Conduct Inside Premises</w:t>
      </w:r>
    </w:p>
    <w:p w14:paraId="6153B5CD"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Patients and attendants must maintain discipline and cooperate with staff.</w:t>
      </w:r>
    </w:p>
    <w:p w14:paraId="637256E8"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 xml:space="preserve">Abuse, violence, threat, damage to property, </w:t>
      </w:r>
      <w:proofErr w:type="spellStart"/>
      <w:r w:rsidRPr="00281377">
        <w:rPr>
          <w:rFonts w:ascii="Times New Roman" w:eastAsia="Times New Roman" w:hAnsi="Times New Roman" w:cs="Times New Roman"/>
          <w:kern w:val="0"/>
          <w:lang w:eastAsia="en-IN"/>
          <w14:ligatures w14:val="none"/>
        </w:rPr>
        <w:t>misbehavior</w:t>
      </w:r>
      <w:proofErr w:type="spellEnd"/>
      <w:r w:rsidRPr="00281377">
        <w:rPr>
          <w:rFonts w:ascii="Times New Roman" w:eastAsia="Times New Roman" w:hAnsi="Times New Roman" w:cs="Times New Roman"/>
          <w:kern w:val="0"/>
          <w:lang w:eastAsia="en-IN"/>
          <w14:ligatures w14:val="none"/>
        </w:rPr>
        <w:t xml:space="preserve"> with staff, unauthorized photography/videography, interference with equipment, or disturbance inside the premises will not be tolerated and may invite legal action.</w:t>
      </w:r>
    </w:p>
    <w:p w14:paraId="347CEF87"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56ADEFA4">
          <v:rect id="_x0000_i1048" style="width:0;height:1.5pt" o:hralign="center" o:hrstd="t" o:hr="t" fillcolor="#a0a0a0" stroked="f"/>
        </w:pict>
      </w:r>
    </w:p>
    <w:p w14:paraId="37FDE170"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2.11 Limitation of Liability</w:t>
      </w:r>
    </w:p>
    <w:p w14:paraId="21BE65E6"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shall not be liable for indirect loss, inconvenience, delay, treatment decision, financial loss, third-party error, internet failure, payment gateway failure, software failure, or unavoidable technical/medical limitation beyond its reasonable control.</w:t>
      </w:r>
    </w:p>
    <w:p w14:paraId="2057E4B9"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69CF4B21">
          <v:rect id="_x0000_i1049" style="width:0;height:1.5pt" o:hralign="center" o:hrstd="t" o:hr="t" fillcolor="#a0a0a0" stroked="f"/>
        </w:pict>
      </w:r>
    </w:p>
    <w:p w14:paraId="66EE6193"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2.12 Jurisdiction</w:t>
      </w:r>
    </w:p>
    <w:p w14:paraId="62223278"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 xml:space="preserve">Any dispute shall be subject to the jurisdiction of competent courts/authorities at </w:t>
      </w:r>
      <w:r w:rsidRPr="00281377">
        <w:rPr>
          <w:rFonts w:ascii="Times New Roman" w:eastAsia="Times New Roman" w:hAnsi="Times New Roman" w:cs="Times New Roman"/>
          <w:b/>
          <w:bCs/>
          <w:kern w:val="0"/>
          <w:lang w:eastAsia="en-IN"/>
          <w14:ligatures w14:val="none"/>
        </w:rPr>
        <w:t>Deoghar, Jharkhand</w:t>
      </w:r>
      <w:r w:rsidRPr="00281377">
        <w:rPr>
          <w:rFonts w:ascii="Times New Roman" w:eastAsia="Times New Roman" w:hAnsi="Times New Roman" w:cs="Times New Roman"/>
          <w:kern w:val="0"/>
          <w:lang w:eastAsia="en-IN"/>
          <w14:ligatures w14:val="none"/>
        </w:rPr>
        <w:t>, unless otherwise required by applicable law.</w:t>
      </w:r>
    </w:p>
    <w:p w14:paraId="54F71F47"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5082280C">
          <v:rect id="_x0000_i1050" style="width:0;height:1.5pt" o:hralign="center" o:hrstd="t" o:hr="t" fillcolor="#a0a0a0" stroked="f"/>
        </w:pict>
      </w:r>
    </w:p>
    <w:p w14:paraId="2777C009" w14:textId="77777777" w:rsidR="00281377" w:rsidRPr="00281377" w:rsidRDefault="00281377" w:rsidP="002813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81377">
        <w:rPr>
          <w:rFonts w:ascii="Times New Roman" w:eastAsia="Times New Roman" w:hAnsi="Times New Roman" w:cs="Times New Roman"/>
          <w:b/>
          <w:bCs/>
          <w:kern w:val="36"/>
          <w:sz w:val="48"/>
          <w:szCs w:val="48"/>
          <w:lang w:eastAsia="en-IN"/>
          <w14:ligatures w14:val="none"/>
        </w:rPr>
        <w:t>3. REFUND POLICY</w:t>
      </w:r>
    </w:p>
    <w:p w14:paraId="380ED98F"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This Refund Policy applies to all bookings, appointments, diagnostic tests, packages, and services at CARE DIAGNOSTICS.</w:t>
      </w:r>
    </w:p>
    <w:p w14:paraId="2CBD16F2"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2C474640">
          <v:rect id="_x0000_i1051" style="width:0;height:1.5pt" o:hralign="center" o:hrstd="t" o:hr="t" fillcolor="#a0a0a0" stroked="f"/>
        </w:pict>
      </w:r>
    </w:p>
    <w:p w14:paraId="6D260D24"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3.1 100% Advance Payment</w:t>
      </w:r>
    </w:p>
    <w:p w14:paraId="67D30600" w14:textId="77777777" w:rsidR="00281377" w:rsidRPr="00281377" w:rsidRDefault="00281377" w:rsidP="0028137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100% advance payment is mandatory for all bookings and tests.</w:t>
      </w:r>
    </w:p>
    <w:p w14:paraId="259A2BCE" w14:textId="77777777" w:rsidR="00281377" w:rsidRPr="00281377" w:rsidRDefault="00281377" w:rsidP="0028137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No dues facility is available.</w:t>
      </w:r>
    </w:p>
    <w:p w14:paraId="268F56B4" w14:textId="77777777" w:rsidR="00281377" w:rsidRPr="00281377" w:rsidRDefault="00281377" w:rsidP="0028137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No part payment facility is available.</w:t>
      </w:r>
    </w:p>
    <w:p w14:paraId="63FDFB33" w14:textId="77777777" w:rsidR="00281377" w:rsidRPr="00281377" w:rsidRDefault="00281377" w:rsidP="0028137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No credit facility is available.</w:t>
      </w:r>
    </w:p>
    <w:p w14:paraId="219ABC21" w14:textId="77777777" w:rsidR="00281377" w:rsidRPr="00281377" w:rsidRDefault="00281377" w:rsidP="00281377">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Booking will be confirmed only after full payment.</w:t>
      </w:r>
    </w:p>
    <w:p w14:paraId="48300758"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455EE2B0">
          <v:rect id="_x0000_i1052" style="width:0;height:1.5pt" o:hralign="center" o:hrstd="t" o:hr="t" fillcolor="#a0a0a0" stroked="f"/>
        </w:pict>
      </w:r>
    </w:p>
    <w:p w14:paraId="75968E23"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lastRenderedPageBreak/>
        <w:t>3.2 Refund Eligibility</w:t>
      </w:r>
    </w:p>
    <w:p w14:paraId="2BD7C662"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Refund may be considered only in the following situations:</w:t>
      </w:r>
    </w:p>
    <w:p w14:paraId="0FE26636" w14:textId="77777777" w:rsidR="00281377" w:rsidRPr="00281377" w:rsidRDefault="00281377" w:rsidP="00281377">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 cancels the booking before the test/service is performed.</w:t>
      </w:r>
    </w:p>
    <w:p w14:paraId="7B77D977" w14:textId="77777777" w:rsidR="00281377" w:rsidRPr="00281377" w:rsidRDefault="00281377" w:rsidP="00281377">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is unable to provide the booked service due to machine breakdown, non-availability of service, or unavoidable operational reason.</w:t>
      </w:r>
    </w:p>
    <w:p w14:paraId="3FDE9EBF" w14:textId="77777777" w:rsidR="00281377" w:rsidRPr="00281377" w:rsidRDefault="00281377" w:rsidP="00281377">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Duplicate payment is received.</w:t>
      </w:r>
    </w:p>
    <w:p w14:paraId="5A7CCA3F" w14:textId="77777777" w:rsidR="00281377" w:rsidRPr="00281377" w:rsidRDefault="00281377" w:rsidP="00281377">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Excess payment is received.</w:t>
      </w:r>
    </w:p>
    <w:p w14:paraId="0067A9F5" w14:textId="77777777" w:rsidR="00281377" w:rsidRPr="00281377" w:rsidRDefault="00281377" w:rsidP="00281377">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Wrong billing entry is confirmed by CARE DIAGNOSTICS.</w:t>
      </w:r>
    </w:p>
    <w:p w14:paraId="23EFD207"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642B40D1">
          <v:rect id="_x0000_i1053" style="width:0;height:1.5pt" o:hralign="center" o:hrstd="t" o:hr="t" fillcolor="#a0a0a0" stroked="f"/>
        </w:pict>
      </w:r>
    </w:p>
    <w:p w14:paraId="42592EF6"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3.3 Standard Refund Deduction</w:t>
      </w:r>
    </w:p>
    <w:p w14:paraId="726B621D"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For patient-initiated cancellation of any booked test/service:</w:t>
      </w:r>
    </w:p>
    <w:p w14:paraId="1C9FEF12"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30% of the booked amount shall be deducted as cancellation, administrative, and slot-blocking charges.</w:t>
      </w:r>
    </w:p>
    <w:p w14:paraId="3EA334D2"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Only 70% of the booked amount shall be eligible for refund, subject to verification and approval.</w:t>
      </w:r>
    </w:p>
    <w:p w14:paraId="162E275F"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Example:</w:t>
      </w:r>
    </w:p>
    <w:p w14:paraId="03A91B24"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If the booked amount is ₹10,000:</w:t>
      </w:r>
      <w:r w:rsidRPr="00281377">
        <w:rPr>
          <w:rFonts w:ascii="Times New Roman" w:eastAsia="Times New Roman" w:hAnsi="Times New Roman" w:cs="Times New Roman"/>
          <w:kern w:val="0"/>
          <w:lang w:eastAsia="en-IN"/>
          <w14:ligatures w14:val="none"/>
        </w:rPr>
        <w:br/>
        <w:t>30% deduction = ₹3,000</w:t>
      </w:r>
      <w:r w:rsidRPr="00281377">
        <w:rPr>
          <w:rFonts w:ascii="Times New Roman" w:eastAsia="Times New Roman" w:hAnsi="Times New Roman" w:cs="Times New Roman"/>
          <w:kern w:val="0"/>
          <w:lang w:eastAsia="en-IN"/>
          <w14:ligatures w14:val="none"/>
        </w:rPr>
        <w:br/>
        <w:t>Maximum refundable amount = ₹7,000</w:t>
      </w:r>
    </w:p>
    <w:p w14:paraId="0982ED54"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6A628BAF">
          <v:rect id="_x0000_i1054" style="width:0;height:1.5pt" o:hralign="center" o:hrstd="t" o:hr="t" fillcolor="#a0a0a0" stroked="f"/>
        </w:pict>
      </w:r>
    </w:p>
    <w:p w14:paraId="7ED75A4C"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3.4 No Refund Conditions</w:t>
      </w:r>
    </w:p>
    <w:p w14:paraId="26B00AF3"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Refund shall not be applicable in the following conditions:</w:t>
      </w:r>
    </w:p>
    <w:p w14:paraId="4AA0D123" w14:textId="77777777" w:rsidR="00281377" w:rsidRPr="00281377" w:rsidRDefault="00281377" w:rsidP="0028137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Test has already been performed.</w:t>
      </w:r>
    </w:p>
    <w:p w14:paraId="168402C9" w14:textId="77777777" w:rsidR="00281377" w:rsidRPr="00281377" w:rsidRDefault="00281377" w:rsidP="0028137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Sample has already been collected.</w:t>
      </w:r>
    </w:p>
    <w:p w14:paraId="616B8F0B" w14:textId="77777777" w:rsidR="00281377" w:rsidRPr="00281377" w:rsidRDefault="00281377" w:rsidP="0028137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Scan has already been started.</w:t>
      </w:r>
    </w:p>
    <w:p w14:paraId="765B7169" w14:textId="77777777" w:rsidR="00281377" w:rsidRPr="00281377" w:rsidRDefault="00281377" w:rsidP="0028137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Scan has already been completed.</w:t>
      </w:r>
    </w:p>
    <w:p w14:paraId="2D1AAFDF" w14:textId="77777777" w:rsidR="00281377" w:rsidRPr="00281377" w:rsidRDefault="00281377" w:rsidP="0028137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Report has already been generated.</w:t>
      </w:r>
    </w:p>
    <w:p w14:paraId="73D9D90C" w14:textId="77777777" w:rsidR="00281377" w:rsidRPr="00281377" w:rsidRDefault="00281377" w:rsidP="0028137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Report has already been printed, uploaded, or shared.</w:t>
      </w:r>
    </w:p>
    <w:p w14:paraId="076895CD" w14:textId="77777777" w:rsidR="00281377" w:rsidRPr="00281377" w:rsidRDefault="00281377" w:rsidP="0028137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 does not attend the appointment without prior cancellation.</w:t>
      </w:r>
    </w:p>
    <w:p w14:paraId="52479770" w14:textId="77777777" w:rsidR="00281377" w:rsidRPr="00281377" w:rsidRDefault="00281377" w:rsidP="0028137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 refuses the test after slot, machine, staff, contrast, consumable, or reporting process has been arranged.</w:t>
      </w:r>
    </w:p>
    <w:p w14:paraId="1F8985D9" w14:textId="77777777" w:rsidR="00281377" w:rsidRPr="00281377" w:rsidRDefault="00281377" w:rsidP="0028137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 fails to follow preparation instructions.</w:t>
      </w:r>
    </w:p>
    <w:p w14:paraId="79E0875B" w14:textId="77777777" w:rsidR="00281377" w:rsidRPr="00281377" w:rsidRDefault="00281377" w:rsidP="0028137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 provides incorrect or incomplete information.</w:t>
      </w:r>
    </w:p>
    <w:p w14:paraId="35B5B0BC" w14:textId="77777777" w:rsidR="00281377" w:rsidRPr="00281377" w:rsidRDefault="00281377" w:rsidP="0028137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 xml:space="preserve">Patient leaves the </w:t>
      </w:r>
      <w:proofErr w:type="spellStart"/>
      <w:r w:rsidRPr="00281377">
        <w:rPr>
          <w:rFonts w:ascii="Times New Roman" w:eastAsia="Times New Roman" w:hAnsi="Times New Roman" w:cs="Times New Roman"/>
          <w:kern w:val="0"/>
          <w:lang w:eastAsia="en-IN"/>
          <w14:ligatures w14:val="none"/>
        </w:rPr>
        <w:t>center</w:t>
      </w:r>
      <w:proofErr w:type="spellEnd"/>
      <w:r w:rsidRPr="00281377">
        <w:rPr>
          <w:rFonts w:ascii="Times New Roman" w:eastAsia="Times New Roman" w:hAnsi="Times New Roman" w:cs="Times New Roman"/>
          <w:kern w:val="0"/>
          <w:lang w:eastAsia="en-IN"/>
          <w14:ligatures w14:val="none"/>
        </w:rPr>
        <w:t xml:space="preserve"> before completion of test.</w:t>
      </w:r>
    </w:p>
    <w:p w14:paraId="1649EDBF" w14:textId="77777777" w:rsidR="00281377" w:rsidRPr="00281377" w:rsidRDefault="00281377" w:rsidP="0028137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lastRenderedPageBreak/>
        <w:t>Poor image quality occurs due to patient movement, non-cooperation, clinical condition, or inability to follow instructions.</w:t>
      </w:r>
    </w:p>
    <w:p w14:paraId="2D327CDF" w14:textId="77777777" w:rsidR="00281377" w:rsidRPr="00281377" w:rsidRDefault="00281377" w:rsidP="00281377">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Test is cancelled due to safety concerns caused by undisclosed allergy, pregnancy, implant, renal issue, contrast risk, contraindication, or incomplete medical information.</w:t>
      </w:r>
    </w:p>
    <w:p w14:paraId="04ED519B"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619598C8">
          <v:rect id="_x0000_i1055" style="width:0;height:1.5pt" o:hralign="center" o:hrstd="t" o:hr="t" fillcolor="#a0a0a0" stroked="f"/>
        </w:pict>
      </w:r>
    </w:p>
    <w:p w14:paraId="1F604B94"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3.5 Duplicate or Excess Payment</w:t>
      </w:r>
    </w:p>
    <w:p w14:paraId="4C401CF2"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If duplicate payment or excess payment is confirmed, CARE DIAGNOSTICS may refund the excess amount after verification.</w:t>
      </w:r>
    </w:p>
    <w:p w14:paraId="52A341E3"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In genuine duplicate/excess payment cases, 30% deduction may not apply if the excess amount is clearly due to payment duplication or billing error.</w:t>
      </w:r>
    </w:p>
    <w:p w14:paraId="5C23705D"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43131330">
          <v:rect id="_x0000_i1056" style="width:0;height:1.5pt" o:hralign="center" o:hrstd="t" o:hr="t" fillcolor="#a0a0a0" stroked="f"/>
        </w:pict>
      </w:r>
    </w:p>
    <w:p w14:paraId="569A83E3"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3.6 Refund Processing Time</w:t>
      </w:r>
    </w:p>
    <w:p w14:paraId="00C28F15"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 xml:space="preserve">Approved refunds may be processed within </w:t>
      </w:r>
      <w:r w:rsidRPr="00281377">
        <w:rPr>
          <w:rFonts w:ascii="Times New Roman" w:eastAsia="Times New Roman" w:hAnsi="Times New Roman" w:cs="Times New Roman"/>
          <w:b/>
          <w:bCs/>
          <w:kern w:val="0"/>
          <w:lang w:eastAsia="en-IN"/>
          <w14:ligatures w14:val="none"/>
        </w:rPr>
        <w:t>7 to 15 working days</w:t>
      </w:r>
      <w:r w:rsidRPr="00281377">
        <w:rPr>
          <w:rFonts w:ascii="Times New Roman" w:eastAsia="Times New Roman" w:hAnsi="Times New Roman" w:cs="Times New Roman"/>
          <w:kern w:val="0"/>
          <w:lang w:eastAsia="en-IN"/>
          <w14:ligatures w14:val="none"/>
        </w:rPr>
        <w:t>, depending on payment mode, bank processing time, payment gateway, and internal verification.</w:t>
      </w:r>
    </w:p>
    <w:p w14:paraId="42F7D685"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Refund will preferably be made to the original payment mode/account from which payment was received.</w:t>
      </w:r>
    </w:p>
    <w:p w14:paraId="38ED8782"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4DD3ECCE">
          <v:rect id="_x0000_i1057" style="width:0;height:1.5pt" o:hralign="center" o:hrstd="t" o:hr="t" fillcolor="#a0a0a0" stroked="f"/>
        </w:pict>
      </w:r>
    </w:p>
    <w:p w14:paraId="0B744758"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3.7 Documents Required for Refund</w:t>
      </w:r>
    </w:p>
    <w:p w14:paraId="06E1A887"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The patient/attendant may be required to provide:</w:t>
      </w:r>
    </w:p>
    <w:p w14:paraId="1A0B074E" w14:textId="77777777" w:rsidR="00281377" w:rsidRPr="00281377" w:rsidRDefault="00281377" w:rsidP="00281377">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Original receipt/bill.</w:t>
      </w:r>
    </w:p>
    <w:p w14:paraId="34240105" w14:textId="77777777" w:rsidR="00281377" w:rsidRPr="00281377" w:rsidRDefault="00281377" w:rsidP="00281377">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 ID or booking ID.</w:t>
      </w:r>
    </w:p>
    <w:p w14:paraId="6447F3CE" w14:textId="77777777" w:rsidR="00281377" w:rsidRPr="00281377" w:rsidRDefault="00281377" w:rsidP="00281377">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Payment proof or transaction ID.</w:t>
      </w:r>
    </w:p>
    <w:p w14:paraId="3761219E" w14:textId="77777777" w:rsidR="00281377" w:rsidRPr="00281377" w:rsidRDefault="00281377" w:rsidP="00281377">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Valid ID proof, if required.</w:t>
      </w:r>
    </w:p>
    <w:p w14:paraId="245386F0" w14:textId="77777777" w:rsidR="00281377" w:rsidRPr="00281377" w:rsidRDefault="00281377" w:rsidP="00281377">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Bank account/UPI details.</w:t>
      </w:r>
    </w:p>
    <w:p w14:paraId="336C652D" w14:textId="77777777" w:rsidR="00281377" w:rsidRPr="00281377" w:rsidRDefault="00281377" w:rsidP="00281377">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Written refund or cancellation request.</w:t>
      </w:r>
    </w:p>
    <w:p w14:paraId="60724DD5"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563088E8">
          <v:rect id="_x0000_i1058" style="width:0;height:1.5pt" o:hralign="center" o:hrstd="t" o:hr="t" fillcolor="#a0a0a0" stroked="f"/>
        </w:pict>
      </w:r>
    </w:p>
    <w:p w14:paraId="1C20C018"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3.8 Final Decision</w:t>
      </w:r>
    </w:p>
    <w:p w14:paraId="2F7618C9"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All refund requests are subject to verification and approval by CARE DIAGNOSTICS management.</w:t>
      </w:r>
    </w:p>
    <w:p w14:paraId="60A1961C"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The decision of CARE DIAGNOSTICS shall be final, subject to applicable law.</w:t>
      </w:r>
    </w:p>
    <w:p w14:paraId="320887C4"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lastRenderedPageBreak/>
        <w:pict w14:anchorId="1F00FF9B">
          <v:rect id="_x0000_i1059" style="width:0;height:1.5pt" o:hralign="center" o:hrstd="t" o:hr="t" fillcolor="#a0a0a0" stroked="f"/>
        </w:pict>
      </w:r>
    </w:p>
    <w:p w14:paraId="0C4D2AA5" w14:textId="77777777" w:rsidR="00281377" w:rsidRPr="00281377" w:rsidRDefault="00281377" w:rsidP="002813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81377">
        <w:rPr>
          <w:rFonts w:ascii="Times New Roman" w:eastAsia="Times New Roman" w:hAnsi="Times New Roman" w:cs="Times New Roman"/>
          <w:b/>
          <w:bCs/>
          <w:kern w:val="36"/>
          <w:sz w:val="48"/>
          <w:szCs w:val="48"/>
          <w:lang w:eastAsia="en-IN"/>
          <w14:ligatures w14:val="none"/>
        </w:rPr>
        <w:t>4. CANCELLATION POLICY</w:t>
      </w:r>
    </w:p>
    <w:p w14:paraId="0769B783"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This Cancellation Policy applies to all appointments, bookings, diagnostic services, packages, and tests at CARE DIAGNOSTICS.</w:t>
      </w:r>
    </w:p>
    <w:p w14:paraId="7DB1DF93"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045A9030">
          <v:rect id="_x0000_i1060" style="width:0;height:1.5pt" o:hralign="center" o:hrstd="t" o:hr="t" fillcolor="#a0a0a0" stroked="f"/>
        </w:pict>
      </w:r>
    </w:p>
    <w:p w14:paraId="2BDAF314"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4.1 Cancellation by Patient</w:t>
      </w:r>
    </w:p>
    <w:p w14:paraId="09AC16AB"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A patient may request cancellation before the test/service is performed.</w:t>
      </w:r>
    </w:p>
    <w:p w14:paraId="29EE4DC7"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Cancellation request may be made at reception or through official contact number, WhatsApp, email, written request, or approved booking channel.</w:t>
      </w:r>
    </w:p>
    <w:p w14:paraId="362A92DA"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For all patient-initiated cancellations:</w:t>
      </w:r>
    </w:p>
    <w:p w14:paraId="1A507A95"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30% of the booked amount shall be deducted.</w:t>
      </w:r>
    </w:p>
    <w:p w14:paraId="1C7B6140"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Balance 70% may be refunded after verification and approval.</w:t>
      </w:r>
    </w:p>
    <w:p w14:paraId="444E93CA"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215A41BA">
          <v:rect id="_x0000_i1061" style="width:0;height:1.5pt" o:hralign="center" o:hrstd="t" o:hr="t" fillcolor="#a0a0a0" stroked="f"/>
        </w:pict>
      </w:r>
    </w:p>
    <w:p w14:paraId="1588876C"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4.2 Cancellation After Slot Blocking</w:t>
      </w:r>
    </w:p>
    <w:p w14:paraId="31C00850"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 xml:space="preserve">Once an appointment slot, machine time, staff time, radiologist/pathologist/reporting workflow, contrast preparation, or consumable arrangement is blocked, cancellation shall attract </w:t>
      </w:r>
      <w:r w:rsidRPr="00281377">
        <w:rPr>
          <w:rFonts w:ascii="Times New Roman" w:eastAsia="Times New Roman" w:hAnsi="Times New Roman" w:cs="Times New Roman"/>
          <w:b/>
          <w:bCs/>
          <w:kern w:val="0"/>
          <w:lang w:eastAsia="en-IN"/>
          <w14:ligatures w14:val="none"/>
        </w:rPr>
        <w:t>30% deduction of the booked amount</w:t>
      </w:r>
      <w:r w:rsidRPr="00281377">
        <w:rPr>
          <w:rFonts w:ascii="Times New Roman" w:eastAsia="Times New Roman" w:hAnsi="Times New Roman" w:cs="Times New Roman"/>
          <w:kern w:val="0"/>
          <w:lang w:eastAsia="en-IN"/>
          <w14:ligatures w14:val="none"/>
        </w:rPr>
        <w:t>.</w:t>
      </w:r>
    </w:p>
    <w:p w14:paraId="2F0BA2E1"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1E985091">
          <v:rect id="_x0000_i1062" style="width:0;height:1.5pt" o:hralign="center" o:hrstd="t" o:hr="t" fillcolor="#a0a0a0" stroked="f"/>
        </w:pict>
      </w:r>
    </w:p>
    <w:p w14:paraId="6C7465F5"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4.3 No-Show Policy</w:t>
      </w:r>
    </w:p>
    <w:p w14:paraId="48784823"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 xml:space="preserve">If the patient does not report at the scheduled time and does not cancel in advance, the booking may be treated as </w:t>
      </w:r>
      <w:r w:rsidRPr="00281377">
        <w:rPr>
          <w:rFonts w:ascii="Times New Roman" w:eastAsia="Times New Roman" w:hAnsi="Times New Roman" w:cs="Times New Roman"/>
          <w:b/>
          <w:bCs/>
          <w:kern w:val="0"/>
          <w:lang w:eastAsia="en-IN"/>
          <w14:ligatures w14:val="none"/>
        </w:rPr>
        <w:t>No-Show</w:t>
      </w:r>
      <w:r w:rsidRPr="00281377">
        <w:rPr>
          <w:rFonts w:ascii="Times New Roman" w:eastAsia="Times New Roman" w:hAnsi="Times New Roman" w:cs="Times New Roman"/>
          <w:kern w:val="0"/>
          <w:lang w:eastAsia="en-IN"/>
          <w14:ligatures w14:val="none"/>
        </w:rPr>
        <w:t>.</w:t>
      </w:r>
    </w:p>
    <w:p w14:paraId="4974425A"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In No-Show cases, refund may be denied. If management approves refund in special circumstances, the standard 30% deduction shall apply.</w:t>
      </w:r>
    </w:p>
    <w:p w14:paraId="0C225628"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545795E7">
          <v:rect id="_x0000_i1063" style="width:0;height:1.5pt" o:hralign="center" o:hrstd="t" o:hr="t" fillcolor="#a0a0a0" stroked="f"/>
        </w:pict>
      </w:r>
    </w:p>
    <w:p w14:paraId="1C4FFFBF"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4.4 Rescheduling</w:t>
      </w:r>
    </w:p>
    <w:p w14:paraId="4412F33D"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Rescheduling may be allowed subject to availability of slot, machine, staff, and service.</w:t>
      </w:r>
    </w:p>
    <w:p w14:paraId="260A557C"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lastRenderedPageBreak/>
        <w:t>CARE DIAGNOSTICS may allow one rescheduling request without cancellation deduction if the request is made before the scheduled appointment time and the test process has not started.</w:t>
      </w:r>
    </w:p>
    <w:p w14:paraId="757E4638"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Repeated rescheduling, late rescheduling, or rescheduling after preparation/slot blocking may be treated as cancellation and may attract 30% deduction.</w:t>
      </w:r>
    </w:p>
    <w:p w14:paraId="0858B9D3"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3F1EA6D8">
          <v:rect id="_x0000_i1064" style="width:0;height:1.5pt" o:hralign="center" o:hrstd="t" o:hr="t" fillcolor="#a0a0a0" stroked="f"/>
        </w:pict>
      </w:r>
    </w:p>
    <w:p w14:paraId="4EDD8148"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4.5 Cancellation by CARE DIAGNOSTICS</w:t>
      </w:r>
    </w:p>
    <w:p w14:paraId="22B598C0"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may cancel or reschedule an appointment due to:</w:t>
      </w:r>
    </w:p>
    <w:p w14:paraId="2BB1BF50" w14:textId="77777777" w:rsidR="00281377" w:rsidRPr="00281377" w:rsidRDefault="00281377" w:rsidP="0028137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Machine breakdown.</w:t>
      </w:r>
    </w:p>
    <w:p w14:paraId="5D05376D" w14:textId="77777777" w:rsidR="00281377" w:rsidRPr="00281377" w:rsidRDefault="00281377" w:rsidP="0028137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Power failure.</w:t>
      </w:r>
    </w:p>
    <w:p w14:paraId="2C2C48DC" w14:textId="77777777" w:rsidR="00281377" w:rsidRPr="00281377" w:rsidRDefault="00281377" w:rsidP="0028137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Emergency case priority.</w:t>
      </w:r>
    </w:p>
    <w:p w14:paraId="39F3E7DB" w14:textId="77777777" w:rsidR="00281377" w:rsidRPr="00281377" w:rsidRDefault="00281377" w:rsidP="0028137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Doctor/radiologist/pathologist unavailability.</w:t>
      </w:r>
    </w:p>
    <w:p w14:paraId="5D127E6B" w14:textId="77777777" w:rsidR="00281377" w:rsidRPr="00281377" w:rsidRDefault="00281377" w:rsidP="0028137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Technical/software/server issue.</w:t>
      </w:r>
    </w:p>
    <w:p w14:paraId="2988C21D" w14:textId="77777777" w:rsidR="00281377" w:rsidRPr="00281377" w:rsidRDefault="00281377" w:rsidP="0028137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Safety concern.</w:t>
      </w:r>
    </w:p>
    <w:p w14:paraId="7E8B93F2" w14:textId="77777777" w:rsidR="00281377" w:rsidRPr="00281377" w:rsidRDefault="00281377" w:rsidP="0028137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Natural calamity, strike, lockdown, or unavoidable circumstance.</w:t>
      </w:r>
    </w:p>
    <w:p w14:paraId="4BB79AB5" w14:textId="77777777" w:rsidR="00281377" w:rsidRPr="00281377" w:rsidRDefault="00281377" w:rsidP="0028137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Non-availability of required consumable/contrast/material.</w:t>
      </w:r>
    </w:p>
    <w:p w14:paraId="5DB6EBE4" w14:textId="77777777" w:rsidR="00281377" w:rsidRPr="00281377" w:rsidRDefault="00281377" w:rsidP="00281377">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 being medically unfit for the procedure.</w:t>
      </w:r>
    </w:p>
    <w:p w14:paraId="4D84775F"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 xml:space="preserve">If CARE DIAGNOSTICS cancels the service due to internal operational reasons and the patient does not wish to reschedule, refund may be processed after management approval. In genuine </w:t>
      </w:r>
      <w:proofErr w:type="spellStart"/>
      <w:r w:rsidRPr="00281377">
        <w:rPr>
          <w:rFonts w:ascii="Times New Roman" w:eastAsia="Times New Roman" w:hAnsi="Times New Roman" w:cs="Times New Roman"/>
          <w:kern w:val="0"/>
          <w:lang w:eastAsia="en-IN"/>
          <w14:ligatures w14:val="none"/>
        </w:rPr>
        <w:t>center</w:t>
      </w:r>
      <w:proofErr w:type="spellEnd"/>
      <w:r w:rsidRPr="00281377">
        <w:rPr>
          <w:rFonts w:ascii="Times New Roman" w:eastAsia="Times New Roman" w:hAnsi="Times New Roman" w:cs="Times New Roman"/>
          <w:kern w:val="0"/>
          <w:lang w:eastAsia="en-IN"/>
          <w14:ligatures w14:val="none"/>
        </w:rPr>
        <w:t>-side cancellation, deduction may be waived at the discretion of CARE DIAGNOSTICS.</w:t>
      </w:r>
    </w:p>
    <w:p w14:paraId="6DE466C7"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15F383D7">
          <v:rect id="_x0000_i1065" style="width:0;height:1.5pt" o:hralign="center" o:hrstd="t" o:hr="t" fillcolor="#a0a0a0" stroked="f"/>
        </w:pict>
      </w:r>
    </w:p>
    <w:p w14:paraId="6E47D661"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4.6 Cancellation Due to Patient Safety</w:t>
      </w:r>
    </w:p>
    <w:p w14:paraId="54F82B44"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If a test is cancelled because it is unsafe for the patient due to disclosed or newly identified contraindication, such as allergy, pregnancy risk, implant issue, renal impairment, unstable medical condition, lack of consent, or incomplete medical details, refund eligibility shall be decided by management.</w:t>
      </w:r>
    </w:p>
    <w:p w14:paraId="4FA0BC6C"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The decision may consider slot blocking, staff time, machine time, contrast preparation, consumable use, and other expenses already incurred.</w:t>
      </w:r>
    </w:p>
    <w:p w14:paraId="64696A93"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3A157AA4">
          <v:rect id="_x0000_i1066" style="width:0;height:1.5pt" o:hralign="center" o:hrstd="t" o:hr="t" fillcolor="#a0a0a0" stroked="f"/>
        </w:pict>
      </w:r>
    </w:p>
    <w:p w14:paraId="3B2A8675"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4.7 No Part Payment / No Dues</w:t>
      </w:r>
    </w:p>
    <w:p w14:paraId="69751669"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does not provide dues, credit, balance payment, or part payment facility.</w:t>
      </w:r>
    </w:p>
    <w:p w14:paraId="4BE9A72A" w14:textId="77777777" w:rsidR="00281377" w:rsidRPr="00281377" w:rsidRDefault="00281377" w:rsidP="00281377">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Full payment must be made before booking/test.</w:t>
      </w:r>
    </w:p>
    <w:p w14:paraId="5DBEDB1C" w14:textId="77777777" w:rsidR="00281377" w:rsidRPr="00281377" w:rsidRDefault="00281377" w:rsidP="00281377">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lastRenderedPageBreak/>
        <w:t>Reports may not be released without full payment.</w:t>
      </w:r>
    </w:p>
    <w:p w14:paraId="7DE8ADBD" w14:textId="77777777" w:rsidR="00281377" w:rsidRPr="00281377" w:rsidRDefault="00281377" w:rsidP="00281377">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Cancellation/refund will be calculated on the booked amount actually paid.</w:t>
      </w:r>
    </w:p>
    <w:p w14:paraId="625E336E"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650EAD82">
          <v:rect id="_x0000_i1067" style="width:0;height:1.5pt" o:hralign="center" o:hrstd="t" o:hr="t" fillcolor="#a0a0a0" stroked="f"/>
        </w:pict>
      </w:r>
    </w:p>
    <w:p w14:paraId="52E7E1E5" w14:textId="77777777" w:rsidR="00281377" w:rsidRPr="00281377" w:rsidRDefault="00281377" w:rsidP="002813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81377">
        <w:rPr>
          <w:rFonts w:ascii="Times New Roman" w:eastAsia="Times New Roman" w:hAnsi="Times New Roman" w:cs="Times New Roman"/>
          <w:b/>
          <w:bCs/>
          <w:kern w:val="36"/>
          <w:sz w:val="48"/>
          <w:szCs w:val="48"/>
          <w:lang w:eastAsia="en-IN"/>
          <w14:ligatures w14:val="none"/>
        </w:rPr>
        <w:t>5. PATIENT / ATTENDANT DECLARATION</w:t>
      </w:r>
    </w:p>
    <w:p w14:paraId="24D1ED5A"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I/we confirm that I/we have read, understood, and agreed to the Privacy Policy, Terms &amp; Conditions, Refund Policy, and Cancellation Policy of CARE DIAGNOSTICS.</w:t>
      </w:r>
    </w:p>
    <w:p w14:paraId="248B6366"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I/we understand and agree that:</w:t>
      </w:r>
    </w:p>
    <w:p w14:paraId="12710165" w14:textId="77777777" w:rsidR="00281377" w:rsidRPr="00281377" w:rsidRDefault="00281377" w:rsidP="00281377">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100% advance payment is mandatory.</w:t>
      </w:r>
    </w:p>
    <w:p w14:paraId="144F4228" w14:textId="77777777" w:rsidR="00281377" w:rsidRPr="00281377" w:rsidRDefault="00281377" w:rsidP="00281377">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No dues facility is available.</w:t>
      </w:r>
    </w:p>
    <w:p w14:paraId="3FA9B06E" w14:textId="77777777" w:rsidR="00281377" w:rsidRPr="00281377" w:rsidRDefault="00281377" w:rsidP="00281377">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No part payment facility is available.</w:t>
      </w:r>
    </w:p>
    <w:p w14:paraId="6BE232C4" w14:textId="77777777" w:rsidR="00281377" w:rsidRPr="00281377" w:rsidRDefault="00281377" w:rsidP="00281377">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Patient-initiated cancellation/refund will involve 30% deduction of the booked amount.</w:t>
      </w:r>
    </w:p>
    <w:p w14:paraId="5FC27BFE" w14:textId="77777777" w:rsidR="00281377" w:rsidRPr="00281377" w:rsidRDefault="00281377" w:rsidP="00281377">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Only 70% of the booked amount may be refundable after verification and approval.</w:t>
      </w:r>
    </w:p>
    <w:p w14:paraId="431BA39A" w14:textId="77777777" w:rsidR="00281377" w:rsidRPr="00281377" w:rsidRDefault="00281377" w:rsidP="00281377">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No refund will be applicable once the test/sample/scan/report process has started or report has been generated/shared.</w:t>
      </w:r>
    </w:p>
    <w:p w14:paraId="16602D1B" w14:textId="77777777" w:rsidR="00281377" w:rsidRPr="00281377" w:rsidRDefault="00281377" w:rsidP="00281377">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 data, reports, images, and billing details may be collected, processed, stored, and shared for diagnostic, billing, legal, administrative, and operational purposes.</w:t>
      </w:r>
    </w:p>
    <w:p w14:paraId="02AF1657" w14:textId="77777777" w:rsidR="00281377" w:rsidRPr="00281377" w:rsidRDefault="00281377" w:rsidP="00281377">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Diagnostic reports should be clinically correlated by the treating/referring doctor.</w:t>
      </w:r>
    </w:p>
    <w:p w14:paraId="11F8BD8F"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Effective Date of Policy:</w:t>
      </w:r>
      <w:r w:rsidRPr="00281377">
        <w:rPr>
          <w:rFonts w:ascii="Times New Roman" w:eastAsia="Times New Roman" w:hAnsi="Times New Roman" w:cs="Times New Roman"/>
          <w:kern w:val="0"/>
          <w:lang w:eastAsia="en-IN"/>
          <w14:ligatures w14:val="none"/>
        </w:rPr>
        <w:t xml:space="preserve"> 26/05/2026</w:t>
      </w:r>
    </w:p>
    <w:p w14:paraId="0E8CC20A"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Patient Name:</w:t>
      </w:r>
      <w:r w:rsidRPr="00281377">
        <w:rPr>
          <w:rFonts w:ascii="Times New Roman" w:eastAsia="Times New Roman" w:hAnsi="Times New Roman" w:cs="Times New Roman"/>
          <w:kern w:val="0"/>
          <w:lang w:eastAsia="en-IN"/>
          <w14:ligatures w14:val="none"/>
        </w:rPr>
        <w:t xml:space="preserve"> ___________________________________</w:t>
      </w:r>
    </w:p>
    <w:p w14:paraId="48FCAEC2"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Patient ID / Bill No.:</w:t>
      </w:r>
      <w:r w:rsidRPr="00281377">
        <w:rPr>
          <w:rFonts w:ascii="Times New Roman" w:eastAsia="Times New Roman" w:hAnsi="Times New Roman" w:cs="Times New Roman"/>
          <w:kern w:val="0"/>
          <w:lang w:eastAsia="en-IN"/>
          <w14:ligatures w14:val="none"/>
        </w:rPr>
        <w:t xml:space="preserve"> _____________________________</w:t>
      </w:r>
    </w:p>
    <w:p w14:paraId="20C91A00"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Mobile No.:</w:t>
      </w:r>
      <w:r w:rsidRPr="00281377">
        <w:rPr>
          <w:rFonts w:ascii="Times New Roman" w:eastAsia="Times New Roman" w:hAnsi="Times New Roman" w:cs="Times New Roman"/>
          <w:kern w:val="0"/>
          <w:lang w:eastAsia="en-IN"/>
          <w14:ligatures w14:val="none"/>
        </w:rPr>
        <w:t xml:space="preserve"> _____________________________________</w:t>
      </w:r>
    </w:p>
    <w:p w14:paraId="5DF73D74"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Signature of Patient / Attendant:</w:t>
      </w:r>
      <w:r w:rsidRPr="00281377">
        <w:rPr>
          <w:rFonts w:ascii="Times New Roman" w:eastAsia="Times New Roman" w:hAnsi="Times New Roman" w:cs="Times New Roman"/>
          <w:kern w:val="0"/>
          <w:lang w:eastAsia="en-IN"/>
          <w14:ligatures w14:val="none"/>
        </w:rPr>
        <w:t xml:space="preserve"> ___________________</w:t>
      </w:r>
    </w:p>
    <w:p w14:paraId="70FD619B" w14:textId="77777777"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Date:</w:t>
      </w:r>
      <w:r w:rsidRPr="00281377">
        <w:rPr>
          <w:rFonts w:ascii="Times New Roman" w:eastAsia="Times New Roman" w:hAnsi="Times New Roman" w:cs="Times New Roman"/>
          <w:kern w:val="0"/>
          <w:lang w:eastAsia="en-IN"/>
          <w14:ligatures w14:val="none"/>
        </w:rPr>
        <w:t xml:space="preserve"> ____ / ____ / 20____</w:t>
      </w:r>
    </w:p>
    <w:p w14:paraId="439668AD" w14:textId="77777777" w:rsidR="00281377" w:rsidRPr="00281377" w:rsidRDefault="00281377" w:rsidP="00281377">
      <w:pPr>
        <w:spacing w:after="0"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pict w14:anchorId="7F233C73">
          <v:rect id="_x0000_i1068" style="width:0;height:1.5pt" o:hralign="center" o:hrstd="t" o:hr="t" fillcolor="#a0a0a0" stroked="f"/>
        </w:pict>
      </w:r>
    </w:p>
    <w:p w14:paraId="7C3A87F1" w14:textId="77777777" w:rsidR="00281377" w:rsidRPr="00281377" w:rsidRDefault="00281377" w:rsidP="0028137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281377">
        <w:rPr>
          <w:rFonts w:ascii="Times New Roman" w:eastAsia="Times New Roman" w:hAnsi="Times New Roman" w:cs="Times New Roman"/>
          <w:b/>
          <w:bCs/>
          <w:kern w:val="36"/>
          <w:sz w:val="48"/>
          <w:szCs w:val="48"/>
          <w:lang w:eastAsia="en-IN"/>
          <w14:ligatures w14:val="none"/>
        </w:rPr>
        <w:t>6. SHORT DISPLAY VERSION FOR RECEPTION / BILLING COUNTER</w:t>
      </w:r>
    </w:p>
    <w:p w14:paraId="6C7E133F" w14:textId="77777777" w:rsidR="00281377" w:rsidRPr="00281377" w:rsidRDefault="00281377" w:rsidP="002813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81377">
        <w:rPr>
          <w:rFonts w:ascii="Times New Roman" w:eastAsia="Times New Roman" w:hAnsi="Times New Roman" w:cs="Times New Roman"/>
          <w:b/>
          <w:bCs/>
          <w:kern w:val="0"/>
          <w:sz w:val="36"/>
          <w:szCs w:val="36"/>
          <w:lang w:eastAsia="en-IN"/>
          <w14:ligatures w14:val="none"/>
        </w:rPr>
        <w:t>CARE DIAGNOSTICS</w:t>
      </w:r>
    </w:p>
    <w:p w14:paraId="3BB54AE7" w14:textId="77777777" w:rsidR="00281377" w:rsidRPr="00281377" w:rsidRDefault="00281377" w:rsidP="002813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1377">
        <w:rPr>
          <w:rFonts w:ascii="Times New Roman" w:eastAsia="Times New Roman" w:hAnsi="Times New Roman" w:cs="Times New Roman"/>
          <w:b/>
          <w:bCs/>
          <w:kern w:val="0"/>
          <w:sz w:val="27"/>
          <w:szCs w:val="27"/>
          <w:lang w:eastAsia="en-IN"/>
          <w14:ligatures w14:val="none"/>
        </w:rPr>
        <w:lastRenderedPageBreak/>
        <w:t>Payment, Refund &amp; Cancellation Rules</w:t>
      </w:r>
    </w:p>
    <w:p w14:paraId="350752DD" w14:textId="77777777" w:rsidR="00281377" w:rsidRPr="00281377" w:rsidRDefault="00281377" w:rsidP="00281377">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100% advance payment is mandatory for all tests and bookings.</w:t>
      </w:r>
    </w:p>
    <w:p w14:paraId="7502C50B" w14:textId="77777777" w:rsidR="00281377" w:rsidRPr="00281377" w:rsidRDefault="00281377" w:rsidP="00281377">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No dues, no credit, and no part payment facility is available.</w:t>
      </w:r>
    </w:p>
    <w:p w14:paraId="064E3242" w14:textId="77777777" w:rsidR="00281377" w:rsidRPr="00281377" w:rsidRDefault="00281377" w:rsidP="00281377">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Booking is confirmed only after full payment.</w:t>
      </w:r>
    </w:p>
    <w:p w14:paraId="00EAB9D0" w14:textId="77777777" w:rsidR="00281377" w:rsidRPr="00281377" w:rsidRDefault="00281377" w:rsidP="00281377">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 xml:space="preserve">For patient-initiated cancellation, </w:t>
      </w:r>
      <w:r w:rsidRPr="00281377">
        <w:rPr>
          <w:rFonts w:ascii="Times New Roman" w:eastAsia="Times New Roman" w:hAnsi="Times New Roman" w:cs="Times New Roman"/>
          <w:b/>
          <w:bCs/>
          <w:kern w:val="0"/>
          <w:lang w:eastAsia="en-IN"/>
          <w14:ligatures w14:val="none"/>
        </w:rPr>
        <w:t>30% of the booked amount will be deducted</w:t>
      </w:r>
      <w:r w:rsidRPr="00281377">
        <w:rPr>
          <w:rFonts w:ascii="Times New Roman" w:eastAsia="Times New Roman" w:hAnsi="Times New Roman" w:cs="Times New Roman"/>
          <w:kern w:val="0"/>
          <w:lang w:eastAsia="en-IN"/>
          <w14:ligatures w14:val="none"/>
        </w:rPr>
        <w:t xml:space="preserve"> as cancellation/administrative/slot-blocking charges.</w:t>
      </w:r>
    </w:p>
    <w:p w14:paraId="47E71E01" w14:textId="77777777" w:rsidR="00281377" w:rsidRPr="00281377" w:rsidRDefault="00281377" w:rsidP="00281377">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 xml:space="preserve">Only </w:t>
      </w:r>
      <w:r w:rsidRPr="00281377">
        <w:rPr>
          <w:rFonts w:ascii="Times New Roman" w:eastAsia="Times New Roman" w:hAnsi="Times New Roman" w:cs="Times New Roman"/>
          <w:b/>
          <w:bCs/>
          <w:kern w:val="0"/>
          <w:lang w:eastAsia="en-IN"/>
          <w14:ligatures w14:val="none"/>
        </w:rPr>
        <w:t>70% of the booked amount may be refunded</w:t>
      </w:r>
      <w:r w:rsidRPr="00281377">
        <w:rPr>
          <w:rFonts w:ascii="Times New Roman" w:eastAsia="Times New Roman" w:hAnsi="Times New Roman" w:cs="Times New Roman"/>
          <w:kern w:val="0"/>
          <w:lang w:eastAsia="en-IN"/>
          <w14:ligatures w14:val="none"/>
        </w:rPr>
        <w:t>, subject to verification and approval.</w:t>
      </w:r>
    </w:p>
    <w:p w14:paraId="0876E41C" w14:textId="77777777" w:rsidR="00281377" w:rsidRPr="00281377" w:rsidRDefault="00281377" w:rsidP="00281377">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No refund after test completion, sample collection, scan initiation, report generation, report printing, report uploading, or report sharing.</w:t>
      </w:r>
    </w:p>
    <w:p w14:paraId="5419B9A6" w14:textId="77777777" w:rsidR="00281377" w:rsidRPr="00281377" w:rsidRDefault="00281377" w:rsidP="00281377">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 xml:space="preserve">Refunds, if approved, may take </w:t>
      </w:r>
      <w:r w:rsidRPr="00281377">
        <w:rPr>
          <w:rFonts w:ascii="Times New Roman" w:eastAsia="Times New Roman" w:hAnsi="Times New Roman" w:cs="Times New Roman"/>
          <w:b/>
          <w:bCs/>
          <w:kern w:val="0"/>
          <w:lang w:eastAsia="en-IN"/>
          <w14:ligatures w14:val="none"/>
        </w:rPr>
        <w:t>7 to 15 working days</w:t>
      </w:r>
      <w:r w:rsidRPr="00281377">
        <w:rPr>
          <w:rFonts w:ascii="Times New Roman" w:eastAsia="Times New Roman" w:hAnsi="Times New Roman" w:cs="Times New Roman"/>
          <w:kern w:val="0"/>
          <w:lang w:eastAsia="en-IN"/>
          <w14:ligatures w14:val="none"/>
        </w:rPr>
        <w:t>.</w:t>
      </w:r>
    </w:p>
    <w:p w14:paraId="79F3E6F9" w14:textId="77777777" w:rsidR="00281377" w:rsidRPr="00281377" w:rsidRDefault="00281377" w:rsidP="00281377">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CARE DIAGNOSTICS may reschedule/cancel appointments due to machine issue, emergency, technical problem, safety reason, or unavoidable circumstances.</w:t>
      </w:r>
    </w:p>
    <w:p w14:paraId="1CF0DE36" w14:textId="77777777" w:rsidR="00281377" w:rsidRPr="00281377" w:rsidRDefault="00281377" w:rsidP="00281377">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Patients must provide correct details, prescription, clinical history, and follow preparation instructions.</w:t>
      </w:r>
    </w:p>
    <w:p w14:paraId="5F898BEA" w14:textId="77777777" w:rsidR="00281377" w:rsidRPr="00281377" w:rsidRDefault="00281377" w:rsidP="00281377">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kern w:val="0"/>
          <w:lang w:eastAsia="en-IN"/>
          <w14:ligatures w14:val="none"/>
        </w:rPr>
        <w:t>Reports must be clinically correlated with the treating/referring doctor.</w:t>
      </w:r>
    </w:p>
    <w:p w14:paraId="3AC98918" w14:textId="0D7FB47C" w:rsidR="00281377" w:rsidRPr="00281377" w:rsidRDefault="00281377" w:rsidP="00281377">
      <w:pPr>
        <w:spacing w:before="100" w:beforeAutospacing="1" w:after="100" w:afterAutospacing="1" w:line="240" w:lineRule="auto"/>
        <w:rPr>
          <w:rFonts w:ascii="Times New Roman" w:eastAsia="Times New Roman" w:hAnsi="Times New Roman" w:cs="Times New Roman"/>
          <w:kern w:val="0"/>
          <w:lang w:eastAsia="en-IN"/>
          <w14:ligatures w14:val="none"/>
        </w:rPr>
      </w:pPr>
      <w:r w:rsidRPr="00281377">
        <w:rPr>
          <w:rFonts w:ascii="Times New Roman" w:eastAsia="Times New Roman" w:hAnsi="Times New Roman" w:cs="Times New Roman"/>
          <w:b/>
          <w:bCs/>
          <w:kern w:val="0"/>
          <w:lang w:eastAsia="en-IN"/>
          <w14:ligatures w14:val="none"/>
        </w:rPr>
        <w:t>CARE DIAGNOSTICS</w:t>
      </w:r>
      <w:r w:rsidRPr="00281377">
        <w:rPr>
          <w:rFonts w:ascii="Times New Roman" w:eastAsia="Times New Roman" w:hAnsi="Times New Roman" w:cs="Times New Roman"/>
          <w:kern w:val="0"/>
          <w:lang w:eastAsia="en-IN"/>
          <w14:ligatures w14:val="none"/>
        </w:rPr>
        <w:br/>
        <w:t xml:space="preserve">Jayshankar Bhawan, </w:t>
      </w:r>
      <w:proofErr w:type="spellStart"/>
      <w:r w:rsidRPr="00281377">
        <w:rPr>
          <w:rFonts w:ascii="Times New Roman" w:eastAsia="Times New Roman" w:hAnsi="Times New Roman" w:cs="Times New Roman"/>
          <w:kern w:val="0"/>
          <w:lang w:eastAsia="en-IN"/>
          <w14:ligatures w14:val="none"/>
        </w:rPr>
        <w:t>Bilasi</w:t>
      </w:r>
      <w:proofErr w:type="spellEnd"/>
      <w:r w:rsidRPr="00281377">
        <w:rPr>
          <w:rFonts w:ascii="Times New Roman" w:eastAsia="Times New Roman" w:hAnsi="Times New Roman" w:cs="Times New Roman"/>
          <w:kern w:val="0"/>
          <w:lang w:eastAsia="en-IN"/>
          <w14:ligatures w14:val="none"/>
        </w:rPr>
        <w:t xml:space="preserve"> Town, Deoghar, Ward No. 27, Hiralal Pal Road, Deoghar, Jharkhand – 814112</w:t>
      </w:r>
      <w:r w:rsidRPr="00281377">
        <w:rPr>
          <w:rFonts w:ascii="Times New Roman" w:eastAsia="Times New Roman" w:hAnsi="Times New Roman" w:cs="Times New Roman"/>
          <w:kern w:val="0"/>
          <w:lang w:eastAsia="en-IN"/>
          <w14:ligatures w14:val="none"/>
        </w:rPr>
        <w:br/>
      </w:r>
      <w:r w:rsidRPr="00281377">
        <w:rPr>
          <w:rFonts w:ascii="Times New Roman" w:eastAsia="Times New Roman" w:hAnsi="Times New Roman" w:cs="Times New Roman"/>
          <w:b/>
          <w:bCs/>
          <w:kern w:val="0"/>
          <w:lang w:eastAsia="en-IN"/>
          <w14:ligatures w14:val="none"/>
        </w:rPr>
        <w:t>Contact No.:</w:t>
      </w:r>
      <w:r w:rsidRPr="00281377">
        <w:rPr>
          <w:rFonts w:ascii="Times New Roman" w:eastAsia="Times New Roman" w:hAnsi="Times New Roman" w:cs="Times New Roman"/>
          <w:kern w:val="0"/>
          <w:lang w:eastAsia="en-IN"/>
          <w14:ligatures w14:val="none"/>
        </w:rPr>
        <w:t xml:space="preserve"> 9973497200</w:t>
      </w:r>
      <w:r w:rsidRPr="00281377">
        <w:rPr>
          <w:rFonts w:ascii="Times New Roman" w:eastAsia="Times New Roman" w:hAnsi="Times New Roman" w:cs="Times New Roman"/>
          <w:kern w:val="0"/>
          <w:lang w:eastAsia="en-IN"/>
          <w14:ligatures w14:val="none"/>
        </w:rPr>
        <w:br/>
      </w:r>
      <w:r w:rsidRPr="00281377">
        <w:rPr>
          <w:rFonts w:ascii="Times New Roman" w:eastAsia="Times New Roman" w:hAnsi="Times New Roman" w:cs="Times New Roman"/>
          <w:b/>
          <w:bCs/>
          <w:kern w:val="0"/>
          <w:lang w:eastAsia="en-IN"/>
          <w14:ligatures w14:val="none"/>
        </w:rPr>
        <w:t>Email:</w:t>
      </w:r>
      <w:r w:rsidRPr="00281377">
        <w:rPr>
          <w:rFonts w:ascii="Times New Roman" w:eastAsia="Times New Roman" w:hAnsi="Times New Roman" w:cs="Times New Roman"/>
          <w:kern w:val="0"/>
          <w:lang w:eastAsia="en-IN"/>
          <w14:ligatures w14:val="none"/>
        </w:rPr>
        <w:t xml:space="preserve"> </w:t>
      </w:r>
      <w:hyperlink r:id="rId7" w:history="1">
        <w:r w:rsidRPr="00E03FA9">
          <w:rPr>
            <w:rStyle w:val="Hyperlink"/>
            <w:rFonts w:ascii="Times New Roman" w:eastAsia="Times New Roman" w:hAnsi="Times New Roman" w:cs="Times New Roman"/>
            <w:kern w:val="0"/>
            <w:lang w:eastAsia="en-IN"/>
            <w14:ligatures w14:val="none"/>
          </w:rPr>
          <w:t>care.deoghar@gmail.com</w:t>
        </w:r>
      </w:hyperlink>
      <w:r w:rsidRPr="00281377">
        <w:rPr>
          <w:rFonts w:ascii="Times New Roman" w:eastAsia="Times New Roman" w:hAnsi="Times New Roman" w:cs="Times New Roman"/>
          <w:kern w:val="0"/>
          <w:lang w:eastAsia="en-IN"/>
          <w14:ligatures w14:val="none"/>
        </w:rPr>
        <w:br/>
      </w:r>
      <w:r w:rsidRPr="00281377">
        <w:rPr>
          <w:rFonts w:ascii="Times New Roman" w:eastAsia="Times New Roman" w:hAnsi="Times New Roman" w:cs="Times New Roman"/>
          <w:b/>
          <w:bCs/>
          <w:kern w:val="0"/>
          <w:lang w:eastAsia="en-IN"/>
          <w14:ligatures w14:val="none"/>
        </w:rPr>
        <w:t>Owned By:</w:t>
      </w:r>
      <w:r w:rsidRPr="00281377">
        <w:rPr>
          <w:rFonts w:ascii="Times New Roman" w:eastAsia="Times New Roman" w:hAnsi="Times New Roman" w:cs="Times New Roman"/>
          <w:kern w:val="0"/>
          <w:lang w:eastAsia="en-IN"/>
          <w14:ligatures w14:val="none"/>
        </w:rPr>
        <w:t xml:space="preserve"> Dr. Sugandha Priyadarshini</w:t>
      </w:r>
      <w:r w:rsidRPr="00281377">
        <w:rPr>
          <w:rFonts w:ascii="Times New Roman" w:eastAsia="Times New Roman" w:hAnsi="Times New Roman" w:cs="Times New Roman"/>
          <w:kern w:val="0"/>
          <w:lang w:eastAsia="en-IN"/>
          <w14:ligatures w14:val="none"/>
        </w:rPr>
        <w:br/>
      </w:r>
      <w:r w:rsidRPr="00281377">
        <w:rPr>
          <w:rFonts w:ascii="Times New Roman" w:eastAsia="Times New Roman" w:hAnsi="Times New Roman" w:cs="Times New Roman"/>
          <w:b/>
          <w:bCs/>
          <w:kern w:val="0"/>
          <w:lang w:eastAsia="en-IN"/>
          <w14:ligatures w14:val="none"/>
        </w:rPr>
        <w:t>Effective Date:</w:t>
      </w:r>
      <w:r w:rsidRPr="00281377">
        <w:rPr>
          <w:rFonts w:ascii="Times New Roman" w:eastAsia="Times New Roman" w:hAnsi="Times New Roman" w:cs="Times New Roman"/>
          <w:kern w:val="0"/>
          <w:lang w:eastAsia="en-IN"/>
          <w14:ligatures w14:val="none"/>
        </w:rPr>
        <w:t xml:space="preserve"> 26/05/2026</w:t>
      </w:r>
    </w:p>
    <w:p w14:paraId="4367AA8B" w14:textId="77777777" w:rsidR="00F41168" w:rsidRDefault="00F41168"/>
    <w:sectPr w:rsidR="00F411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5BA0"/>
    <w:multiLevelType w:val="multilevel"/>
    <w:tmpl w:val="9A16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56020"/>
    <w:multiLevelType w:val="multilevel"/>
    <w:tmpl w:val="D724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835E0"/>
    <w:multiLevelType w:val="multilevel"/>
    <w:tmpl w:val="325A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034B2"/>
    <w:multiLevelType w:val="multilevel"/>
    <w:tmpl w:val="9A4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D7300"/>
    <w:multiLevelType w:val="multilevel"/>
    <w:tmpl w:val="0DB8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517FA"/>
    <w:multiLevelType w:val="multilevel"/>
    <w:tmpl w:val="EE60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F0D9C"/>
    <w:multiLevelType w:val="multilevel"/>
    <w:tmpl w:val="AD88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32B7E"/>
    <w:multiLevelType w:val="multilevel"/>
    <w:tmpl w:val="891E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F3CA0"/>
    <w:multiLevelType w:val="multilevel"/>
    <w:tmpl w:val="F18A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01DC5"/>
    <w:multiLevelType w:val="multilevel"/>
    <w:tmpl w:val="7616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C23088"/>
    <w:multiLevelType w:val="multilevel"/>
    <w:tmpl w:val="054E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E024A"/>
    <w:multiLevelType w:val="multilevel"/>
    <w:tmpl w:val="DF5E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07331"/>
    <w:multiLevelType w:val="multilevel"/>
    <w:tmpl w:val="DA74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82F32"/>
    <w:multiLevelType w:val="multilevel"/>
    <w:tmpl w:val="B9FE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E04C3F"/>
    <w:multiLevelType w:val="multilevel"/>
    <w:tmpl w:val="C0F6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902657"/>
    <w:multiLevelType w:val="multilevel"/>
    <w:tmpl w:val="FFB6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A4569"/>
    <w:multiLevelType w:val="multilevel"/>
    <w:tmpl w:val="3B04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D073EF"/>
    <w:multiLevelType w:val="multilevel"/>
    <w:tmpl w:val="B03E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D59F4"/>
    <w:multiLevelType w:val="multilevel"/>
    <w:tmpl w:val="43CC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9D43373"/>
    <w:multiLevelType w:val="multilevel"/>
    <w:tmpl w:val="E8E0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FC6E20"/>
    <w:multiLevelType w:val="multilevel"/>
    <w:tmpl w:val="45A4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562831">
    <w:abstractNumId w:val="8"/>
  </w:num>
  <w:num w:numId="2" w16cid:durableId="1187671890">
    <w:abstractNumId w:val="6"/>
  </w:num>
  <w:num w:numId="3" w16cid:durableId="42753959">
    <w:abstractNumId w:val="19"/>
  </w:num>
  <w:num w:numId="4" w16cid:durableId="964502962">
    <w:abstractNumId w:val="17"/>
  </w:num>
  <w:num w:numId="5" w16cid:durableId="100999855">
    <w:abstractNumId w:val="15"/>
  </w:num>
  <w:num w:numId="6" w16cid:durableId="232086816">
    <w:abstractNumId w:val="16"/>
  </w:num>
  <w:num w:numId="7" w16cid:durableId="618493684">
    <w:abstractNumId w:val="20"/>
  </w:num>
  <w:num w:numId="8" w16cid:durableId="1801530491">
    <w:abstractNumId w:val="7"/>
  </w:num>
  <w:num w:numId="9" w16cid:durableId="1433358117">
    <w:abstractNumId w:val="5"/>
  </w:num>
  <w:num w:numId="10" w16cid:durableId="1388265674">
    <w:abstractNumId w:val="0"/>
  </w:num>
  <w:num w:numId="11" w16cid:durableId="1987661906">
    <w:abstractNumId w:val="12"/>
  </w:num>
  <w:num w:numId="12" w16cid:durableId="1739669696">
    <w:abstractNumId w:val="3"/>
  </w:num>
  <w:num w:numId="13" w16cid:durableId="1940334097">
    <w:abstractNumId w:val="9"/>
  </w:num>
  <w:num w:numId="14" w16cid:durableId="569655150">
    <w:abstractNumId w:val="1"/>
  </w:num>
  <w:num w:numId="15" w16cid:durableId="1635868887">
    <w:abstractNumId w:val="4"/>
  </w:num>
  <w:num w:numId="16" w16cid:durableId="998918796">
    <w:abstractNumId w:val="14"/>
  </w:num>
  <w:num w:numId="17" w16cid:durableId="437990971">
    <w:abstractNumId w:val="2"/>
  </w:num>
  <w:num w:numId="18" w16cid:durableId="690228132">
    <w:abstractNumId w:val="11"/>
  </w:num>
  <w:num w:numId="19" w16cid:durableId="1384256944">
    <w:abstractNumId w:val="10"/>
  </w:num>
  <w:num w:numId="20" w16cid:durableId="154614356">
    <w:abstractNumId w:val="13"/>
  </w:num>
  <w:num w:numId="21" w16cid:durableId="4798553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377"/>
    <w:rsid w:val="00034A19"/>
    <w:rsid w:val="000F7574"/>
    <w:rsid w:val="00281377"/>
    <w:rsid w:val="00475736"/>
    <w:rsid w:val="004764B7"/>
    <w:rsid w:val="00707D81"/>
    <w:rsid w:val="007271CD"/>
    <w:rsid w:val="00835641"/>
    <w:rsid w:val="008B1CB5"/>
    <w:rsid w:val="009309D2"/>
    <w:rsid w:val="00974E44"/>
    <w:rsid w:val="00B30494"/>
    <w:rsid w:val="00B6006E"/>
    <w:rsid w:val="00C94330"/>
    <w:rsid w:val="00CE5613"/>
    <w:rsid w:val="00DE3235"/>
    <w:rsid w:val="00E42E3A"/>
    <w:rsid w:val="00ED5D80"/>
    <w:rsid w:val="00F41168"/>
    <w:rsid w:val="00F63759"/>
    <w:rsid w:val="00F75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25DE"/>
  <w15:chartTrackingRefBased/>
  <w15:docId w15:val="{40D93BDD-F507-45E1-8C2F-05308FBB3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3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3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3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3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3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3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3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3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3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3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377"/>
    <w:rPr>
      <w:rFonts w:eastAsiaTheme="majorEastAsia" w:cstheme="majorBidi"/>
      <w:color w:val="272727" w:themeColor="text1" w:themeTint="D8"/>
    </w:rPr>
  </w:style>
  <w:style w:type="paragraph" w:styleId="Title">
    <w:name w:val="Title"/>
    <w:basedOn w:val="Normal"/>
    <w:next w:val="Normal"/>
    <w:link w:val="TitleChar"/>
    <w:uiPriority w:val="10"/>
    <w:qFormat/>
    <w:rsid w:val="00281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377"/>
    <w:pPr>
      <w:spacing w:before="160"/>
      <w:jc w:val="center"/>
    </w:pPr>
    <w:rPr>
      <w:i/>
      <w:iCs/>
      <w:color w:val="404040" w:themeColor="text1" w:themeTint="BF"/>
    </w:rPr>
  </w:style>
  <w:style w:type="character" w:customStyle="1" w:styleId="QuoteChar">
    <w:name w:val="Quote Char"/>
    <w:basedOn w:val="DefaultParagraphFont"/>
    <w:link w:val="Quote"/>
    <w:uiPriority w:val="29"/>
    <w:rsid w:val="00281377"/>
    <w:rPr>
      <w:i/>
      <w:iCs/>
      <w:color w:val="404040" w:themeColor="text1" w:themeTint="BF"/>
    </w:rPr>
  </w:style>
  <w:style w:type="paragraph" w:styleId="ListParagraph">
    <w:name w:val="List Paragraph"/>
    <w:basedOn w:val="Normal"/>
    <w:uiPriority w:val="34"/>
    <w:qFormat/>
    <w:rsid w:val="00281377"/>
    <w:pPr>
      <w:ind w:left="720"/>
      <w:contextualSpacing/>
    </w:pPr>
  </w:style>
  <w:style w:type="character" w:styleId="IntenseEmphasis">
    <w:name w:val="Intense Emphasis"/>
    <w:basedOn w:val="DefaultParagraphFont"/>
    <w:uiPriority w:val="21"/>
    <w:qFormat/>
    <w:rsid w:val="00281377"/>
    <w:rPr>
      <w:i/>
      <w:iCs/>
      <w:color w:val="0F4761" w:themeColor="accent1" w:themeShade="BF"/>
    </w:rPr>
  </w:style>
  <w:style w:type="paragraph" w:styleId="IntenseQuote">
    <w:name w:val="Intense Quote"/>
    <w:basedOn w:val="Normal"/>
    <w:next w:val="Normal"/>
    <w:link w:val="IntenseQuoteChar"/>
    <w:uiPriority w:val="30"/>
    <w:qFormat/>
    <w:rsid w:val="00281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377"/>
    <w:rPr>
      <w:i/>
      <w:iCs/>
      <w:color w:val="0F4761" w:themeColor="accent1" w:themeShade="BF"/>
    </w:rPr>
  </w:style>
  <w:style w:type="character" w:styleId="IntenseReference">
    <w:name w:val="Intense Reference"/>
    <w:basedOn w:val="DefaultParagraphFont"/>
    <w:uiPriority w:val="32"/>
    <w:qFormat/>
    <w:rsid w:val="00281377"/>
    <w:rPr>
      <w:b/>
      <w:bCs/>
      <w:smallCaps/>
      <w:color w:val="0F4761" w:themeColor="accent1" w:themeShade="BF"/>
      <w:spacing w:val="5"/>
    </w:rPr>
  </w:style>
  <w:style w:type="character" w:styleId="Hyperlink">
    <w:name w:val="Hyperlink"/>
    <w:basedOn w:val="DefaultParagraphFont"/>
    <w:uiPriority w:val="99"/>
    <w:unhideWhenUsed/>
    <w:rsid w:val="00281377"/>
    <w:rPr>
      <w:color w:val="467886" w:themeColor="hyperlink"/>
      <w:u w:val="single"/>
    </w:rPr>
  </w:style>
  <w:style w:type="character" w:styleId="UnresolvedMention">
    <w:name w:val="Unresolved Mention"/>
    <w:basedOn w:val="DefaultParagraphFont"/>
    <w:uiPriority w:val="99"/>
    <w:semiHidden/>
    <w:unhideWhenUsed/>
    <w:rsid w:val="002813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are.deogha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ARE.DEOGHAR@GMAIL.COM" TargetMode="External"/><Relationship Id="rId5" Type="http://schemas.openxmlformats.org/officeDocument/2006/relationships/hyperlink" Target="mailto:CARE.DEOGHAR@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3100</Words>
  <Characters>17675</Characters>
  <Application>Microsoft Office Word</Application>
  <DocSecurity>0</DocSecurity>
  <Lines>147</Lines>
  <Paragraphs>41</Paragraphs>
  <ScaleCrop>false</ScaleCrop>
  <Company/>
  <LinksUpToDate>false</LinksUpToDate>
  <CharactersWithSpaces>20734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Abinash Kumar</dc:creator>
  <cp:keywords/>
  <dc:description/>
  <cp:lastModifiedBy>Dr Abinash Kumar</cp:lastModifiedBy>
  <cp:revision>1</cp:revision>
  <dcterms:created xsi:type="dcterms:W3CDTF">2026-05-26T07:45:00Z</dcterms:created>
  <dcterms:modified xsi:type="dcterms:W3CDTF">2026-05-26T07:46:00Z</dcterms:modified>
</cp:coreProperties>
</file>