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24B7" w:rsidRDefault="003A24B7" w:rsidP="00C84BA9">
      <w:pPr>
        <w:tabs>
          <w:tab w:val="left" w:pos="2595"/>
        </w:tabs>
        <w:rPr>
          <w:b/>
          <w:sz w:val="32"/>
          <w:szCs w:val="32"/>
          <w:u w:val="single"/>
          <w:lang w:val="fr-FR"/>
        </w:rPr>
      </w:pPr>
    </w:p>
    <w:p w:rsidR="003D3EC1" w:rsidRDefault="003D3EC1" w:rsidP="00C84BA9">
      <w:pPr>
        <w:tabs>
          <w:tab w:val="left" w:pos="2595"/>
        </w:tabs>
        <w:rPr>
          <w:b/>
          <w:sz w:val="32"/>
          <w:szCs w:val="32"/>
          <w:u w:val="single"/>
          <w:lang w:val="fr-FR"/>
        </w:rPr>
      </w:pPr>
    </w:p>
    <w:p w:rsidR="00617677" w:rsidRDefault="00617677" w:rsidP="00C84BA9">
      <w:pPr>
        <w:tabs>
          <w:tab w:val="left" w:pos="2595"/>
        </w:tabs>
        <w:rPr>
          <w:b/>
          <w:sz w:val="32"/>
          <w:szCs w:val="32"/>
          <w:u w:val="single"/>
          <w:lang w:val="fr-FR"/>
        </w:rPr>
      </w:pPr>
    </w:p>
    <w:p w:rsidR="00C84BA9" w:rsidRDefault="00C84BA9" w:rsidP="00C84BA9">
      <w:pPr>
        <w:tabs>
          <w:tab w:val="left" w:pos="2595"/>
        </w:tabs>
        <w:rPr>
          <w:b/>
          <w:sz w:val="40"/>
          <w:szCs w:val="20"/>
          <w:u w:val="single"/>
          <w:lang w:val="fr-FR"/>
        </w:rPr>
      </w:pP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5F3279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34 M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5F3279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D.K.CHOUDHARY   M.S.</w:t>
            </w:r>
            <w:r w:rsidR="00C06510">
              <w:rPr>
                <w:rFonts w:ascii="Cambria" w:hAnsi="Cambria"/>
                <w:sz w:val="28"/>
              </w:rPr>
              <w:t>, D.Ortho</w:t>
            </w:r>
            <w:r>
              <w:rPr>
                <w:rFonts w:ascii="Cambria" w:hAnsi="Cambria"/>
                <w:sz w:val="28"/>
              </w:rPr>
              <w:t>.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5F3279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19.12.2020</w:t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C63476" w:rsidP="002B2CAC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</w:rPr>
              <w:t xml:space="preserve"> Dr. </w:t>
            </w:r>
            <w:r w:rsidR="000C005C">
              <w:rPr>
                <w:rFonts w:ascii="Cambria" w:hAnsi="Cambria"/>
                <w:i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635C0C" w:rsidRPr="00E76617" w:rsidRDefault="00635C0C" w:rsidP="00E76617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</w:p>
    <w:p w:rsidR="001F24DA" w:rsidRDefault="002962D7" w:rsidP="00540DE3">
      <w:pPr>
        <w:autoSpaceDE w:val="0"/>
        <w:autoSpaceDN w:val="0"/>
        <w:adjustRightInd w:val="0"/>
        <w:rPr>
          <w:rFonts w:ascii="Arial" w:hAnsi="Arial" w:cs="Arial"/>
          <w:b/>
          <w:color w:val="000000"/>
          <w:sz w:val="20"/>
          <w:szCs w:val="20"/>
        </w:rPr>
      </w:pPr>
      <w:r w:rsidRPr="00B2060A">
        <w:rPr>
          <w:rFonts w:ascii="Arial" w:hAnsi="Arial" w:cs="Arial"/>
          <w:b/>
          <w:color w:val="000000"/>
          <w:sz w:val="20"/>
          <w:szCs w:val="20"/>
        </w:rPr>
        <w:t>Thank you for referring the case</w:t>
      </w:r>
    </w:p>
    <w:p w:rsidR="001F24DA" w:rsidRPr="00B2060A" w:rsidRDefault="001F24DA" w:rsidP="004742A7">
      <w:pPr>
        <w:autoSpaceDE w:val="0"/>
        <w:autoSpaceDN w:val="0"/>
        <w:adjustRightInd w:val="0"/>
        <w:ind w:left="360"/>
        <w:rPr>
          <w:rFonts w:ascii="Arial" w:hAnsi="Arial" w:cs="Arial"/>
          <w:b/>
          <w:color w:val="000000"/>
          <w:sz w:val="20"/>
          <w:szCs w:val="20"/>
        </w:rPr>
      </w:pPr>
    </w:p>
    <w:p w:rsidR="00E40AB0" w:rsidRDefault="00E40AB0" w:rsidP="004742A7">
      <w:pPr>
        <w:autoSpaceDE w:val="0"/>
        <w:autoSpaceDN w:val="0"/>
        <w:adjustRightInd w:val="0"/>
        <w:ind w:left="360"/>
        <w:rPr>
          <w:rFonts w:ascii="Arial" w:hAnsi="Arial" w:cs="Arial"/>
          <w:color w:val="000000"/>
          <w:sz w:val="20"/>
          <w:szCs w:val="20"/>
        </w:rPr>
      </w:pPr>
    </w:p>
    <w:p w:rsidR="00E40AB0" w:rsidRDefault="00E40AB0" w:rsidP="004742A7">
      <w:pPr>
        <w:ind w:left="360"/>
        <w:jc w:val="center"/>
        <w:rPr>
          <w:b/>
          <w:sz w:val="32"/>
          <w:szCs w:val="32"/>
          <w:u w:val="single"/>
          <w:lang w:val="fr-FR"/>
        </w:rPr>
      </w:pPr>
      <w:r>
        <w:rPr>
          <w:b/>
          <w:sz w:val="32"/>
          <w:szCs w:val="32"/>
          <w:u w:val="single"/>
          <w:lang w:val="fr-FR"/>
        </w:rPr>
        <w:t xml:space="preserve">CT SCAN OF </w:t>
      </w:r>
      <w:r w:rsidR="007C72AC">
        <w:rPr>
          <w:b/>
          <w:sz w:val="32"/>
          <w:szCs w:val="32"/>
          <w:u w:val="single"/>
          <w:lang w:val="fr-FR"/>
        </w:rPr>
        <w:t xml:space="preserve">LEFT </w:t>
      </w:r>
      <w:r w:rsidR="00FC37B3">
        <w:rPr>
          <w:b/>
          <w:sz w:val="32"/>
          <w:szCs w:val="32"/>
          <w:u w:val="single"/>
          <w:lang w:val="fr-FR"/>
        </w:rPr>
        <w:t>KNEE JOINT</w:t>
      </w:r>
    </w:p>
    <w:p w:rsidR="004742A5" w:rsidRDefault="004742A5" w:rsidP="004742A7">
      <w:pPr>
        <w:ind w:left="360"/>
        <w:jc w:val="center"/>
        <w:rPr>
          <w:b/>
          <w:sz w:val="32"/>
          <w:szCs w:val="32"/>
          <w:u w:val="single"/>
          <w:lang w:val="fr-FR"/>
        </w:rPr>
      </w:pPr>
    </w:p>
    <w:p w:rsidR="00EB1DEB" w:rsidRPr="00997981" w:rsidRDefault="00EB1DEB" w:rsidP="00EB1DEB">
      <w:pPr>
        <w:rPr>
          <w:rFonts w:ascii="Arial" w:hAnsi="Arial" w:cs="Arial"/>
          <w:sz w:val="22"/>
          <w:szCs w:val="22"/>
        </w:rPr>
      </w:pPr>
      <w:r w:rsidRPr="00997981">
        <w:rPr>
          <w:rFonts w:ascii="Arial" w:hAnsi="Arial" w:cs="Arial"/>
          <w:sz w:val="22"/>
          <w:szCs w:val="22"/>
        </w:rPr>
        <w:t xml:space="preserve">CT </w:t>
      </w:r>
      <w:r w:rsidR="007C72AC">
        <w:rPr>
          <w:rFonts w:ascii="Arial" w:hAnsi="Arial" w:cs="Arial"/>
          <w:sz w:val="22"/>
          <w:szCs w:val="22"/>
        </w:rPr>
        <w:t>Left knee</w:t>
      </w:r>
      <w:r w:rsidRPr="00997981">
        <w:rPr>
          <w:rFonts w:ascii="Arial" w:hAnsi="Arial" w:cs="Arial"/>
          <w:sz w:val="22"/>
          <w:szCs w:val="22"/>
        </w:rPr>
        <w:t xml:space="preserve"> done by taking 5mm axial &amp; coronal sections with 3D reconstructions.</w:t>
      </w:r>
    </w:p>
    <w:p w:rsidR="00EB1DEB" w:rsidRPr="00635C0C" w:rsidRDefault="00EB1DEB" w:rsidP="004742A7">
      <w:pPr>
        <w:ind w:left="360"/>
        <w:jc w:val="center"/>
        <w:rPr>
          <w:b/>
          <w:sz w:val="32"/>
          <w:szCs w:val="32"/>
          <w:u w:val="single"/>
          <w:lang w:val="fr-FR"/>
        </w:rPr>
      </w:pPr>
    </w:p>
    <w:p w:rsidR="00FC7012" w:rsidRDefault="00FC7012" w:rsidP="00FC7012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Comminuted fracture of tibial spine noted</w:t>
      </w:r>
      <w:r w:rsidR="00C06510">
        <w:rPr>
          <w:rFonts w:ascii="Arial" w:hAnsi="Arial" w:cs="Arial"/>
          <w:sz w:val="22"/>
          <w:szCs w:val="22"/>
        </w:rPr>
        <w:t xml:space="preserve"> resulting in avulsion of </w:t>
      </w:r>
      <w:r w:rsidR="008449F5">
        <w:rPr>
          <w:rFonts w:ascii="Arial" w:hAnsi="Arial" w:cs="Arial"/>
          <w:sz w:val="22"/>
          <w:szCs w:val="22"/>
        </w:rPr>
        <w:t>tibial attachment of the ACL.</w:t>
      </w:r>
    </w:p>
    <w:p w:rsidR="00FC7012" w:rsidRDefault="00FC7012" w:rsidP="00FC7012">
      <w:pPr>
        <w:rPr>
          <w:rFonts w:ascii="Arial" w:hAnsi="Arial" w:cs="Arial"/>
          <w:sz w:val="22"/>
          <w:szCs w:val="22"/>
        </w:rPr>
      </w:pPr>
    </w:p>
    <w:p w:rsidR="00FC7012" w:rsidRDefault="00FC7012" w:rsidP="00FC7012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Linear undisplaced fracture of lateral tibial plateau is seen.</w:t>
      </w:r>
    </w:p>
    <w:p w:rsidR="00FC7012" w:rsidRDefault="00FC7012" w:rsidP="00FC7012">
      <w:pPr>
        <w:rPr>
          <w:rFonts w:ascii="Arial" w:hAnsi="Arial" w:cs="Arial"/>
          <w:sz w:val="22"/>
          <w:szCs w:val="22"/>
        </w:rPr>
      </w:pPr>
    </w:p>
    <w:p w:rsidR="00FC7012" w:rsidRDefault="00617677" w:rsidP="00FC7012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Small </w:t>
      </w:r>
      <w:r w:rsidR="00C06510">
        <w:rPr>
          <w:rFonts w:ascii="Arial" w:hAnsi="Arial" w:cs="Arial"/>
          <w:sz w:val="22"/>
          <w:szCs w:val="22"/>
        </w:rPr>
        <w:t>bone Island</w:t>
      </w:r>
      <w:r w:rsidR="00E81EFB">
        <w:rPr>
          <w:rFonts w:ascii="Arial" w:hAnsi="Arial" w:cs="Arial"/>
          <w:sz w:val="22"/>
          <w:szCs w:val="22"/>
        </w:rPr>
        <w:t xml:space="preserve"> (~4X2.7mm)</w:t>
      </w:r>
      <w:r w:rsidR="00FC7012">
        <w:rPr>
          <w:rFonts w:ascii="Arial" w:hAnsi="Arial" w:cs="Arial"/>
          <w:sz w:val="22"/>
          <w:szCs w:val="22"/>
        </w:rPr>
        <w:t xml:space="preserve"> is noted </w:t>
      </w:r>
      <w:r>
        <w:rPr>
          <w:rFonts w:ascii="Arial" w:hAnsi="Arial" w:cs="Arial"/>
          <w:sz w:val="22"/>
          <w:szCs w:val="22"/>
        </w:rPr>
        <w:t xml:space="preserve">in </w:t>
      </w:r>
      <w:r w:rsidR="00FC7012">
        <w:rPr>
          <w:rFonts w:ascii="Arial" w:hAnsi="Arial" w:cs="Arial"/>
          <w:sz w:val="22"/>
          <w:szCs w:val="22"/>
        </w:rPr>
        <w:t xml:space="preserve">lateral </w:t>
      </w:r>
      <w:r>
        <w:rPr>
          <w:rFonts w:ascii="Arial" w:hAnsi="Arial" w:cs="Arial"/>
          <w:sz w:val="22"/>
          <w:szCs w:val="22"/>
        </w:rPr>
        <w:t>condyle of femur</w:t>
      </w:r>
      <w:r w:rsidR="00FC7012">
        <w:rPr>
          <w:rFonts w:ascii="Arial" w:hAnsi="Arial" w:cs="Arial"/>
          <w:sz w:val="22"/>
          <w:szCs w:val="22"/>
        </w:rPr>
        <w:t>.</w:t>
      </w:r>
      <w:r>
        <w:rPr>
          <w:rFonts w:ascii="Arial" w:hAnsi="Arial" w:cs="Arial"/>
          <w:sz w:val="22"/>
          <w:szCs w:val="22"/>
        </w:rPr>
        <w:t xml:space="preserve"> </w:t>
      </w:r>
    </w:p>
    <w:p w:rsidR="00617677" w:rsidRDefault="00617677" w:rsidP="00FC7012">
      <w:pPr>
        <w:rPr>
          <w:rFonts w:ascii="Arial" w:hAnsi="Arial" w:cs="Arial"/>
          <w:sz w:val="22"/>
          <w:szCs w:val="22"/>
        </w:rPr>
      </w:pPr>
    </w:p>
    <w:p w:rsidR="00617677" w:rsidRDefault="00617677" w:rsidP="00FC7012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Mild fluid is seen in the knee joint.</w:t>
      </w:r>
    </w:p>
    <w:p w:rsidR="00FC7012" w:rsidRPr="001F24DA" w:rsidRDefault="00FC7012" w:rsidP="00FC7012">
      <w:pPr>
        <w:rPr>
          <w:rFonts w:ascii="Arial" w:hAnsi="Arial" w:cs="Arial"/>
          <w:sz w:val="22"/>
          <w:szCs w:val="22"/>
        </w:rPr>
      </w:pPr>
    </w:p>
    <w:p w:rsidR="00FC7012" w:rsidRDefault="00617677" w:rsidP="00FC7012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Rest of v</w:t>
      </w:r>
      <w:r w:rsidR="00FC7012" w:rsidRPr="001F24DA">
        <w:rPr>
          <w:rFonts w:ascii="Arial" w:hAnsi="Arial" w:cs="Arial"/>
          <w:sz w:val="22"/>
          <w:szCs w:val="22"/>
        </w:rPr>
        <w:t xml:space="preserve">isualized femur, tibia and fibula are normal in attenuation. </w:t>
      </w:r>
    </w:p>
    <w:p w:rsidR="00617677" w:rsidRDefault="00617677" w:rsidP="00FC7012">
      <w:pPr>
        <w:rPr>
          <w:rFonts w:ascii="Arial" w:hAnsi="Arial" w:cs="Arial"/>
          <w:sz w:val="22"/>
          <w:szCs w:val="22"/>
        </w:rPr>
      </w:pPr>
    </w:p>
    <w:p w:rsidR="00FC7012" w:rsidRPr="001F24DA" w:rsidRDefault="00FC7012" w:rsidP="00FC7012">
      <w:pPr>
        <w:rPr>
          <w:rFonts w:ascii="Arial" w:hAnsi="Arial" w:cs="Arial"/>
          <w:sz w:val="22"/>
          <w:szCs w:val="22"/>
        </w:rPr>
      </w:pPr>
      <w:r w:rsidRPr="001F24DA">
        <w:rPr>
          <w:rFonts w:ascii="Arial" w:hAnsi="Arial" w:cs="Arial"/>
          <w:sz w:val="22"/>
          <w:szCs w:val="22"/>
        </w:rPr>
        <w:t>Patella is normal in morphology and attenuation.</w:t>
      </w:r>
    </w:p>
    <w:p w:rsidR="00FC7012" w:rsidRPr="001F24DA" w:rsidRDefault="00FC7012" w:rsidP="00FC7012">
      <w:pPr>
        <w:rPr>
          <w:rFonts w:ascii="Arial" w:hAnsi="Arial" w:cs="Arial"/>
          <w:sz w:val="22"/>
          <w:szCs w:val="22"/>
        </w:rPr>
      </w:pPr>
    </w:p>
    <w:p w:rsidR="00FC7012" w:rsidRPr="001F24DA" w:rsidRDefault="00C06510" w:rsidP="00FC7012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Rest of l</w:t>
      </w:r>
      <w:r w:rsidR="00FC7012" w:rsidRPr="001F24DA">
        <w:rPr>
          <w:rFonts w:ascii="Arial" w:hAnsi="Arial" w:cs="Arial"/>
          <w:sz w:val="22"/>
          <w:szCs w:val="22"/>
        </w:rPr>
        <w:t xml:space="preserve">igaments appear normal in its density. Capsule is intact. Tendons and muscles </w:t>
      </w:r>
      <w:r w:rsidR="00E81EFB" w:rsidRPr="001F24DA">
        <w:rPr>
          <w:rFonts w:ascii="Arial" w:hAnsi="Arial" w:cs="Arial"/>
          <w:sz w:val="22"/>
          <w:szCs w:val="22"/>
        </w:rPr>
        <w:t>appear</w:t>
      </w:r>
      <w:r w:rsidR="00FC7012" w:rsidRPr="001F24DA">
        <w:rPr>
          <w:rFonts w:ascii="Arial" w:hAnsi="Arial" w:cs="Arial"/>
          <w:sz w:val="22"/>
          <w:szCs w:val="22"/>
        </w:rPr>
        <w:t xml:space="preserve"> normal.</w:t>
      </w:r>
    </w:p>
    <w:p w:rsidR="00FC7012" w:rsidRPr="001F24DA" w:rsidRDefault="00FC7012" w:rsidP="00FC7012">
      <w:pPr>
        <w:rPr>
          <w:rFonts w:ascii="Arial" w:hAnsi="Arial" w:cs="Arial"/>
          <w:sz w:val="22"/>
          <w:szCs w:val="22"/>
        </w:rPr>
      </w:pPr>
    </w:p>
    <w:p w:rsidR="00FC7012" w:rsidRPr="00A82D8E" w:rsidRDefault="00FC7012" w:rsidP="00E81EFB">
      <w:pPr>
        <w:rPr>
          <w:rFonts w:ascii="Arial" w:hAnsi="Arial" w:cs="Arial"/>
          <w:sz w:val="22"/>
          <w:szCs w:val="22"/>
          <w:u w:val="single"/>
        </w:rPr>
      </w:pPr>
      <w:r w:rsidRPr="001F24DA">
        <w:rPr>
          <w:rFonts w:ascii="Arial" w:hAnsi="Arial" w:cs="Arial"/>
          <w:sz w:val="22"/>
          <w:szCs w:val="22"/>
        </w:rPr>
        <w:t>No cystic area noted in popliteal fossa.</w:t>
      </w:r>
    </w:p>
    <w:p w:rsidR="00A82D8E" w:rsidRPr="00A82D8E" w:rsidRDefault="00A82D8E" w:rsidP="00A82D8E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sz w:val="22"/>
          <w:szCs w:val="22"/>
          <w:u w:val="single"/>
        </w:rPr>
      </w:pPr>
    </w:p>
    <w:p w:rsidR="001F24DA" w:rsidRPr="00C06510" w:rsidRDefault="00A82D8E" w:rsidP="00C06510">
      <w:pPr>
        <w:ind w:left="1440" w:hanging="1440"/>
        <w:rPr>
          <w:rFonts w:ascii="Arial" w:hAnsi="Arial" w:cs="Arial"/>
          <w:b/>
          <w:i/>
          <w:sz w:val="22"/>
          <w:szCs w:val="22"/>
        </w:rPr>
      </w:pPr>
      <w:r w:rsidRPr="00A82D8E">
        <w:rPr>
          <w:rFonts w:ascii="Arial" w:hAnsi="Arial" w:cs="Arial"/>
          <w:b/>
          <w:bCs/>
          <w:i/>
          <w:iCs/>
          <w:color w:val="000000"/>
          <w:sz w:val="22"/>
          <w:szCs w:val="22"/>
          <w:u w:val="single"/>
        </w:rPr>
        <w:t>REMARK</w:t>
      </w:r>
      <w:r w:rsidRPr="00A82D8E">
        <w:rPr>
          <w:rFonts w:ascii="Arial" w:hAnsi="Arial" w:cs="Arial"/>
          <w:sz w:val="22"/>
          <w:szCs w:val="22"/>
        </w:rPr>
        <w:t xml:space="preserve">:  </w:t>
      </w:r>
      <w:r w:rsidRPr="00A82D8E">
        <w:rPr>
          <w:rFonts w:ascii="Arial" w:hAnsi="Arial" w:cs="Arial"/>
          <w:i/>
          <w:iCs/>
          <w:sz w:val="22"/>
          <w:szCs w:val="22"/>
        </w:rPr>
        <w:tab/>
      </w:r>
      <w:r w:rsidRPr="00C06510">
        <w:rPr>
          <w:rFonts w:ascii="Arial" w:hAnsi="Arial" w:cs="Arial"/>
          <w:b/>
          <w:i/>
          <w:iCs/>
          <w:sz w:val="22"/>
          <w:szCs w:val="22"/>
        </w:rPr>
        <w:t xml:space="preserve"> </w:t>
      </w:r>
      <w:proofErr w:type="spellStart"/>
      <w:r w:rsidR="00617677" w:rsidRPr="00C06510">
        <w:rPr>
          <w:rFonts w:ascii="Arial" w:hAnsi="Arial" w:cs="Arial"/>
          <w:b/>
          <w:i/>
          <w:iCs/>
          <w:sz w:val="22"/>
          <w:szCs w:val="22"/>
        </w:rPr>
        <w:t>i</w:t>
      </w:r>
      <w:proofErr w:type="spellEnd"/>
      <w:r w:rsidR="00617677" w:rsidRPr="00C06510">
        <w:rPr>
          <w:rFonts w:ascii="Arial" w:hAnsi="Arial" w:cs="Arial"/>
          <w:b/>
          <w:i/>
          <w:iCs/>
          <w:sz w:val="22"/>
          <w:szCs w:val="22"/>
        </w:rPr>
        <w:t xml:space="preserve">) </w:t>
      </w:r>
      <w:r w:rsidR="00C06510" w:rsidRPr="00C06510">
        <w:rPr>
          <w:rFonts w:ascii="Arial" w:hAnsi="Arial" w:cs="Arial"/>
          <w:b/>
          <w:i/>
          <w:sz w:val="22"/>
          <w:szCs w:val="22"/>
        </w:rPr>
        <w:t xml:space="preserve">Comminuted fracture of tibial spine resulting in avulsion of tibial attachment of the ACL </w:t>
      </w:r>
      <w:r w:rsidR="00E81EFB" w:rsidRPr="00C06510">
        <w:rPr>
          <w:rFonts w:ascii="Arial" w:hAnsi="Arial" w:cs="Arial"/>
          <w:b/>
          <w:i/>
          <w:sz w:val="22"/>
          <w:szCs w:val="22"/>
        </w:rPr>
        <w:t>(Type – IV</w:t>
      </w:r>
      <w:r w:rsidR="00C06510">
        <w:rPr>
          <w:rFonts w:ascii="Arial" w:hAnsi="Arial" w:cs="Arial"/>
          <w:b/>
          <w:i/>
          <w:sz w:val="22"/>
          <w:szCs w:val="22"/>
        </w:rPr>
        <w:t xml:space="preserve"> Mayer &amp; Mc Keevers</w:t>
      </w:r>
      <w:r w:rsidR="00E81EFB" w:rsidRPr="00C06510">
        <w:rPr>
          <w:rFonts w:ascii="Arial" w:hAnsi="Arial" w:cs="Arial"/>
          <w:b/>
          <w:i/>
          <w:sz w:val="22"/>
          <w:szCs w:val="22"/>
        </w:rPr>
        <w:t>).</w:t>
      </w:r>
    </w:p>
    <w:p w:rsidR="00617677" w:rsidRPr="00C06510" w:rsidRDefault="00617677" w:rsidP="00E81EFB">
      <w:pPr>
        <w:rPr>
          <w:rFonts w:ascii="Arial" w:hAnsi="Arial" w:cs="Arial"/>
          <w:b/>
          <w:i/>
          <w:sz w:val="22"/>
          <w:szCs w:val="22"/>
        </w:rPr>
      </w:pPr>
      <w:r w:rsidRPr="00C06510">
        <w:rPr>
          <w:rFonts w:ascii="Arial" w:hAnsi="Arial" w:cs="Arial"/>
          <w:b/>
          <w:i/>
          <w:sz w:val="22"/>
          <w:szCs w:val="22"/>
        </w:rPr>
        <w:tab/>
      </w:r>
      <w:r w:rsidRPr="00C06510">
        <w:rPr>
          <w:rFonts w:ascii="Arial" w:hAnsi="Arial" w:cs="Arial"/>
          <w:b/>
          <w:i/>
          <w:sz w:val="22"/>
          <w:szCs w:val="22"/>
        </w:rPr>
        <w:tab/>
        <w:t>ii) Linear undisplaced fracture of lateral tibial plateau (Schatzker</w:t>
      </w:r>
      <w:r w:rsidR="00E81EFB" w:rsidRPr="00C06510">
        <w:rPr>
          <w:rFonts w:ascii="Arial" w:hAnsi="Arial" w:cs="Arial"/>
          <w:b/>
          <w:i/>
          <w:sz w:val="22"/>
          <w:szCs w:val="22"/>
        </w:rPr>
        <w:t xml:space="preserve"> T</w:t>
      </w:r>
      <w:r w:rsidRPr="00C06510">
        <w:rPr>
          <w:rFonts w:ascii="Arial" w:hAnsi="Arial" w:cs="Arial"/>
          <w:b/>
          <w:i/>
          <w:sz w:val="22"/>
          <w:szCs w:val="22"/>
        </w:rPr>
        <w:t>ype – I).</w:t>
      </w:r>
    </w:p>
    <w:p w:rsidR="00617677" w:rsidRPr="00C06510" w:rsidRDefault="00617677" w:rsidP="00E81EFB">
      <w:pPr>
        <w:rPr>
          <w:rFonts w:ascii="Arial" w:hAnsi="Arial" w:cs="Arial"/>
          <w:b/>
          <w:i/>
          <w:sz w:val="22"/>
          <w:szCs w:val="22"/>
        </w:rPr>
      </w:pPr>
      <w:r w:rsidRPr="00C06510">
        <w:rPr>
          <w:rFonts w:ascii="Arial" w:hAnsi="Arial" w:cs="Arial"/>
          <w:b/>
          <w:i/>
          <w:sz w:val="22"/>
          <w:szCs w:val="22"/>
        </w:rPr>
        <w:tab/>
      </w:r>
      <w:r w:rsidRPr="00C06510">
        <w:rPr>
          <w:rFonts w:ascii="Arial" w:hAnsi="Arial" w:cs="Arial"/>
          <w:b/>
          <w:i/>
          <w:sz w:val="22"/>
          <w:szCs w:val="22"/>
        </w:rPr>
        <w:tab/>
        <w:t xml:space="preserve">iii) Mild fluid in </w:t>
      </w:r>
      <w:r w:rsidR="007C72AC">
        <w:rPr>
          <w:rFonts w:ascii="Arial" w:hAnsi="Arial" w:cs="Arial"/>
          <w:b/>
          <w:i/>
          <w:sz w:val="22"/>
          <w:szCs w:val="22"/>
        </w:rPr>
        <w:t xml:space="preserve">left </w:t>
      </w:r>
      <w:r w:rsidRPr="00C06510">
        <w:rPr>
          <w:rFonts w:ascii="Arial" w:hAnsi="Arial" w:cs="Arial"/>
          <w:b/>
          <w:i/>
          <w:sz w:val="22"/>
          <w:szCs w:val="22"/>
        </w:rPr>
        <w:t>knee joint.</w:t>
      </w:r>
    </w:p>
    <w:p w:rsidR="001F24DA" w:rsidRPr="00C06510" w:rsidRDefault="00617677" w:rsidP="00E81EFB">
      <w:pPr>
        <w:rPr>
          <w:rFonts w:ascii="Arial" w:hAnsi="Arial" w:cs="Arial"/>
          <w:b/>
          <w:i/>
          <w:iCs/>
          <w:sz w:val="22"/>
          <w:szCs w:val="22"/>
        </w:rPr>
      </w:pPr>
      <w:r w:rsidRPr="00C06510">
        <w:rPr>
          <w:rFonts w:ascii="Arial" w:hAnsi="Arial" w:cs="Arial"/>
          <w:b/>
          <w:i/>
          <w:sz w:val="22"/>
          <w:szCs w:val="22"/>
        </w:rPr>
        <w:tab/>
      </w:r>
      <w:r w:rsidRPr="00C06510">
        <w:rPr>
          <w:rFonts w:ascii="Arial" w:hAnsi="Arial" w:cs="Arial"/>
          <w:b/>
          <w:i/>
          <w:sz w:val="22"/>
          <w:szCs w:val="22"/>
        </w:rPr>
        <w:tab/>
        <w:t>iv) Small bone island in lateral condyle of femur.</w:t>
      </w:r>
    </w:p>
    <w:p w:rsidR="001F24DA" w:rsidRPr="00C06510" w:rsidRDefault="001F24DA" w:rsidP="001F24DA">
      <w:pPr>
        <w:autoSpaceDE w:val="0"/>
        <w:autoSpaceDN w:val="0"/>
        <w:adjustRightInd w:val="0"/>
        <w:ind w:left="2160" w:hanging="1440"/>
        <w:rPr>
          <w:rFonts w:ascii="Arial" w:hAnsi="Arial" w:cs="Arial"/>
          <w:b/>
          <w:i/>
          <w:iCs/>
          <w:sz w:val="22"/>
          <w:szCs w:val="22"/>
        </w:rPr>
      </w:pPr>
    </w:p>
    <w:p w:rsidR="004564CA" w:rsidRDefault="005C3285" w:rsidP="001F24DA">
      <w:pPr>
        <w:autoSpaceDE w:val="0"/>
        <w:autoSpaceDN w:val="0"/>
        <w:adjustRightInd w:val="0"/>
        <w:ind w:left="2160" w:hanging="1440"/>
        <w:rPr>
          <w:rFonts w:ascii="Arial" w:hAnsi="Arial" w:cs="Arial"/>
          <w:i/>
          <w:iCs/>
          <w:sz w:val="22"/>
          <w:szCs w:val="22"/>
        </w:rPr>
      </w:pPr>
      <w:r w:rsidRPr="001F24DA">
        <w:rPr>
          <w:rFonts w:ascii="Arial" w:hAnsi="Arial" w:cs="Arial"/>
          <w:b/>
          <w:i/>
          <w:iCs/>
          <w:sz w:val="22"/>
          <w:szCs w:val="22"/>
        </w:rPr>
        <w:t xml:space="preserve"> </w:t>
      </w:r>
      <w:r w:rsidR="00A82D8E" w:rsidRPr="001F24DA">
        <w:rPr>
          <w:rFonts w:ascii="Arial" w:hAnsi="Arial" w:cs="Arial"/>
          <w:b/>
          <w:i/>
          <w:iCs/>
          <w:sz w:val="22"/>
          <w:szCs w:val="22"/>
        </w:rPr>
        <w:tab/>
      </w:r>
      <w:r w:rsidR="004564CA" w:rsidRPr="001F24DA">
        <w:rPr>
          <w:rFonts w:ascii="Arial" w:hAnsi="Arial" w:cs="Arial"/>
          <w:b/>
          <w:i/>
          <w:iCs/>
          <w:sz w:val="22"/>
          <w:szCs w:val="22"/>
        </w:rPr>
        <w:tab/>
      </w:r>
      <w:r w:rsidR="004564CA" w:rsidRPr="001F24DA">
        <w:rPr>
          <w:rFonts w:ascii="Arial" w:hAnsi="Arial" w:cs="Arial"/>
          <w:b/>
          <w:i/>
          <w:iCs/>
          <w:sz w:val="22"/>
          <w:szCs w:val="22"/>
        </w:rPr>
        <w:tab/>
      </w:r>
      <w:r w:rsidR="004564CA" w:rsidRPr="001F24DA">
        <w:rPr>
          <w:rFonts w:ascii="Arial" w:hAnsi="Arial" w:cs="Arial"/>
          <w:b/>
          <w:i/>
          <w:iCs/>
          <w:sz w:val="22"/>
          <w:szCs w:val="22"/>
        </w:rPr>
        <w:tab/>
      </w:r>
      <w:r w:rsidR="004564CA" w:rsidRPr="001F24DA">
        <w:rPr>
          <w:rFonts w:ascii="Arial" w:hAnsi="Arial" w:cs="Arial"/>
          <w:b/>
          <w:i/>
          <w:iCs/>
          <w:sz w:val="22"/>
          <w:szCs w:val="22"/>
        </w:rPr>
        <w:tab/>
      </w:r>
      <w:r w:rsidR="004564CA" w:rsidRPr="001F24DA">
        <w:rPr>
          <w:rFonts w:ascii="Arial" w:hAnsi="Arial" w:cs="Arial"/>
          <w:b/>
          <w:i/>
          <w:iCs/>
          <w:sz w:val="22"/>
          <w:szCs w:val="22"/>
        </w:rPr>
        <w:tab/>
      </w:r>
      <w:r w:rsidR="004564CA" w:rsidRPr="001F24DA">
        <w:rPr>
          <w:rFonts w:ascii="Arial" w:hAnsi="Arial" w:cs="Arial"/>
          <w:b/>
          <w:i/>
          <w:iCs/>
          <w:sz w:val="22"/>
          <w:szCs w:val="22"/>
        </w:rPr>
        <w:tab/>
      </w:r>
      <w:r w:rsidR="004564CA" w:rsidRPr="001F24DA">
        <w:rPr>
          <w:rFonts w:ascii="Arial" w:hAnsi="Arial" w:cs="Arial"/>
          <w:b/>
          <w:i/>
          <w:iCs/>
          <w:sz w:val="22"/>
          <w:szCs w:val="22"/>
        </w:rPr>
        <w:tab/>
      </w:r>
      <w:r w:rsidR="004564CA" w:rsidRPr="001F24DA">
        <w:rPr>
          <w:rFonts w:ascii="Arial" w:hAnsi="Arial" w:cs="Arial"/>
          <w:b/>
          <w:i/>
          <w:iCs/>
          <w:sz w:val="22"/>
          <w:szCs w:val="22"/>
        </w:rPr>
        <w:tab/>
      </w:r>
      <w:r w:rsidR="004564CA" w:rsidRPr="001F24DA">
        <w:rPr>
          <w:rFonts w:ascii="Arial" w:hAnsi="Arial" w:cs="Arial"/>
          <w:b/>
          <w:i/>
          <w:iCs/>
          <w:sz w:val="22"/>
          <w:szCs w:val="22"/>
        </w:rPr>
        <w:tab/>
      </w:r>
      <w:r w:rsidR="004564CA">
        <w:rPr>
          <w:rFonts w:ascii="Arial" w:hAnsi="Arial" w:cs="Arial"/>
          <w:i/>
          <w:iCs/>
          <w:sz w:val="22"/>
          <w:szCs w:val="22"/>
        </w:rPr>
        <w:tab/>
      </w:r>
    </w:p>
    <w:p w:rsidR="00635C0C" w:rsidRDefault="00635C0C" w:rsidP="004564CA">
      <w:pPr>
        <w:autoSpaceDE w:val="0"/>
        <w:autoSpaceDN w:val="0"/>
        <w:adjustRightInd w:val="0"/>
        <w:ind w:left="7290" w:firstLine="630"/>
        <w:jc w:val="both"/>
        <w:rPr>
          <w:rFonts w:ascii="Arial" w:hAnsi="Arial" w:cs="Arial"/>
          <w:i/>
          <w:iCs/>
          <w:sz w:val="22"/>
          <w:szCs w:val="22"/>
        </w:rPr>
      </w:pPr>
      <w:r w:rsidRPr="00A82D8E">
        <w:rPr>
          <w:rFonts w:ascii="Arial" w:hAnsi="Arial" w:cs="Arial"/>
          <w:i/>
          <w:iCs/>
          <w:sz w:val="22"/>
          <w:szCs w:val="22"/>
        </w:rPr>
        <w:t>Best regards,</w:t>
      </w:r>
    </w:p>
    <w:p w:rsidR="001F24DA" w:rsidRDefault="001F24DA" w:rsidP="004564CA">
      <w:pPr>
        <w:autoSpaceDE w:val="0"/>
        <w:autoSpaceDN w:val="0"/>
        <w:adjustRightInd w:val="0"/>
        <w:ind w:left="7290" w:firstLine="630"/>
        <w:jc w:val="both"/>
        <w:rPr>
          <w:rFonts w:ascii="Arial" w:hAnsi="Arial" w:cs="Arial"/>
          <w:i/>
          <w:iCs/>
          <w:sz w:val="22"/>
          <w:szCs w:val="22"/>
        </w:rPr>
      </w:pPr>
    </w:p>
    <w:p w:rsidR="001F24DA" w:rsidRPr="00A82D8E" w:rsidRDefault="001F24DA" w:rsidP="004564CA">
      <w:pPr>
        <w:autoSpaceDE w:val="0"/>
        <w:autoSpaceDN w:val="0"/>
        <w:adjustRightInd w:val="0"/>
        <w:ind w:left="7290" w:firstLine="630"/>
        <w:jc w:val="both"/>
        <w:rPr>
          <w:rFonts w:ascii="Arial" w:hAnsi="Arial" w:cs="Arial"/>
          <w:i/>
          <w:iCs/>
          <w:sz w:val="22"/>
          <w:szCs w:val="22"/>
        </w:rPr>
      </w:pP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635C0C" w:rsidRPr="006A3E53" w:rsidRDefault="00635C0C" w:rsidP="004564CA">
      <w:pPr>
        <w:autoSpaceDE w:val="0"/>
        <w:autoSpaceDN w:val="0"/>
        <w:adjustRightInd w:val="0"/>
        <w:ind w:left="7200" w:firstLine="720"/>
        <w:jc w:val="both"/>
        <w:rPr>
          <w:rFonts w:ascii="Arial" w:hAnsi="Arial" w:cs="Arial"/>
          <w:b/>
          <w:bCs/>
          <w:i/>
          <w:iCs/>
          <w:sz w:val="22"/>
          <w:szCs w:val="22"/>
        </w:rPr>
      </w:pPr>
      <w:r w:rsidRPr="006A3E53">
        <w:rPr>
          <w:rFonts w:ascii="Arial" w:hAnsi="Arial" w:cs="Arial"/>
          <w:b/>
          <w:bCs/>
          <w:i/>
          <w:iCs/>
          <w:sz w:val="22"/>
          <w:szCs w:val="22"/>
        </w:rPr>
        <w:t>DR. Rajeev Ranjan</w:t>
      </w:r>
      <w:r w:rsidRPr="006A3E53">
        <w:rPr>
          <w:rFonts w:ascii="Arial" w:hAnsi="Arial" w:cs="Arial"/>
          <w:b/>
          <w:bCs/>
          <w:i/>
          <w:iCs/>
          <w:sz w:val="22"/>
          <w:szCs w:val="22"/>
        </w:rPr>
        <w:tab/>
        <w:t xml:space="preserve">   </w:t>
      </w:r>
    </w:p>
    <w:p w:rsidR="00635C0C" w:rsidRPr="006A3E53" w:rsidRDefault="00635C0C" w:rsidP="004564CA">
      <w:pPr>
        <w:pStyle w:val="Heading3"/>
        <w:ind w:left="7290" w:firstLine="630"/>
        <w:rPr>
          <w:b w:val="0"/>
          <w:i/>
          <w:sz w:val="22"/>
          <w:szCs w:val="22"/>
          <w:u w:val="none"/>
        </w:rPr>
      </w:pPr>
      <w:r w:rsidRPr="006A3E53">
        <w:rPr>
          <w:rFonts w:ascii="Arial" w:hAnsi="Arial" w:cs="Arial"/>
          <w:bCs/>
          <w:i/>
          <w:iCs/>
          <w:sz w:val="22"/>
          <w:szCs w:val="22"/>
          <w:u w:val="none"/>
        </w:rPr>
        <w:t xml:space="preserve">MD (Radiodiagnosis) </w:t>
      </w:r>
    </w:p>
    <w:p w:rsidR="00194FBF" w:rsidRPr="00635C0C" w:rsidRDefault="00635C0C" w:rsidP="00635C0C">
      <w:pPr>
        <w:tabs>
          <w:tab w:val="left" w:pos="1710"/>
        </w:tabs>
      </w:pPr>
      <w:r>
        <w:tab/>
      </w:r>
    </w:p>
    <w:sectPr w:rsidR="00194FBF" w:rsidRPr="00635C0C" w:rsidSect="006A3E53">
      <w:pgSz w:w="12240" w:h="15840"/>
      <w:pgMar w:top="907" w:right="331" w:bottom="202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85BC8"/>
    <w:rsid w:val="000A2225"/>
    <w:rsid w:val="000C005C"/>
    <w:rsid w:val="000C6A67"/>
    <w:rsid w:val="000D4222"/>
    <w:rsid w:val="000E5E98"/>
    <w:rsid w:val="000F0DC0"/>
    <w:rsid w:val="001113C0"/>
    <w:rsid w:val="0016423B"/>
    <w:rsid w:val="0016733E"/>
    <w:rsid w:val="001910CD"/>
    <w:rsid w:val="00194FBF"/>
    <w:rsid w:val="001A573A"/>
    <w:rsid w:val="001B0216"/>
    <w:rsid w:val="001B064C"/>
    <w:rsid w:val="001B1B57"/>
    <w:rsid w:val="001D54F2"/>
    <w:rsid w:val="001E537C"/>
    <w:rsid w:val="001F24DA"/>
    <w:rsid w:val="002139B3"/>
    <w:rsid w:val="00224D8D"/>
    <w:rsid w:val="00243B1D"/>
    <w:rsid w:val="00247621"/>
    <w:rsid w:val="00287808"/>
    <w:rsid w:val="00290D95"/>
    <w:rsid w:val="002962D7"/>
    <w:rsid w:val="002A5580"/>
    <w:rsid w:val="002B2CAC"/>
    <w:rsid w:val="002C4414"/>
    <w:rsid w:val="002C5984"/>
    <w:rsid w:val="002D76DF"/>
    <w:rsid w:val="002F250B"/>
    <w:rsid w:val="002F3276"/>
    <w:rsid w:val="002F735E"/>
    <w:rsid w:val="002F7A0D"/>
    <w:rsid w:val="00303342"/>
    <w:rsid w:val="00340752"/>
    <w:rsid w:val="00340CB0"/>
    <w:rsid w:val="00342B62"/>
    <w:rsid w:val="0034353E"/>
    <w:rsid w:val="003619E8"/>
    <w:rsid w:val="0037177E"/>
    <w:rsid w:val="00376691"/>
    <w:rsid w:val="00377589"/>
    <w:rsid w:val="0038775D"/>
    <w:rsid w:val="003A24B7"/>
    <w:rsid w:val="003B173E"/>
    <w:rsid w:val="003B17BF"/>
    <w:rsid w:val="003D3EC1"/>
    <w:rsid w:val="003D4258"/>
    <w:rsid w:val="003E5AAF"/>
    <w:rsid w:val="0040648C"/>
    <w:rsid w:val="00411F94"/>
    <w:rsid w:val="004319C4"/>
    <w:rsid w:val="004432DC"/>
    <w:rsid w:val="004564CA"/>
    <w:rsid w:val="004649C9"/>
    <w:rsid w:val="0046568E"/>
    <w:rsid w:val="00467AAB"/>
    <w:rsid w:val="004742A5"/>
    <w:rsid w:val="004742A7"/>
    <w:rsid w:val="0047678E"/>
    <w:rsid w:val="004920E0"/>
    <w:rsid w:val="004A4AC6"/>
    <w:rsid w:val="004A583A"/>
    <w:rsid w:val="004B7857"/>
    <w:rsid w:val="004C524D"/>
    <w:rsid w:val="00507669"/>
    <w:rsid w:val="00540DE3"/>
    <w:rsid w:val="00583BF1"/>
    <w:rsid w:val="005A7D91"/>
    <w:rsid w:val="005B0645"/>
    <w:rsid w:val="005B53FE"/>
    <w:rsid w:val="005B5A6F"/>
    <w:rsid w:val="005C3285"/>
    <w:rsid w:val="005F2AEC"/>
    <w:rsid w:val="005F3279"/>
    <w:rsid w:val="00603215"/>
    <w:rsid w:val="00604489"/>
    <w:rsid w:val="0060781B"/>
    <w:rsid w:val="00617677"/>
    <w:rsid w:val="00625367"/>
    <w:rsid w:val="00635C0C"/>
    <w:rsid w:val="00642AD9"/>
    <w:rsid w:val="006435E6"/>
    <w:rsid w:val="00677AB0"/>
    <w:rsid w:val="0068564B"/>
    <w:rsid w:val="006870EF"/>
    <w:rsid w:val="00693FAE"/>
    <w:rsid w:val="006A3E53"/>
    <w:rsid w:val="006C4B6B"/>
    <w:rsid w:val="006E6DE9"/>
    <w:rsid w:val="006E740E"/>
    <w:rsid w:val="006F76B8"/>
    <w:rsid w:val="0070275E"/>
    <w:rsid w:val="00711E99"/>
    <w:rsid w:val="00713F39"/>
    <w:rsid w:val="007357FF"/>
    <w:rsid w:val="007822FF"/>
    <w:rsid w:val="007B59CD"/>
    <w:rsid w:val="007B6379"/>
    <w:rsid w:val="007C5611"/>
    <w:rsid w:val="007C72AC"/>
    <w:rsid w:val="007D247D"/>
    <w:rsid w:val="007D3687"/>
    <w:rsid w:val="008449F5"/>
    <w:rsid w:val="0084781B"/>
    <w:rsid w:val="00864791"/>
    <w:rsid w:val="00870344"/>
    <w:rsid w:val="00882861"/>
    <w:rsid w:val="008D5AF1"/>
    <w:rsid w:val="008D6F16"/>
    <w:rsid w:val="008F4FA4"/>
    <w:rsid w:val="008F7A0C"/>
    <w:rsid w:val="00924951"/>
    <w:rsid w:val="009276B7"/>
    <w:rsid w:val="00974015"/>
    <w:rsid w:val="009B2B41"/>
    <w:rsid w:val="00A06B47"/>
    <w:rsid w:val="00A15487"/>
    <w:rsid w:val="00A23011"/>
    <w:rsid w:val="00A316C3"/>
    <w:rsid w:val="00A34E09"/>
    <w:rsid w:val="00A36AA7"/>
    <w:rsid w:val="00A44D8F"/>
    <w:rsid w:val="00A776E8"/>
    <w:rsid w:val="00A82D8E"/>
    <w:rsid w:val="00AC3CFC"/>
    <w:rsid w:val="00AE7600"/>
    <w:rsid w:val="00AF7958"/>
    <w:rsid w:val="00B1409D"/>
    <w:rsid w:val="00B2060A"/>
    <w:rsid w:val="00B25461"/>
    <w:rsid w:val="00B46AB1"/>
    <w:rsid w:val="00B51BC7"/>
    <w:rsid w:val="00B751C1"/>
    <w:rsid w:val="00BE3017"/>
    <w:rsid w:val="00BE5947"/>
    <w:rsid w:val="00BE74CF"/>
    <w:rsid w:val="00C06510"/>
    <w:rsid w:val="00C46A50"/>
    <w:rsid w:val="00C63476"/>
    <w:rsid w:val="00C70FBD"/>
    <w:rsid w:val="00C84BA9"/>
    <w:rsid w:val="00C9406F"/>
    <w:rsid w:val="00C947D6"/>
    <w:rsid w:val="00CA7D4A"/>
    <w:rsid w:val="00CC0B14"/>
    <w:rsid w:val="00CC27DE"/>
    <w:rsid w:val="00CC649E"/>
    <w:rsid w:val="00CD73B5"/>
    <w:rsid w:val="00CF3E64"/>
    <w:rsid w:val="00D1276A"/>
    <w:rsid w:val="00D13C38"/>
    <w:rsid w:val="00D24FCA"/>
    <w:rsid w:val="00D362A6"/>
    <w:rsid w:val="00D454A3"/>
    <w:rsid w:val="00D46287"/>
    <w:rsid w:val="00D578E7"/>
    <w:rsid w:val="00D62237"/>
    <w:rsid w:val="00D64CC8"/>
    <w:rsid w:val="00D7461A"/>
    <w:rsid w:val="00D75330"/>
    <w:rsid w:val="00D853C2"/>
    <w:rsid w:val="00D90666"/>
    <w:rsid w:val="00DA7D54"/>
    <w:rsid w:val="00DB3284"/>
    <w:rsid w:val="00DB76FC"/>
    <w:rsid w:val="00DC06DF"/>
    <w:rsid w:val="00DD20F6"/>
    <w:rsid w:val="00DE0CC2"/>
    <w:rsid w:val="00DF257A"/>
    <w:rsid w:val="00E116DB"/>
    <w:rsid w:val="00E23243"/>
    <w:rsid w:val="00E255E0"/>
    <w:rsid w:val="00E40AB0"/>
    <w:rsid w:val="00E415CD"/>
    <w:rsid w:val="00E455C2"/>
    <w:rsid w:val="00E47B37"/>
    <w:rsid w:val="00E636F7"/>
    <w:rsid w:val="00E6748A"/>
    <w:rsid w:val="00E74301"/>
    <w:rsid w:val="00E76617"/>
    <w:rsid w:val="00E81EFB"/>
    <w:rsid w:val="00E94CEC"/>
    <w:rsid w:val="00EB1DEB"/>
    <w:rsid w:val="00EB7390"/>
    <w:rsid w:val="00EC0236"/>
    <w:rsid w:val="00EC1A7A"/>
    <w:rsid w:val="00EC46BC"/>
    <w:rsid w:val="00EC5C19"/>
    <w:rsid w:val="00ED5894"/>
    <w:rsid w:val="00EE00AC"/>
    <w:rsid w:val="00F11F89"/>
    <w:rsid w:val="00F32F13"/>
    <w:rsid w:val="00F3318E"/>
    <w:rsid w:val="00F41BF3"/>
    <w:rsid w:val="00F4609C"/>
    <w:rsid w:val="00F63CE4"/>
    <w:rsid w:val="00F67C19"/>
    <w:rsid w:val="00F75222"/>
    <w:rsid w:val="00F774B4"/>
    <w:rsid w:val="00F91B20"/>
    <w:rsid w:val="00FB57B9"/>
    <w:rsid w:val="00FC0876"/>
    <w:rsid w:val="00FC37B3"/>
    <w:rsid w:val="00FC44FC"/>
    <w:rsid w:val="00FC60E2"/>
    <w:rsid w:val="00FC6FB9"/>
    <w:rsid w:val="00FC7012"/>
    <w:rsid w:val="00FC71B6"/>
    <w:rsid w:val="00FC7BF0"/>
    <w:rsid w:val="00FE33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536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1486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177</Words>
  <Characters>1013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3</cp:revision>
  <cp:lastPrinted>2020-12-20T07:51:00Z</cp:lastPrinted>
  <dcterms:created xsi:type="dcterms:W3CDTF">2021-02-01T11:59:00Z</dcterms:created>
  <dcterms:modified xsi:type="dcterms:W3CDTF">2021-02-28T08:03:00Z</dcterms:modified>
</cp:coreProperties>
</file>