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B1F2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MISS. PRIYANKA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B1F2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15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B1F20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LIFE CARE HOSPITAL,GODDA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8A5AEF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CF1782">
              <w:rPr>
                <w:rFonts w:ascii="Cambria" w:hAnsi="Cambria"/>
                <w:noProof/>
                <w:sz w:val="28"/>
              </w:rPr>
              <w:t>27-Jul-2021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F52814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C70D42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H/o- Seizure</w:t>
      </w:r>
    </w:p>
    <w:p w:rsidR="00C70D42" w:rsidRDefault="00C70D42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1F3753" w:rsidRDefault="001F3753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0433CA" w:rsidRDefault="000433CA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Illdefined area of size ~20(T) X 16(AP) X 26(CC) mm of abnormal gyri and sulci with cortical thickening and blurring of gray and white matter junction is noted in right parietal lobe. No calcification is noted. No abnormal enhancement is seen.</w:t>
      </w:r>
    </w:p>
    <w:p w:rsidR="000433CA" w:rsidRDefault="000433CA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765AB" w:rsidRDefault="001043FF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FC3180" w:rsidRPr="00CA2EC3">
        <w:rPr>
          <w:rFonts w:ascii="Arial" w:hAnsi="Arial" w:cs="Arial"/>
          <w:sz w:val="22"/>
          <w:szCs w:val="22"/>
        </w:rPr>
        <w:t xml:space="preserve">erebral hemisphere is unremarkable. Gray and White matter discriminability is good. </w:t>
      </w:r>
    </w:p>
    <w:p w:rsidR="00FC3180" w:rsidRDefault="00FC3180" w:rsidP="00FC3180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2B5069" w:rsidRPr="000433CA" w:rsidRDefault="00FC3180" w:rsidP="00C70D42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0433CA">
        <w:rPr>
          <w:rFonts w:ascii="Arial" w:hAnsi="Arial" w:cs="Arial"/>
          <w:b/>
          <w:i/>
          <w:iCs/>
        </w:rPr>
        <w:t xml:space="preserve"> </w:t>
      </w:r>
      <w:r w:rsidR="000433CA" w:rsidRPr="000433CA">
        <w:rPr>
          <w:rFonts w:ascii="Arial" w:hAnsi="Arial" w:cs="Arial"/>
          <w:b/>
          <w:i/>
          <w:sz w:val="22"/>
          <w:szCs w:val="22"/>
        </w:rPr>
        <w:t>Illdefined area of abnormal gyri and sulci with cortical thickening and blurring of gray and white matter junction in right parietal lobe</w:t>
      </w:r>
      <w:r w:rsidR="00F71075">
        <w:rPr>
          <w:rFonts w:ascii="Arial" w:hAnsi="Arial" w:cs="Arial"/>
          <w:b/>
          <w:i/>
          <w:sz w:val="22"/>
          <w:szCs w:val="22"/>
        </w:rPr>
        <w:t xml:space="preserve"> </w:t>
      </w:r>
      <w:r w:rsidR="000433CA" w:rsidRPr="000433CA">
        <w:rPr>
          <w:rFonts w:ascii="Arial" w:hAnsi="Arial" w:cs="Arial"/>
          <w:b/>
          <w:i/>
          <w:sz w:val="22"/>
          <w:szCs w:val="22"/>
        </w:rPr>
        <w:t>- ? Focal cortical dysplasia D/</w:t>
      </w:r>
      <w:r w:rsidR="00F71075" w:rsidRPr="000433CA">
        <w:rPr>
          <w:rFonts w:ascii="Arial" w:hAnsi="Arial" w:cs="Arial"/>
          <w:b/>
          <w:i/>
          <w:sz w:val="22"/>
          <w:szCs w:val="22"/>
        </w:rPr>
        <w:t>D:</w:t>
      </w:r>
      <w:r w:rsidR="000433CA" w:rsidRPr="000433CA">
        <w:rPr>
          <w:rFonts w:ascii="Arial" w:hAnsi="Arial" w:cs="Arial"/>
          <w:b/>
          <w:i/>
          <w:sz w:val="22"/>
          <w:szCs w:val="22"/>
        </w:rPr>
        <w:t xml:space="preserve"> </w:t>
      </w:r>
      <w:r w:rsidR="00F71075">
        <w:rPr>
          <w:rFonts w:ascii="Arial" w:hAnsi="Arial" w:cs="Arial"/>
          <w:b/>
          <w:i/>
          <w:sz w:val="22"/>
          <w:szCs w:val="22"/>
        </w:rPr>
        <w:t xml:space="preserve">DNET </w:t>
      </w:r>
      <w:r w:rsidR="000433CA" w:rsidRPr="000433CA">
        <w:rPr>
          <w:rFonts w:ascii="Arial" w:hAnsi="Arial" w:cs="Arial"/>
          <w:b/>
          <w:i/>
          <w:sz w:val="22"/>
          <w:szCs w:val="22"/>
        </w:rPr>
        <w:t xml:space="preserve">/ </w:t>
      </w:r>
      <w:r w:rsidR="00F71075">
        <w:rPr>
          <w:rFonts w:ascii="Arial" w:hAnsi="Arial" w:cs="Arial"/>
          <w:b/>
          <w:i/>
          <w:sz w:val="22"/>
          <w:szCs w:val="22"/>
        </w:rPr>
        <w:t>Ganglio</w:t>
      </w:r>
      <w:r w:rsidR="00F71075" w:rsidRPr="000433CA">
        <w:rPr>
          <w:rFonts w:ascii="Arial" w:hAnsi="Arial" w:cs="Arial"/>
          <w:b/>
          <w:i/>
          <w:sz w:val="22"/>
          <w:szCs w:val="22"/>
        </w:rPr>
        <w:t>glioma (</w:t>
      </w:r>
      <w:r w:rsidR="00F71075">
        <w:rPr>
          <w:rFonts w:ascii="Arial" w:hAnsi="Arial" w:cs="Arial"/>
          <w:b/>
          <w:i/>
          <w:sz w:val="22"/>
          <w:szCs w:val="22"/>
        </w:rPr>
        <w:t>Needs</w:t>
      </w:r>
      <w:r w:rsidR="00C70D42" w:rsidRPr="000433CA">
        <w:rPr>
          <w:rFonts w:ascii="Arial" w:hAnsi="Arial" w:cs="Arial"/>
          <w:b/>
          <w:i/>
          <w:sz w:val="22"/>
          <w:szCs w:val="22"/>
        </w:rPr>
        <w:t xml:space="preserve"> MRI of brain for further evaluation).</w:t>
      </w:r>
    </w:p>
    <w:p w:rsidR="00002E47" w:rsidRPr="000433CA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b/>
          <w:i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433CA"/>
    <w:rsid w:val="00085BC8"/>
    <w:rsid w:val="000A2225"/>
    <w:rsid w:val="000B01E5"/>
    <w:rsid w:val="000C005C"/>
    <w:rsid w:val="000C6A67"/>
    <w:rsid w:val="000D4222"/>
    <w:rsid w:val="000E5E98"/>
    <w:rsid w:val="000E77D5"/>
    <w:rsid w:val="000F0DC0"/>
    <w:rsid w:val="0010114B"/>
    <w:rsid w:val="001043FF"/>
    <w:rsid w:val="001113C0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032C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B5069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507669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E53"/>
    <w:rsid w:val="006A4F32"/>
    <w:rsid w:val="006B1F20"/>
    <w:rsid w:val="006C1760"/>
    <w:rsid w:val="006C2D7F"/>
    <w:rsid w:val="006C4B6B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822FF"/>
    <w:rsid w:val="007853C8"/>
    <w:rsid w:val="007864BA"/>
    <w:rsid w:val="007B59CD"/>
    <w:rsid w:val="007B6379"/>
    <w:rsid w:val="007C5611"/>
    <w:rsid w:val="007C6FF2"/>
    <w:rsid w:val="007D247D"/>
    <w:rsid w:val="007D3687"/>
    <w:rsid w:val="0082552C"/>
    <w:rsid w:val="008360F2"/>
    <w:rsid w:val="0084781B"/>
    <w:rsid w:val="00870344"/>
    <w:rsid w:val="00882861"/>
    <w:rsid w:val="008A5AEF"/>
    <w:rsid w:val="008A7AAD"/>
    <w:rsid w:val="008D5AF1"/>
    <w:rsid w:val="008D6F16"/>
    <w:rsid w:val="008F4FA4"/>
    <w:rsid w:val="008F7A0C"/>
    <w:rsid w:val="00924951"/>
    <w:rsid w:val="009276B7"/>
    <w:rsid w:val="00953722"/>
    <w:rsid w:val="009661E7"/>
    <w:rsid w:val="00974015"/>
    <w:rsid w:val="009962D7"/>
    <w:rsid w:val="009F3B2C"/>
    <w:rsid w:val="00A06B47"/>
    <w:rsid w:val="00A12B9A"/>
    <w:rsid w:val="00A15487"/>
    <w:rsid w:val="00A23011"/>
    <w:rsid w:val="00A34E09"/>
    <w:rsid w:val="00A36AA7"/>
    <w:rsid w:val="00A44D8F"/>
    <w:rsid w:val="00A82D8E"/>
    <w:rsid w:val="00A87830"/>
    <w:rsid w:val="00AC3CFC"/>
    <w:rsid w:val="00AE2140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D442C"/>
    <w:rsid w:val="00BE3017"/>
    <w:rsid w:val="00BE5947"/>
    <w:rsid w:val="00BE74CF"/>
    <w:rsid w:val="00C17729"/>
    <w:rsid w:val="00C30163"/>
    <w:rsid w:val="00C46A50"/>
    <w:rsid w:val="00C63476"/>
    <w:rsid w:val="00C70D42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1782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52814"/>
    <w:rsid w:val="00F63CE4"/>
    <w:rsid w:val="00F67C19"/>
    <w:rsid w:val="00F71075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2021-07-27T13:09:00Z</cp:lastPrinted>
  <dcterms:created xsi:type="dcterms:W3CDTF">2021-07-27T13:10:00Z</dcterms:created>
  <dcterms:modified xsi:type="dcterms:W3CDTF">2021-07-27T13:10:00Z</dcterms:modified>
</cp:coreProperties>
</file>