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3D401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MR. FALKA </w:t>
            </w:r>
            <w:r w:rsidR="00424A32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D401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D401A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SAH   B.A.M.S.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6311A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BD448D">
              <w:rPr>
                <w:rFonts w:ascii="Cambria" w:hAnsi="Cambria"/>
                <w:noProof/>
                <w:sz w:val="28"/>
                <w:szCs w:val="22"/>
              </w:rPr>
              <w:t>02-Jun-2021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570A0B" w:rsidRDefault="00570A0B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Hyperpneumatisation of frontal sinus noted without thinning of its bony wall.</w:t>
      </w:r>
    </w:p>
    <w:p w:rsidR="00570A0B" w:rsidRDefault="00570A0B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765AB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FC3180" w:rsidRDefault="00FC3180" w:rsidP="00B74188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proofErr w:type="spellStart"/>
      <w:r w:rsidR="00570A0B">
        <w:rPr>
          <w:rFonts w:ascii="Arial" w:hAnsi="Arial" w:cs="Arial"/>
          <w:b/>
          <w:i/>
          <w:iCs/>
        </w:rPr>
        <w:t>i</w:t>
      </w:r>
      <w:proofErr w:type="spellEnd"/>
      <w:r w:rsidR="00570A0B">
        <w:rPr>
          <w:rFonts w:ascii="Arial" w:hAnsi="Arial" w:cs="Arial"/>
          <w:b/>
          <w:i/>
          <w:iCs/>
        </w:rPr>
        <w:t>) C</w:t>
      </w:r>
      <w:r w:rsidRPr="001B6DC3">
        <w:rPr>
          <w:rFonts w:ascii="Arial" w:hAnsi="Arial" w:cs="Arial"/>
          <w:b/>
          <w:i/>
          <w:iCs/>
        </w:rPr>
        <w:t xml:space="preserve">T Scan of brain is </w:t>
      </w:r>
      <w:r w:rsidR="001B6DC3" w:rsidRPr="001B6DC3">
        <w:rPr>
          <w:rFonts w:ascii="Arial" w:hAnsi="Arial" w:cs="Arial"/>
          <w:b/>
          <w:i/>
          <w:iCs/>
        </w:rPr>
        <w:t>normal study.</w:t>
      </w:r>
    </w:p>
    <w:p w:rsidR="00570A0B" w:rsidRDefault="00570A0B" w:rsidP="00B74188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u w:val="single"/>
        </w:rPr>
      </w:pPr>
      <w:r>
        <w:rPr>
          <w:rFonts w:ascii="Arial" w:hAnsi="Arial" w:cs="Arial"/>
          <w:b/>
          <w:i/>
          <w:iCs/>
        </w:rPr>
        <w:tab/>
      </w:r>
      <w:r>
        <w:rPr>
          <w:rFonts w:ascii="Arial" w:hAnsi="Arial" w:cs="Arial"/>
          <w:b/>
          <w:i/>
          <w:iCs/>
        </w:rPr>
        <w:tab/>
        <w:t xml:space="preserve">ii) PNS shows feature of pneumosinus dilatans frontally. 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01A"/>
    <w:rsid w:val="003D4258"/>
    <w:rsid w:val="003E02BD"/>
    <w:rsid w:val="003E5AAF"/>
    <w:rsid w:val="003F05FB"/>
    <w:rsid w:val="0040648C"/>
    <w:rsid w:val="00411F94"/>
    <w:rsid w:val="00424A32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46A16"/>
    <w:rsid w:val="00570A0B"/>
    <w:rsid w:val="00571BEA"/>
    <w:rsid w:val="0058302B"/>
    <w:rsid w:val="00583BF1"/>
    <w:rsid w:val="005A7D91"/>
    <w:rsid w:val="005B0645"/>
    <w:rsid w:val="005B53FE"/>
    <w:rsid w:val="005C0203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9320A"/>
    <w:rsid w:val="00BD442C"/>
    <w:rsid w:val="00BD448D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E0D67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11A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2021-06-02T11:34:00Z</cp:lastPrinted>
  <dcterms:created xsi:type="dcterms:W3CDTF">2021-06-02T11:35:00Z</dcterms:created>
  <dcterms:modified xsi:type="dcterms:W3CDTF">2021-06-02T11:35:00Z</dcterms:modified>
</cp:coreProperties>
</file>