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A5FE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RITU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A5FE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A5FE4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 NAWED AKHTAR   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A5FE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12.11.2019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6A5FE4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1F375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242B40" w:rsidRDefault="00242B4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Illdefined hypodensity is seen in the left frontal subcortical white matter. No enhancing lesion is noted. </w:t>
      </w:r>
    </w:p>
    <w:p w:rsidR="00242B40" w:rsidRDefault="00242B4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42B40" w:rsidRDefault="00242B4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All venous sinuses and dural veins appears hyperdense with normal enhancement on contrast study - ? </w:t>
      </w:r>
      <w:proofErr w:type="gramStart"/>
      <w:r>
        <w:rPr>
          <w:rFonts w:ascii="Arial" w:hAnsi="Arial" w:cs="Arial"/>
          <w:sz w:val="22"/>
          <w:szCs w:val="22"/>
        </w:rPr>
        <w:t>Partial thrombosis?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cause</w:t>
      </w:r>
      <w:proofErr w:type="gramEnd"/>
      <w:r>
        <w:rPr>
          <w:rFonts w:ascii="Arial" w:hAnsi="Arial" w:cs="Arial"/>
          <w:sz w:val="22"/>
          <w:szCs w:val="22"/>
        </w:rPr>
        <w:t>.</w:t>
      </w:r>
    </w:p>
    <w:p w:rsidR="00242B40" w:rsidRDefault="00242B4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765AB" w:rsidRDefault="00242B4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FC3180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242B40" w:rsidRPr="00242B40" w:rsidRDefault="00FC3180" w:rsidP="00242B4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242B40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242B40" w:rsidRPr="00242B4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242B40" w:rsidRPr="00242B40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242B40" w:rsidRPr="00242B40">
        <w:rPr>
          <w:rFonts w:ascii="Arial" w:hAnsi="Arial" w:cs="Arial"/>
          <w:b/>
          <w:i/>
          <w:sz w:val="22"/>
          <w:szCs w:val="22"/>
        </w:rPr>
        <w:t>Illdefined hypodensity in the left frontal subcortical white matter – S/</w:t>
      </w:r>
      <w:r w:rsidR="00242B40">
        <w:rPr>
          <w:rFonts w:ascii="Arial" w:hAnsi="Arial" w:cs="Arial"/>
          <w:b/>
          <w:i/>
          <w:sz w:val="22"/>
          <w:szCs w:val="22"/>
        </w:rPr>
        <w:t>O</w:t>
      </w:r>
      <w:r w:rsidR="00242B40" w:rsidRPr="00242B40">
        <w:rPr>
          <w:rFonts w:ascii="Arial" w:hAnsi="Arial" w:cs="Arial"/>
          <w:b/>
          <w:i/>
          <w:sz w:val="22"/>
          <w:szCs w:val="22"/>
        </w:rPr>
        <w:t xml:space="preserve"> Mild focal edema</w:t>
      </w:r>
      <w:r w:rsidR="00242B40">
        <w:rPr>
          <w:rFonts w:ascii="Arial" w:hAnsi="Arial" w:cs="Arial"/>
          <w:b/>
          <w:i/>
          <w:sz w:val="22"/>
          <w:szCs w:val="22"/>
        </w:rPr>
        <w:t>.</w:t>
      </w:r>
      <w:r w:rsidR="00242B40" w:rsidRPr="00242B40">
        <w:rPr>
          <w:rFonts w:ascii="Arial" w:hAnsi="Arial" w:cs="Arial"/>
          <w:b/>
          <w:i/>
          <w:sz w:val="22"/>
          <w:szCs w:val="22"/>
        </w:rPr>
        <w:t xml:space="preserve"> No enhancing lesion is noted. </w:t>
      </w:r>
    </w:p>
    <w:p w:rsidR="00242B40" w:rsidRPr="00242B40" w:rsidRDefault="00242B40" w:rsidP="00242B4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242B40">
        <w:rPr>
          <w:rFonts w:ascii="Arial" w:hAnsi="Arial" w:cs="Arial"/>
          <w:b/>
          <w:i/>
          <w:sz w:val="22"/>
          <w:szCs w:val="22"/>
        </w:rPr>
        <w:t>ii) All venous sinu</w:t>
      </w:r>
      <w:r>
        <w:rPr>
          <w:rFonts w:ascii="Arial" w:hAnsi="Arial" w:cs="Arial"/>
          <w:b/>
          <w:i/>
          <w:sz w:val="22"/>
          <w:szCs w:val="22"/>
        </w:rPr>
        <w:t>ses and dural veins appears hyper</w:t>
      </w:r>
      <w:r w:rsidRPr="00242B40">
        <w:rPr>
          <w:rFonts w:ascii="Arial" w:hAnsi="Arial" w:cs="Arial"/>
          <w:b/>
          <w:i/>
          <w:sz w:val="22"/>
          <w:szCs w:val="22"/>
        </w:rPr>
        <w:t xml:space="preserve">dense with normal enhancement on contrast study - ? </w:t>
      </w:r>
      <w:proofErr w:type="gramStart"/>
      <w:r w:rsidRPr="00242B40">
        <w:rPr>
          <w:rFonts w:ascii="Arial" w:hAnsi="Arial" w:cs="Arial"/>
          <w:b/>
          <w:i/>
          <w:sz w:val="22"/>
          <w:szCs w:val="22"/>
        </w:rPr>
        <w:t>Partial thrombosis?</w:t>
      </w:r>
      <w:proofErr w:type="gramEnd"/>
      <w:r w:rsidRPr="00242B40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Pr="00242B40">
        <w:rPr>
          <w:rFonts w:ascii="Arial" w:hAnsi="Arial" w:cs="Arial"/>
          <w:b/>
          <w:i/>
          <w:sz w:val="22"/>
          <w:szCs w:val="22"/>
        </w:rPr>
        <w:t>Cause.</w:t>
      </w:r>
      <w:proofErr w:type="gramEnd"/>
    </w:p>
    <w:p w:rsidR="00002E47" w:rsidRPr="00242B40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b/>
          <w:i/>
          <w:sz w:val="22"/>
          <w:szCs w:val="22"/>
        </w:rPr>
      </w:pPr>
    </w:p>
    <w:p w:rsidR="00002E47" w:rsidRDefault="00242B40" w:rsidP="00242B40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2"/>
          <w:szCs w:val="22"/>
        </w:rPr>
      </w:pPr>
      <w:r w:rsidRPr="00242B40">
        <w:rPr>
          <w:rFonts w:ascii="Arial" w:hAnsi="Arial" w:cs="Arial"/>
          <w:b/>
          <w:i/>
          <w:sz w:val="22"/>
          <w:szCs w:val="22"/>
        </w:rPr>
        <w:t>Suggested MRI brain with venography for further evaluation.</w:t>
      </w:r>
    </w:p>
    <w:p w:rsidR="00242B40" w:rsidRPr="00242B40" w:rsidRDefault="00242B40" w:rsidP="00242B40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2"/>
          <w:szCs w:val="22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9F422DC"/>
    <w:multiLevelType w:val="hybridMultilevel"/>
    <w:tmpl w:val="8CCCF34E"/>
    <w:lvl w:ilvl="0" w:tplc="034005CA">
      <w:start w:val="13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F0DC0"/>
    <w:rsid w:val="001113C0"/>
    <w:rsid w:val="0016423B"/>
    <w:rsid w:val="0016733E"/>
    <w:rsid w:val="0018303C"/>
    <w:rsid w:val="001910C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2139B3"/>
    <w:rsid w:val="00224D8D"/>
    <w:rsid w:val="00242B40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1E9D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462F7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7669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5FE4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4781B"/>
    <w:rsid w:val="00855AB0"/>
    <w:rsid w:val="00870344"/>
    <w:rsid w:val="00882861"/>
    <w:rsid w:val="008A7AAD"/>
    <w:rsid w:val="008D1828"/>
    <w:rsid w:val="008D5AF1"/>
    <w:rsid w:val="008D6F16"/>
    <w:rsid w:val="008F4FA4"/>
    <w:rsid w:val="008F7A0C"/>
    <w:rsid w:val="00924951"/>
    <w:rsid w:val="009276B7"/>
    <w:rsid w:val="00974015"/>
    <w:rsid w:val="009F3B2C"/>
    <w:rsid w:val="00A06B47"/>
    <w:rsid w:val="00A15487"/>
    <w:rsid w:val="00A23011"/>
    <w:rsid w:val="00A34E09"/>
    <w:rsid w:val="00A36AA7"/>
    <w:rsid w:val="00A44D8F"/>
    <w:rsid w:val="00A82D8E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E3017"/>
    <w:rsid w:val="00BE5947"/>
    <w:rsid w:val="00BE74CF"/>
    <w:rsid w:val="00C21BD3"/>
    <w:rsid w:val="00C32E3B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2518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28BD"/>
    <w:rsid w:val="00E636F7"/>
    <w:rsid w:val="00E6748A"/>
    <w:rsid w:val="00E74301"/>
    <w:rsid w:val="00E76617"/>
    <w:rsid w:val="00E94CEC"/>
    <w:rsid w:val="00EA2774"/>
    <w:rsid w:val="00EB7390"/>
    <w:rsid w:val="00EC0236"/>
    <w:rsid w:val="00EC1A7A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2019-11-13T12:55:00Z</cp:lastPrinted>
  <dcterms:created xsi:type="dcterms:W3CDTF">2020-08-24T11:17:00Z</dcterms:created>
  <dcterms:modified xsi:type="dcterms:W3CDTF">2020-08-24T11:17:00Z</dcterms:modified>
</cp:coreProperties>
</file>