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83858" w:rsidRPr="00583858" w:rsidRDefault="0058385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A03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NURASHAN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A03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A03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J.K.P.SUMAN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A03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05.02.2021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583858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41712C">
        <w:rPr>
          <w:rFonts w:ascii="Arial" w:hAnsi="Arial" w:cs="Arial"/>
          <w:color w:val="000000"/>
          <w:sz w:val="22"/>
          <w:szCs w:val="22"/>
        </w:rPr>
        <w:t>Liver is enlarged and measures ~19.5cm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41712C">
        <w:rPr>
          <w:rFonts w:ascii="Arial" w:hAnsi="Arial" w:cs="Arial"/>
          <w:color w:val="000000"/>
          <w:sz w:val="22"/>
          <w:szCs w:val="22"/>
        </w:rPr>
        <w:t xml:space="preserve"> (10cm)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41712C">
        <w:rPr>
          <w:rFonts w:ascii="Arial" w:hAnsi="Arial" w:cs="Arial"/>
          <w:color w:val="000000"/>
          <w:sz w:val="22"/>
          <w:szCs w:val="22"/>
        </w:rPr>
        <w:t xml:space="preserve">(~9.2X3.7cm and left one ~9.2X3.9cm)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194B56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194B56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194B56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41712C">
        <w:rPr>
          <w:rFonts w:ascii="Arial" w:hAnsi="Arial" w:cs="Arial"/>
          <w:sz w:val="22"/>
          <w:szCs w:val="22"/>
        </w:rPr>
        <w:t xml:space="preserve"> (6X3.6X2.7cm)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A1222D" w:rsidRDefault="004E42EA" w:rsidP="00FA490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</w:t>
      </w:r>
      <w:r w:rsidR="00194B5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: </w:t>
      </w:r>
      <w:r w:rsidR="00583858">
        <w:rPr>
          <w:rFonts w:ascii="Arial" w:hAnsi="Arial" w:cs="Arial"/>
          <w:sz w:val="22"/>
          <w:szCs w:val="22"/>
        </w:rPr>
        <w:t>Focal  (length ~7.6</w:t>
      </w:r>
      <w:r w:rsidR="00194B56" w:rsidRPr="00A1222D">
        <w:rPr>
          <w:rFonts w:ascii="Arial" w:hAnsi="Arial" w:cs="Arial"/>
          <w:sz w:val="22"/>
          <w:szCs w:val="22"/>
        </w:rPr>
        <w:t xml:space="preserve">cm) </w:t>
      </w:r>
      <w:r w:rsidR="00FA4903" w:rsidRPr="00A1222D">
        <w:rPr>
          <w:rFonts w:ascii="Arial" w:hAnsi="Arial" w:cs="Arial"/>
          <w:sz w:val="22"/>
          <w:szCs w:val="22"/>
        </w:rPr>
        <w:t xml:space="preserve">circumferential </w:t>
      </w:r>
      <w:r w:rsidR="00A1222D" w:rsidRPr="00A1222D">
        <w:rPr>
          <w:rFonts w:ascii="Arial" w:hAnsi="Arial" w:cs="Arial"/>
          <w:sz w:val="22"/>
          <w:szCs w:val="22"/>
        </w:rPr>
        <w:t xml:space="preserve">asymmetrical </w:t>
      </w:r>
      <w:r w:rsidR="00FA4903" w:rsidRPr="00A1222D">
        <w:rPr>
          <w:rFonts w:ascii="Arial" w:hAnsi="Arial" w:cs="Arial"/>
          <w:sz w:val="22"/>
          <w:szCs w:val="22"/>
        </w:rPr>
        <w:t xml:space="preserve">enhancing wall </w:t>
      </w:r>
      <w:r w:rsidR="00194B56" w:rsidRPr="00A1222D">
        <w:rPr>
          <w:rFonts w:ascii="Arial" w:hAnsi="Arial" w:cs="Arial"/>
          <w:sz w:val="22"/>
          <w:szCs w:val="22"/>
        </w:rPr>
        <w:t xml:space="preserve"> thickening  (maximum thickness ~24mm) of </w:t>
      </w:r>
      <w:r w:rsidR="00133432">
        <w:rPr>
          <w:rFonts w:ascii="Arial" w:hAnsi="Arial" w:cs="Arial"/>
          <w:sz w:val="22"/>
          <w:szCs w:val="22"/>
        </w:rPr>
        <w:t xml:space="preserve"> proximal </w:t>
      </w:r>
      <w:r w:rsidR="00FA4903" w:rsidRPr="00A1222D">
        <w:rPr>
          <w:rFonts w:ascii="Arial" w:hAnsi="Arial" w:cs="Arial"/>
          <w:sz w:val="22"/>
          <w:szCs w:val="22"/>
        </w:rPr>
        <w:t>a</w:t>
      </w:r>
      <w:r w:rsidR="00194B56" w:rsidRPr="00A1222D">
        <w:rPr>
          <w:rFonts w:ascii="Arial" w:hAnsi="Arial" w:cs="Arial"/>
          <w:sz w:val="22"/>
          <w:szCs w:val="22"/>
        </w:rPr>
        <w:t xml:space="preserve">scending colon </w:t>
      </w:r>
      <w:r w:rsidR="00FA4903" w:rsidRPr="00A1222D">
        <w:rPr>
          <w:rFonts w:ascii="Arial" w:hAnsi="Arial" w:cs="Arial"/>
          <w:sz w:val="22"/>
          <w:szCs w:val="22"/>
        </w:rPr>
        <w:t>with</w:t>
      </w:r>
      <w:r w:rsidR="00FA4903" w:rsidRPr="00A1222D">
        <w:rPr>
          <w:rFonts w:ascii="Arial" w:hAnsi="Arial" w:cs="Arial"/>
          <w:color w:val="000000"/>
          <w:sz w:val="22"/>
          <w:szCs w:val="22"/>
        </w:rPr>
        <w:t xml:space="preserve"> loss of mural stratification noted</w:t>
      </w:r>
      <w:r w:rsidR="00133432">
        <w:rPr>
          <w:rFonts w:ascii="Arial" w:hAnsi="Arial" w:cs="Arial"/>
          <w:color w:val="000000"/>
          <w:sz w:val="22"/>
          <w:szCs w:val="22"/>
        </w:rPr>
        <w:t xml:space="preserve"> causing luminal narrowing </w:t>
      </w:r>
      <w:r w:rsidR="00A1222D">
        <w:rPr>
          <w:rFonts w:ascii="Arial" w:hAnsi="Arial" w:cs="Arial"/>
          <w:color w:val="000000"/>
          <w:sz w:val="22"/>
          <w:szCs w:val="22"/>
        </w:rPr>
        <w:t>with mild pericolic</w:t>
      </w:r>
      <w:r w:rsidR="00FA4903" w:rsidRPr="00A1222D">
        <w:rPr>
          <w:rFonts w:ascii="Arial" w:hAnsi="Arial" w:cs="Arial"/>
          <w:color w:val="000000"/>
          <w:sz w:val="22"/>
          <w:szCs w:val="22"/>
        </w:rPr>
        <w:t xml:space="preserve"> fat stranding. Mild </w:t>
      </w:r>
      <w:r w:rsidR="00FA4903" w:rsidRPr="00A1222D">
        <w:rPr>
          <w:rFonts w:ascii="Arial" w:hAnsi="Arial" w:cs="Arial"/>
          <w:sz w:val="22"/>
          <w:szCs w:val="22"/>
        </w:rPr>
        <w:t xml:space="preserve">symmetrical circumferential enhancing </w:t>
      </w:r>
      <w:r w:rsidR="00A1222D" w:rsidRPr="00A1222D">
        <w:rPr>
          <w:rFonts w:ascii="Arial" w:hAnsi="Arial" w:cs="Arial"/>
          <w:sz w:val="22"/>
          <w:szCs w:val="22"/>
        </w:rPr>
        <w:t>wall thickening (</w:t>
      </w:r>
      <w:r w:rsidR="00FA4903" w:rsidRPr="00A1222D">
        <w:rPr>
          <w:rFonts w:ascii="Arial" w:hAnsi="Arial" w:cs="Arial"/>
          <w:sz w:val="22"/>
          <w:szCs w:val="22"/>
        </w:rPr>
        <w:t xml:space="preserve">maximum thickness </w:t>
      </w:r>
      <w:r w:rsidR="00A1222D" w:rsidRPr="00A1222D">
        <w:rPr>
          <w:rFonts w:ascii="Arial" w:hAnsi="Arial" w:cs="Arial"/>
          <w:sz w:val="22"/>
          <w:szCs w:val="22"/>
        </w:rPr>
        <w:t>~9.6</w:t>
      </w:r>
      <w:r w:rsidR="00FA4903" w:rsidRPr="00A1222D">
        <w:rPr>
          <w:rFonts w:ascii="Arial" w:hAnsi="Arial" w:cs="Arial"/>
          <w:sz w:val="22"/>
          <w:szCs w:val="22"/>
        </w:rPr>
        <w:t>mm)</w:t>
      </w:r>
      <w:r w:rsidR="00A1222D" w:rsidRPr="00A1222D">
        <w:rPr>
          <w:rFonts w:ascii="Arial" w:hAnsi="Arial" w:cs="Arial"/>
          <w:sz w:val="22"/>
          <w:szCs w:val="22"/>
        </w:rPr>
        <w:t xml:space="preserve"> of terminal ileum</w:t>
      </w:r>
      <w:r w:rsidR="00133432">
        <w:rPr>
          <w:rFonts w:ascii="Arial" w:hAnsi="Arial" w:cs="Arial"/>
          <w:sz w:val="22"/>
          <w:szCs w:val="22"/>
        </w:rPr>
        <w:t xml:space="preserve">, </w:t>
      </w:r>
      <w:r w:rsidR="00583858">
        <w:rPr>
          <w:rFonts w:ascii="Arial" w:hAnsi="Arial" w:cs="Arial"/>
          <w:sz w:val="22"/>
          <w:szCs w:val="22"/>
        </w:rPr>
        <w:t>ileo</w:t>
      </w:r>
      <w:r w:rsidR="00133432">
        <w:rPr>
          <w:rFonts w:ascii="Arial" w:hAnsi="Arial" w:cs="Arial"/>
          <w:sz w:val="22"/>
          <w:szCs w:val="22"/>
        </w:rPr>
        <w:t xml:space="preserve">-ceacal junction and </w:t>
      </w:r>
      <w:r w:rsidR="00583858">
        <w:rPr>
          <w:rFonts w:ascii="Arial" w:hAnsi="Arial" w:cs="Arial"/>
          <w:sz w:val="22"/>
          <w:szCs w:val="22"/>
        </w:rPr>
        <w:t xml:space="preserve">caecum </w:t>
      </w:r>
      <w:r w:rsidR="00583858" w:rsidRPr="00A1222D">
        <w:rPr>
          <w:rFonts w:ascii="Arial" w:hAnsi="Arial" w:cs="Arial"/>
          <w:sz w:val="22"/>
          <w:szCs w:val="22"/>
        </w:rPr>
        <w:t>is</w:t>
      </w:r>
      <w:r w:rsidR="00A1222D" w:rsidRPr="00A1222D">
        <w:rPr>
          <w:rFonts w:ascii="Arial" w:hAnsi="Arial" w:cs="Arial"/>
          <w:sz w:val="22"/>
          <w:szCs w:val="22"/>
        </w:rPr>
        <w:t xml:space="preserve"> </w:t>
      </w:r>
      <w:r w:rsidR="00583858">
        <w:rPr>
          <w:rFonts w:ascii="Arial" w:hAnsi="Arial" w:cs="Arial"/>
          <w:sz w:val="22"/>
          <w:szCs w:val="22"/>
        </w:rPr>
        <w:t>noted. P</w:t>
      </w:r>
      <w:r w:rsidR="00A1222D" w:rsidRPr="00A1222D">
        <w:rPr>
          <w:rFonts w:ascii="Arial" w:hAnsi="Arial" w:cs="Arial"/>
          <w:sz w:val="22"/>
          <w:szCs w:val="22"/>
        </w:rPr>
        <w:t>rominent distal</w:t>
      </w:r>
      <w:r w:rsidR="00583858">
        <w:rPr>
          <w:rFonts w:ascii="Arial" w:hAnsi="Arial" w:cs="Arial"/>
          <w:sz w:val="22"/>
          <w:szCs w:val="22"/>
        </w:rPr>
        <w:t xml:space="preserve"> (maximum diameter ~3.1cm)</w:t>
      </w:r>
      <w:r w:rsidR="00A1222D" w:rsidRPr="00A1222D">
        <w:rPr>
          <w:rFonts w:ascii="Arial" w:hAnsi="Arial" w:cs="Arial"/>
          <w:sz w:val="22"/>
          <w:szCs w:val="22"/>
        </w:rPr>
        <w:t xml:space="preserve"> ileal loops </w:t>
      </w:r>
      <w:r w:rsidR="00583858">
        <w:rPr>
          <w:rFonts w:ascii="Arial" w:hAnsi="Arial" w:cs="Arial"/>
          <w:sz w:val="22"/>
          <w:szCs w:val="22"/>
        </w:rPr>
        <w:t>noted.</w:t>
      </w:r>
    </w:p>
    <w:p w:rsidR="00FA4903" w:rsidRPr="00A1222D" w:rsidRDefault="00FA4903" w:rsidP="00FA490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83858" w:rsidRDefault="00583858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83858" w:rsidRDefault="00583858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83858" w:rsidRDefault="00583858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83858" w:rsidRDefault="00583858" w:rsidP="0058385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1222D">
        <w:rPr>
          <w:rFonts w:ascii="Arial" w:hAnsi="Arial" w:cs="Arial"/>
          <w:sz w:val="22"/>
          <w:szCs w:val="22"/>
        </w:rPr>
        <w:t xml:space="preserve">Mild free fluid </w:t>
      </w:r>
      <w:r>
        <w:rPr>
          <w:rFonts w:ascii="Arial" w:hAnsi="Arial" w:cs="Arial"/>
          <w:sz w:val="22"/>
          <w:szCs w:val="22"/>
        </w:rPr>
        <w:t xml:space="preserve">is noted </w:t>
      </w:r>
      <w:r w:rsidRPr="00A1222D">
        <w:rPr>
          <w:rFonts w:ascii="Arial" w:hAnsi="Arial" w:cs="Arial"/>
          <w:sz w:val="22"/>
          <w:szCs w:val="22"/>
        </w:rPr>
        <w:t>in lower abdomen and pelvis. No</w:t>
      </w:r>
      <w:r>
        <w:rPr>
          <w:rFonts w:ascii="Arial" w:hAnsi="Arial" w:cs="Arial"/>
          <w:sz w:val="22"/>
          <w:szCs w:val="22"/>
        </w:rPr>
        <w:t xml:space="preserve"> evidence of lymphadenopathy.  </w:t>
      </w: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Lumbar spondylotic changes note</w:t>
      </w:r>
      <w:r w:rsidR="00583858">
        <w:rPr>
          <w:rFonts w:ascii="Arial" w:hAnsi="Arial" w:cs="Arial"/>
          <w:b/>
          <w:color w:val="000000"/>
          <w:sz w:val="22"/>
          <w:szCs w:val="22"/>
        </w:rPr>
        <w:t>d as marginal osteophytes in L3 and L4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vertebrae.</w:t>
      </w:r>
    </w:p>
    <w:p w:rsidR="00C53F87" w:rsidRDefault="00C53F87" w:rsidP="00C53F8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C53F87" w:rsidRPr="00583858" w:rsidRDefault="00C53F87" w:rsidP="00C53F8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i/>
          <w:iCs/>
          <w:sz w:val="22"/>
          <w:szCs w:val="22"/>
        </w:rPr>
        <w:tab/>
      </w:r>
      <w:r w:rsidRPr="0058385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58385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583858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C53F87" w:rsidRPr="00583858" w:rsidRDefault="00C53F87" w:rsidP="0058385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58385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583858">
        <w:rPr>
          <w:rFonts w:ascii="Arial" w:hAnsi="Arial" w:cs="Arial"/>
          <w:b/>
          <w:i/>
          <w:sz w:val="22"/>
          <w:szCs w:val="22"/>
        </w:rPr>
        <w:t xml:space="preserve">Focal </w:t>
      </w:r>
      <w:r w:rsidR="00583858" w:rsidRPr="00583858">
        <w:rPr>
          <w:rFonts w:ascii="Arial" w:hAnsi="Arial" w:cs="Arial"/>
          <w:b/>
          <w:i/>
          <w:sz w:val="22"/>
          <w:szCs w:val="22"/>
        </w:rPr>
        <w:t>circumferential asymmetrical enhancing wall  thickening  (maximum thickness ~24mm) of  proximal ascending colon with</w:t>
      </w:r>
      <w:r w:rsidR="00583858" w:rsidRPr="00583858">
        <w:rPr>
          <w:rFonts w:ascii="Arial" w:hAnsi="Arial" w:cs="Arial"/>
          <w:b/>
          <w:i/>
          <w:color w:val="000000"/>
          <w:sz w:val="22"/>
          <w:szCs w:val="22"/>
        </w:rPr>
        <w:t xml:space="preserve"> loss of mural stratification causing luminal narrowing with mild pericolic fat stranding &amp; mild </w:t>
      </w:r>
      <w:r w:rsidR="00583858" w:rsidRPr="00583858">
        <w:rPr>
          <w:rFonts w:ascii="Arial" w:hAnsi="Arial" w:cs="Arial"/>
          <w:b/>
          <w:i/>
          <w:sz w:val="22"/>
          <w:szCs w:val="22"/>
        </w:rPr>
        <w:t xml:space="preserve">circumferential enhancing wall thickening of terminal ileum, ileo-ceacal junction and caecum </w:t>
      </w:r>
      <w:r w:rsidR="00583858" w:rsidRPr="00583858">
        <w:rPr>
          <w:rFonts w:ascii="Arial" w:hAnsi="Arial" w:cs="Arial"/>
          <w:b/>
          <w:i/>
          <w:color w:val="000000"/>
          <w:sz w:val="22"/>
          <w:szCs w:val="22"/>
        </w:rPr>
        <w:t>- Neoplastic etiology (? Colon Carcinoma) D/D includes abdominal tuberculosis</w:t>
      </w:r>
      <w:r w:rsidR="0058385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83858" w:rsidRPr="00583858">
        <w:rPr>
          <w:rFonts w:ascii="Arial" w:hAnsi="Arial" w:cs="Arial"/>
          <w:b/>
          <w:i/>
          <w:color w:val="000000"/>
          <w:sz w:val="22"/>
          <w:szCs w:val="22"/>
        </w:rPr>
        <w:t xml:space="preserve">- </w:t>
      </w:r>
      <w:r w:rsidRPr="00583858">
        <w:rPr>
          <w:rFonts w:ascii="Arial" w:hAnsi="Arial" w:cs="Arial"/>
          <w:b/>
          <w:i/>
          <w:color w:val="000000"/>
          <w:sz w:val="22"/>
          <w:szCs w:val="22"/>
        </w:rPr>
        <w:t>Suggested colonoscopy</w:t>
      </w:r>
      <w:r w:rsidR="00583858" w:rsidRPr="00583858">
        <w:rPr>
          <w:rFonts w:ascii="Arial" w:hAnsi="Arial" w:cs="Arial"/>
          <w:b/>
          <w:i/>
          <w:color w:val="000000"/>
          <w:sz w:val="22"/>
          <w:szCs w:val="22"/>
        </w:rPr>
        <w:t xml:space="preserve"> &amp; further investigation</w:t>
      </w:r>
    </w:p>
    <w:p w:rsidR="00C53F87" w:rsidRPr="00583858" w:rsidRDefault="00C53F87" w:rsidP="00C53F8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83858">
        <w:rPr>
          <w:rFonts w:ascii="Arial" w:hAnsi="Arial" w:cs="Arial"/>
          <w:b/>
          <w:i/>
          <w:iCs/>
          <w:sz w:val="22"/>
          <w:szCs w:val="22"/>
        </w:rPr>
        <w:tab/>
      </w:r>
      <w:r w:rsidRPr="00583858">
        <w:rPr>
          <w:rFonts w:ascii="Arial" w:hAnsi="Arial" w:cs="Arial"/>
          <w:b/>
          <w:i/>
          <w:iCs/>
          <w:sz w:val="22"/>
          <w:szCs w:val="22"/>
        </w:rPr>
        <w:tab/>
        <w:t xml:space="preserve">v) </w:t>
      </w:r>
      <w:r w:rsidR="00A1222D" w:rsidRPr="00583858">
        <w:rPr>
          <w:rFonts w:ascii="Arial" w:hAnsi="Arial" w:cs="Arial"/>
          <w:b/>
          <w:i/>
          <w:iCs/>
          <w:sz w:val="22"/>
          <w:szCs w:val="22"/>
        </w:rPr>
        <w:t xml:space="preserve">Mild </w:t>
      </w:r>
      <w:r w:rsidRPr="00583858">
        <w:rPr>
          <w:rFonts w:ascii="Arial" w:hAnsi="Arial" w:cs="Arial"/>
          <w:b/>
          <w:i/>
          <w:iCs/>
          <w:sz w:val="22"/>
          <w:szCs w:val="22"/>
        </w:rPr>
        <w:t>ascites.</w:t>
      </w:r>
    </w:p>
    <w:p w:rsidR="00583858" w:rsidRPr="00583858" w:rsidRDefault="00583858" w:rsidP="00C53F8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583858">
        <w:rPr>
          <w:rFonts w:ascii="Arial" w:hAnsi="Arial" w:cs="Arial"/>
          <w:i/>
          <w:iCs/>
          <w:sz w:val="22"/>
          <w:szCs w:val="22"/>
        </w:rPr>
        <w:tab/>
      </w:r>
      <w:r w:rsidR="00583858">
        <w:rPr>
          <w:rFonts w:ascii="Arial" w:hAnsi="Arial" w:cs="Arial"/>
          <w:i/>
          <w:iCs/>
          <w:sz w:val="22"/>
          <w:szCs w:val="22"/>
        </w:rPr>
        <w:tab/>
      </w:r>
      <w:r w:rsidR="00583858">
        <w:rPr>
          <w:rFonts w:ascii="Arial" w:hAnsi="Arial" w:cs="Arial"/>
          <w:i/>
          <w:iCs/>
          <w:sz w:val="22"/>
          <w:szCs w:val="22"/>
        </w:rPr>
        <w:tab/>
      </w:r>
      <w:r w:rsidR="00583858">
        <w:rPr>
          <w:rFonts w:ascii="Arial" w:hAnsi="Arial" w:cs="Arial"/>
          <w:i/>
          <w:iCs/>
          <w:sz w:val="22"/>
          <w:szCs w:val="22"/>
        </w:rPr>
        <w:tab/>
      </w:r>
      <w:r w:rsidR="00A1222D">
        <w:rPr>
          <w:rFonts w:ascii="Arial" w:hAnsi="Arial" w:cs="Arial"/>
          <w:i/>
          <w:iCs/>
          <w:sz w:val="22"/>
          <w:szCs w:val="22"/>
        </w:rPr>
        <w:tab/>
      </w:r>
      <w:r w:rsidR="00A1222D">
        <w:rPr>
          <w:rFonts w:ascii="Arial" w:hAnsi="Arial" w:cs="Arial"/>
          <w:i/>
          <w:iCs/>
          <w:sz w:val="22"/>
          <w:szCs w:val="22"/>
        </w:rPr>
        <w:tab/>
      </w:r>
      <w:r w:rsidR="00A1222D">
        <w:rPr>
          <w:rFonts w:ascii="Arial" w:hAnsi="Arial" w:cs="Arial"/>
          <w:i/>
          <w:iCs/>
          <w:sz w:val="22"/>
          <w:szCs w:val="22"/>
        </w:rPr>
        <w:tab/>
      </w:r>
      <w:r w:rsidR="00A1222D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583858" w:rsidRDefault="0058385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DAE"/>
    <w:rsid w:val="000E5E98"/>
    <w:rsid w:val="000F0DC0"/>
    <w:rsid w:val="000F3848"/>
    <w:rsid w:val="001113C0"/>
    <w:rsid w:val="00111BCC"/>
    <w:rsid w:val="00133432"/>
    <w:rsid w:val="00142159"/>
    <w:rsid w:val="0016423B"/>
    <w:rsid w:val="0016733E"/>
    <w:rsid w:val="001910CD"/>
    <w:rsid w:val="00194B56"/>
    <w:rsid w:val="00194FBF"/>
    <w:rsid w:val="001A68F6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1712C"/>
    <w:rsid w:val="004258B0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50CC"/>
    <w:rsid w:val="004B7857"/>
    <w:rsid w:val="004C524D"/>
    <w:rsid w:val="004E42EA"/>
    <w:rsid w:val="00507669"/>
    <w:rsid w:val="0058385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00F96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222D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A469E"/>
    <w:rsid w:val="00BD13F5"/>
    <w:rsid w:val="00BE3017"/>
    <w:rsid w:val="00BE5947"/>
    <w:rsid w:val="00BE74CF"/>
    <w:rsid w:val="00C45716"/>
    <w:rsid w:val="00C46A50"/>
    <w:rsid w:val="00C53F87"/>
    <w:rsid w:val="00C63476"/>
    <w:rsid w:val="00C70FBD"/>
    <w:rsid w:val="00C84BA9"/>
    <w:rsid w:val="00C9406F"/>
    <w:rsid w:val="00C947D6"/>
    <w:rsid w:val="00C95446"/>
    <w:rsid w:val="00CA7D4A"/>
    <w:rsid w:val="00CB6321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03F3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4903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2021-02-06T13:44:00Z</cp:lastPrinted>
  <dcterms:created xsi:type="dcterms:W3CDTF">2021-02-06T13:45:00Z</dcterms:created>
  <dcterms:modified xsi:type="dcterms:W3CDTF">2021-02-06T13:45:00Z</dcterms:modified>
</cp:coreProperties>
</file>