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24B7" w:rsidRDefault="003A24B7" w:rsidP="00C84BA9">
      <w:pPr>
        <w:tabs>
          <w:tab w:val="left" w:pos="2595"/>
        </w:tabs>
        <w:rPr>
          <w:b/>
          <w:sz w:val="32"/>
          <w:szCs w:val="32"/>
          <w:u w:val="single"/>
          <w:lang w:val="fr-FR"/>
        </w:rPr>
      </w:pPr>
    </w:p>
    <w:p w:rsidR="00C84BA9" w:rsidRDefault="00C84BA9" w:rsidP="00C84BA9">
      <w:pPr>
        <w:tabs>
          <w:tab w:val="left" w:pos="2595"/>
        </w:tabs>
        <w:rPr>
          <w:b/>
          <w:sz w:val="40"/>
          <w:szCs w:val="20"/>
          <w:u w:val="single"/>
          <w:lang w:val="fr-FR"/>
        </w:rPr>
      </w:pPr>
    </w:p>
    <w:p w:rsidR="0086578A" w:rsidRDefault="0086578A" w:rsidP="00C84BA9">
      <w:pPr>
        <w:tabs>
          <w:tab w:val="left" w:pos="2595"/>
        </w:tabs>
        <w:rPr>
          <w:b/>
          <w:sz w:val="32"/>
          <w:szCs w:val="20"/>
          <w:u w:val="single"/>
          <w:lang w:val="fr-FR"/>
        </w:rPr>
      </w:pPr>
    </w:p>
    <w:p w:rsidR="00C7119C" w:rsidRPr="00C7119C" w:rsidRDefault="00C7119C" w:rsidP="00C84BA9">
      <w:pPr>
        <w:tabs>
          <w:tab w:val="left" w:pos="2595"/>
        </w:tabs>
        <w:rPr>
          <w:b/>
          <w:sz w:val="32"/>
          <w:szCs w:val="20"/>
          <w:u w:val="single"/>
          <w:lang w:val="fr-FR"/>
        </w:rPr>
      </w:pPr>
    </w:p>
    <w:tbl>
      <w:tblPr>
        <w:tblpPr w:leftFromText="180" w:rightFromText="180" w:vertAnchor="text" w:horzAnchor="margin" w:tblpY="154"/>
        <w:tblW w:w="9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8"/>
        <w:gridCol w:w="4394"/>
        <w:gridCol w:w="1577"/>
        <w:gridCol w:w="2144"/>
      </w:tblGrid>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rPr>
              <w:t>NAME</w:t>
            </w:r>
          </w:p>
        </w:tc>
        <w:tc>
          <w:tcPr>
            <w:tcW w:w="4394" w:type="dxa"/>
          </w:tcPr>
          <w:p w:rsidR="00E23243" w:rsidRPr="002E5C60" w:rsidRDefault="006E740E" w:rsidP="00E23243">
            <w:pPr>
              <w:rPr>
                <w:rFonts w:ascii="Cambria" w:hAnsi="Cambria"/>
                <w:sz w:val="28"/>
              </w:rPr>
            </w:pPr>
            <w:r>
              <w:rPr>
                <w:rFonts w:ascii="Cambria" w:hAnsi="Cambria"/>
                <w:sz w:val="28"/>
              </w:rPr>
              <w:t>MR</w:t>
            </w:r>
            <w:r w:rsidR="000C005C">
              <w:rPr>
                <w:rFonts w:ascii="Cambria" w:hAnsi="Cambria"/>
                <w:sz w:val="28"/>
              </w:rPr>
              <w:t>S.</w:t>
            </w:r>
            <w:r w:rsidR="00E31F62">
              <w:rPr>
                <w:rFonts w:ascii="Cambria" w:hAnsi="Cambria"/>
                <w:sz w:val="28"/>
              </w:rPr>
              <w:t xml:space="preserve"> RADHA MARANDI</w:t>
            </w:r>
          </w:p>
        </w:tc>
        <w:tc>
          <w:tcPr>
            <w:tcW w:w="1577" w:type="dxa"/>
          </w:tcPr>
          <w:p w:rsidR="00E23243" w:rsidRPr="002E5C60" w:rsidRDefault="00E23243" w:rsidP="00E23243">
            <w:pPr>
              <w:rPr>
                <w:rFonts w:ascii="Cambria" w:hAnsi="Cambria"/>
                <w:sz w:val="28"/>
              </w:rPr>
            </w:pPr>
            <w:r w:rsidRPr="002E5C60">
              <w:rPr>
                <w:rFonts w:ascii="Cambria" w:hAnsi="Cambria"/>
                <w:sz w:val="28"/>
              </w:rPr>
              <w:t>AGE / SEX</w:t>
            </w:r>
          </w:p>
        </w:tc>
        <w:tc>
          <w:tcPr>
            <w:tcW w:w="2144" w:type="dxa"/>
          </w:tcPr>
          <w:p w:rsidR="00E23243" w:rsidRPr="002E5C60" w:rsidRDefault="00E31F62" w:rsidP="00E23243">
            <w:pPr>
              <w:rPr>
                <w:rFonts w:ascii="Cambria" w:hAnsi="Cambria"/>
                <w:sz w:val="28"/>
              </w:rPr>
            </w:pPr>
            <w:r>
              <w:rPr>
                <w:rFonts w:ascii="Cambria" w:hAnsi="Cambria"/>
                <w:sz w:val="28"/>
              </w:rPr>
              <w:t>60 F</w:t>
            </w:r>
          </w:p>
        </w:tc>
      </w:tr>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szCs w:val="32"/>
              </w:rPr>
              <w:t>Ref. Dr</w:t>
            </w:r>
          </w:p>
        </w:tc>
        <w:tc>
          <w:tcPr>
            <w:tcW w:w="4394" w:type="dxa"/>
          </w:tcPr>
          <w:p w:rsidR="00E23243" w:rsidRPr="002E5C60" w:rsidRDefault="00E31F62" w:rsidP="00E23243">
            <w:pPr>
              <w:rPr>
                <w:rFonts w:ascii="Cambria" w:hAnsi="Cambria"/>
                <w:sz w:val="28"/>
              </w:rPr>
            </w:pPr>
            <w:r>
              <w:rPr>
                <w:rFonts w:ascii="Cambria" w:hAnsi="Cambria"/>
                <w:sz w:val="28"/>
              </w:rPr>
              <w:t>D.KUMAR   M.D.,D.T.M &amp; H</w:t>
            </w:r>
          </w:p>
        </w:tc>
        <w:tc>
          <w:tcPr>
            <w:tcW w:w="1577" w:type="dxa"/>
          </w:tcPr>
          <w:p w:rsidR="00E23243" w:rsidRPr="002E5C60" w:rsidRDefault="00E23243" w:rsidP="00E23243">
            <w:pPr>
              <w:rPr>
                <w:rFonts w:ascii="Cambria" w:hAnsi="Cambria"/>
                <w:sz w:val="28"/>
              </w:rPr>
            </w:pPr>
            <w:r w:rsidRPr="002E5C60">
              <w:rPr>
                <w:rFonts w:ascii="Cambria" w:hAnsi="Cambria"/>
                <w:sz w:val="28"/>
              </w:rPr>
              <w:t>Date</w:t>
            </w:r>
          </w:p>
        </w:tc>
        <w:tc>
          <w:tcPr>
            <w:tcW w:w="2144" w:type="dxa"/>
          </w:tcPr>
          <w:p w:rsidR="00E23243" w:rsidRPr="002E5C60" w:rsidRDefault="00E31F62" w:rsidP="00E23243">
            <w:pPr>
              <w:rPr>
                <w:rFonts w:ascii="Cambria" w:hAnsi="Cambria"/>
                <w:sz w:val="28"/>
              </w:rPr>
            </w:pPr>
            <w:r>
              <w:rPr>
                <w:rFonts w:ascii="Cambria" w:hAnsi="Cambria"/>
                <w:sz w:val="28"/>
              </w:rPr>
              <w:t>29.01.2021</w:t>
            </w:r>
          </w:p>
        </w:tc>
      </w:tr>
      <w:tr w:rsidR="00E23243" w:rsidRPr="002E5C60" w:rsidTr="00E23243">
        <w:trPr>
          <w:trHeight w:val="154"/>
        </w:trPr>
        <w:tc>
          <w:tcPr>
            <w:tcW w:w="1668" w:type="dxa"/>
          </w:tcPr>
          <w:p w:rsidR="00E23243" w:rsidRPr="002E5C60" w:rsidRDefault="00E23243" w:rsidP="00E23243">
            <w:pPr>
              <w:rPr>
                <w:rFonts w:ascii="Cambria" w:hAnsi="Cambria"/>
                <w:sz w:val="28"/>
              </w:rPr>
            </w:pPr>
            <w:r>
              <w:rPr>
                <w:rFonts w:ascii="Cambria" w:hAnsi="Cambria"/>
                <w:sz w:val="28"/>
              </w:rPr>
              <w:t>Done by Dr.</w:t>
            </w:r>
          </w:p>
        </w:tc>
        <w:tc>
          <w:tcPr>
            <w:tcW w:w="8115" w:type="dxa"/>
            <w:gridSpan w:val="3"/>
          </w:tcPr>
          <w:p w:rsidR="00E23243" w:rsidRPr="00E23243" w:rsidRDefault="00C63476" w:rsidP="002B2CAC">
            <w:pPr>
              <w:rPr>
                <w:rFonts w:ascii="Cambria" w:hAnsi="Cambria"/>
                <w:i/>
                <w:sz w:val="28"/>
              </w:rPr>
            </w:pPr>
            <w:r>
              <w:rPr>
                <w:rFonts w:ascii="Cambria" w:hAnsi="Cambria"/>
                <w:i/>
              </w:rPr>
              <w:t xml:space="preserve"> Dr. </w:t>
            </w:r>
            <w:r w:rsidR="000C005C">
              <w:rPr>
                <w:rFonts w:ascii="Cambria" w:hAnsi="Cambria"/>
                <w:i/>
              </w:rPr>
              <w:t>Rajeev Ranjan</w:t>
            </w:r>
          </w:p>
        </w:tc>
      </w:tr>
    </w:tbl>
    <w:p w:rsidR="00F75222" w:rsidRDefault="00F75222" w:rsidP="00F75222">
      <w:pPr>
        <w:ind w:left="-1260" w:right="-1440"/>
        <w:jc w:val="both"/>
        <w:rPr>
          <w:rFonts w:ascii="Bookman Old Style" w:hAnsi="Bookman Old Style" w:cs="Arial"/>
          <w:b/>
          <w:u w:val="single"/>
        </w:rPr>
      </w:pPr>
    </w:p>
    <w:p w:rsidR="00F75222" w:rsidRPr="00E23243" w:rsidRDefault="00F75222" w:rsidP="00F75222">
      <w:pPr>
        <w:ind w:left="-1260" w:right="-1440"/>
        <w:jc w:val="both"/>
        <w:rPr>
          <w:rFonts w:asciiTheme="majorHAnsi" w:hAnsiTheme="majorHAnsi" w:cs="Arial"/>
          <w:b/>
          <w:sz w:val="28"/>
          <w:u w:val="single"/>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4473F4" w:rsidRDefault="004473F4" w:rsidP="00D760D6">
      <w:pPr>
        <w:autoSpaceDE w:val="0"/>
        <w:autoSpaceDN w:val="0"/>
        <w:adjustRightInd w:val="0"/>
        <w:ind w:left="450"/>
        <w:rPr>
          <w:rFonts w:ascii="Arial" w:hAnsi="Arial" w:cs="Arial"/>
          <w:b/>
          <w:color w:val="000000"/>
          <w:sz w:val="20"/>
          <w:szCs w:val="20"/>
        </w:rPr>
      </w:pPr>
    </w:p>
    <w:p w:rsidR="00EB7390" w:rsidRPr="00B2060A" w:rsidRDefault="002962D7" w:rsidP="00D760D6">
      <w:pPr>
        <w:autoSpaceDE w:val="0"/>
        <w:autoSpaceDN w:val="0"/>
        <w:adjustRightInd w:val="0"/>
        <w:ind w:left="450"/>
        <w:rPr>
          <w:rFonts w:ascii="Arial" w:hAnsi="Arial" w:cs="Arial"/>
          <w:b/>
          <w:color w:val="000000"/>
          <w:sz w:val="20"/>
          <w:szCs w:val="20"/>
        </w:rPr>
      </w:pPr>
      <w:r w:rsidRPr="00B2060A">
        <w:rPr>
          <w:rFonts w:ascii="Arial" w:hAnsi="Arial" w:cs="Arial"/>
          <w:b/>
          <w:color w:val="000000"/>
          <w:sz w:val="20"/>
          <w:szCs w:val="20"/>
        </w:rPr>
        <w:t>Thank you for referring the case</w:t>
      </w:r>
    </w:p>
    <w:p w:rsidR="00E40AB0" w:rsidRDefault="00E40AB0" w:rsidP="00D760D6">
      <w:pPr>
        <w:autoSpaceDE w:val="0"/>
        <w:autoSpaceDN w:val="0"/>
        <w:adjustRightInd w:val="0"/>
        <w:ind w:left="450"/>
        <w:rPr>
          <w:rFonts w:ascii="Arial" w:hAnsi="Arial" w:cs="Arial"/>
          <w:color w:val="000000"/>
          <w:sz w:val="20"/>
          <w:szCs w:val="20"/>
        </w:rPr>
      </w:pPr>
    </w:p>
    <w:p w:rsidR="00E40AB0" w:rsidRPr="00635C0C" w:rsidRDefault="00E40AB0" w:rsidP="00D760D6">
      <w:pPr>
        <w:ind w:left="450"/>
        <w:jc w:val="center"/>
        <w:rPr>
          <w:b/>
          <w:sz w:val="32"/>
          <w:szCs w:val="32"/>
          <w:u w:val="single"/>
          <w:lang w:val="fr-FR"/>
        </w:rPr>
      </w:pPr>
      <w:r>
        <w:rPr>
          <w:b/>
          <w:sz w:val="32"/>
          <w:szCs w:val="32"/>
          <w:u w:val="single"/>
          <w:lang w:val="fr-FR"/>
        </w:rPr>
        <w:t xml:space="preserve">CT SCAN OF </w:t>
      </w:r>
      <w:r w:rsidR="008E47A4">
        <w:rPr>
          <w:b/>
          <w:sz w:val="32"/>
          <w:szCs w:val="32"/>
          <w:u w:val="single"/>
          <w:lang w:val="fr-FR"/>
        </w:rPr>
        <w:t>THORAX</w:t>
      </w:r>
    </w:p>
    <w:p w:rsidR="00E40AB0" w:rsidRDefault="00E40AB0" w:rsidP="00D760D6">
      <w:pPr>
        <w:autoSpaceDE w:val="0"/>
        <w:autoSpaceDN w:val="0"/>
        <w:adjustRightInd w:val="0"/>
        <w:ind w:left="450"/>
        <w:rPr>
          <w:rFonts w:ascii="Arial" w:hAnsi="Arial" w:cs="Arial"/>
          <w:color w:val="000000"/>
          <w:sz w:val="20"/>
          <w:szCs w:val="20"/>
        </w:rPr>
      </w:pPr>
    </w:p>
    <w:p w:rsidR="002962D7" w:rsidRDefault="002962D7" w:rsidP="00D760D6">
      <w:pPr>
        <w:autoSpaceDE w:val="0"/>
        <w:autoSpaceDN w:val="0"/>
        <w:adjustRightInd w:val="0"/>
        <w:ind w:left="450"/>
        <w:rPr>
          <w:rFonts w:ascii="Arial" w:hAnsi="Arial" w:cs="Arial"/>
          <w:sz w:val="20"/>
          <w:szCs w:val="20"/>
          <w:u w:val="single"/>
        </w:rPr>
      </w:pPr>
    </w:p>
    <w:p w:rsidR="008E47A4" w:rsidRPr="00B63FC5" w:rsidRDefault="00571DA2" w:rsidP="001210B8">
      <w:pPr>
        <w:autoSpaceDE w:val="0"/>
        <w:autoSpaceDN w:val="0"/>
        <w:adjustRightInd w:val="0"/>
        <w:ind w:left="450"/>
        <w:rPr>
          <w:rFonts w:ascii="Arial" w:hAnsi="Arial" w:cs="Arial"/>
          <w:color w:val="000000"/>
          <w:sz w:val="22"/>
          <w:szCs w:val="22"/>
        </w:rPr>
      </w:pPr>
      <w:r>
        <w:rPr>
          <w:rFonts w:ascii="Arial" w:hAnsi="Arial" w:cs="Arial"/>
          <w:color w:val="000000"/>
          <w:sz w:val="22"/>
          <w:szCs w:val="22"/>
        </w:rPr>
        <w:t>5</w:t>
      </w:r>
      <w:r w:rsidR="008E47A4" w:rsidRPr="00B63FC5">
        <w:rPr>
          <w:rFonts w:ascii="Arial" w:hAnsi="Arial" w:cs="Arial"/>
          <w:color w:val="000000"/>
          <w:sz w:val="22"/>
          <w:szCs w:val="22"/>
        </w:rPr>
        <w:t xml:space="preserve">mm contiguous high resolution axial CT </w:t>
      </w:r>
      <w:r w:rsidR="0086578A" w:rsidRPr="00B63FC5">
        <w:rPr>
          <w:rFonts w:ascii="Arial" w:hAnsi="Arial" w:cs="Arial"/>
          <w:color w:val="000000"/>
          <w:sz w:val="22"/>
          <w:szCs w:val="22"/>
        </w:rPr>
        <w:t>scan</w:t>
      </w:r>
      <w:r w:rsidR="008E47A4" w:rsidRPr="00B63FC5">
        <w:rPr>
          <w:rFonts w:ascii="Arial" w:hAnsi="Arial" w:cs="Arial"/>
          <w:color w:val="000000"/>
          <w:sz w:val="22"/>
          <w:szCs w:val="22"/>
        </w:rPr>
        <w:t xml:space="preserve"> of the Thorax has been </w:t>
      </w:r>
      <w:r w:rsidR="0086578A" w:rsidRPr="00B63FC5">
        <w:rPr>
          <w:rFonts w:ascii="Arial" w:hAnsi="Arial" w:cs="Arial"/>
          <w:color w:val="000000"/>
          <w:sz w:val="22"/>
          <w:szCs w:val="22"/>
        </w:rPr>
        <w:t>done from</w:t>
      </w:r>
      <w:r w:rsidR="008E47A4" w:rsidRPr="00B63FC5">
        <w:rPr>
          <w:rFonts w:ascii="Arial" w:hAnsi="Arial" w:cs="Arial"/>
          <w:color w:val="000000"/>
          <w:sz w:val="22"/>
          <w:szCs w:val="22"/>
        </w:rPr>
        <w:t xml:space="preserve"> apices to base and seen in various soft tissue windows. </w:t>
      </w:r>
    </w:p>
    <w:p w:rsidR="008E47A4" w:rsidRPr="00B63FC5" w:rsidRDefault="008E47A4" w:rsidP="001210B8">
      <w:pPr>
        <w:autoSpaceDE w:val="0"/>
        <w:autoSpaceDN w:val="0"/>
        <w:adjustRightInd w:val="0"/>
        <w:ind w:left="450"/>
        <w:rPr>
          <w:rFonts w:ascii="Arial" w:hAnsi="Arial" w:cs="Arial"/>
          <w:color w:val="000000"/>
          <w:sz w:val="22"/>
          <w:szCs w:val="22"/>
        </w:rPr>
      </w:pPr>
    </w:p>
    <w:p w:rsidR="002F4BE1" w:rsidRPr="00B63FC5" w:rsidRDefault="008E47A4" w:rsidP="002F4BE1">
      <w:pPr>
        <w:autoSpaceDE w:val="0"/>
        <w:autoSpaceDN w:val="0"/>
        <w:adjustRightInd w:val="0"/>
        <w:ind w:left="450"/>
        <w:rPr>
          <w:rFonts w:ascii="Arial" w:hAnsi="Arial" w:cs="Arial"/>
          <w:color w:val="000000"/>
          <w:sz w:val="22"/>
          <w:szCs w:val="22"/>
        </w:rPr>
      </w:pPr>
      <w:r w:rsidRPr="00B63FC5">
        <w:rPr>
          <w:rFonts w:ascii="Arial" w:hAnsi="Arial" w:cs="Arial"/>
          <w:i/>
          <w:iCs/>
          <w:color w:val="000000"/>
          <w:sz w:val="22"/>
          <w:szCs w:val="22"/>
          <w:u w:val="single"/>
        </w:rPr>
        <w:t>LUNG PARENCHYMA</w:t>
      </w:r>
      <w:r w:rsidR="002F4BE1" w:rsidRPr="002F4BE1">
        <w:rPr>
          <w:rFonts w:ascii="Arial" w:hAnsi="Arial" w:cs="Arial"/>
          <w:i/>
          <w:iCs/>
          <w:color w:val="000000"/>
          <w:sz w:val="22"/>
          <w:szCs w:val="22"/>
          <w:u w:val="single"/>
        </w:rPr>
        <w:t xml:space="preserve"> </w:t>
      </w:r>
      <w:r w:rsidR="002F4BE1">
        <w:rPr>
          <w:rFonts w:ascii="Arial" w:hAnsi="Arial" w:cs="Arial"/>
          <w:i/>
          <w:iCs/>
          <w:color w:val="000000"/>
          <w:sz w:val="22"/>
          <w:szCs w:val="22"/>
          <w:u w:val="single"/>
        </w:rPr>
        <w:t xml:space="preserve">&amp; </w:t>
      </w:r>
      <w:r w:rsidR="002F4BE1" w:rsidRPr="00B63FC5">
        <w:rPr>
          <w:rFonts w:ascii="Arial" w:hAnsi="Arial" w:cs="Arial"/>
          <w:i/>
          <w:iCs/>
          <w:color w:val="000000"/>
          <w:sz w:val="22"/>
          <w:szCs w:val="22"/>
          <w:u w:val="single"/>
        </w:rPr>
        <w:t>PLEURA</w:t>
      </w:r>
    </w:p>
    <w:p w:rsidR="008E47A4" w:rsidRPr="00B63FC5" w:rsidRDefault="008E47A4" w:rsidP="001210B8">
      <w:pPr>
        <w:autoSpaceDE w:val="0"/>
        <w:autoSpaceDN w:val="0"/>
        <w:adjustRightInd w:val="0"/>
        <w:ind w:left="450"/>
        <w:rPr>
          <w:rFonts w:ascii="Arial" w:hAnsi="Arial" w:cs="Arial"/>
          <w:color w:val="000000"/>
          <w:sz w:val="22"/>
          <w:szCs w:val="22"/>
        </w:rPr>
      </w:pPr>
    </w:p>
    <w:p w:rsidR="002F4BE1" w:rsidRDefault="00707BAE" w:rsidP="002F4BE1">
      <w:pPr>
        <w:autoSpaceDE w:val="0"/>
        <w:autoSpaceDN w:val="0"/>
        <w:adjustRightInd w:val="0"/>
        <w:ind w:left="450"/>
        <w:rPr>
          <w:rFonts w:ascii="Arial" w:hAnsi="Arial" w:cs="Arial"/>
          <w:color w:val="000000"/>
          <w:sz w:val="22"/>
          <w:szCs w:val="22"/>
        </w:rPr>
      </w:pPr>
      <w:r>
        <w:rPr>
          <w:rFonts w:ascii="Arial" w:hAnsi="Arial" w:cs="Arial"/>
          <w:color w:val="000000"/>
          <w:sz w:val="22"/>
          <w:szCs w:val="22"/>
        </w:rPr>
        <w:t>Area of c</w:t>
      </w:r>
      <w:r w:rsidR="0042551A">
        <w:rPr>
          <w:rFonts w:ascii="Arial" w:hAnsi="Arial" w:cs="Arial"/>
          <w:color w:val="000000"/>
          <w:sz w:val="22"/>
          <w:szCs w:val="22"/>
        </w:rPr>
        <w:t xml:space="preserve">onsolidation </w:t>
      </w:r>
      <w:r>
        <w:rPr>
          <w:rFonts w:ascii="Arial" w:hAnsi="Arial" w:cs="Arial"/>
          <w:color w:val="000000"/>
          <w:sz w:val="22"/>
          <w:szCs w:val="22"/>
        </w:rPr>
        <w:t>is noted in basal segment of right lower lobe.</w:t>
      </w:r>
      <w:r w:rsidR="0042551A">
        <w:rPr>
          <w:rFonts w:ascii="Arial" w:hAnsi="Arial" w:cs="Arial"/>
          <w:color w:val="000000"/>
          <w:sz w:val="22"/>
          <w:szCs w:val="22"/>
        </w:rPr>
        <w:t xml:space="preserve"> Ground</w:t>
      </w:r>
      <w:r w:rsidR="0086578A">
        <w:rPr>
          <w:rFonts w:ascii="Arial" w:hAnsi="Arial" w:cs="Arial"/>
          <w:color w:val="000000"/>
          <w:sz w:val="22"/>
          <w:szCs w:val="22"/>
        </w:rPr>
        <w:t xml:space="preserve"> glass opacity is seen in the right lower lobe. </w:t>
      </w:r>
      <w:r>
        <w:rPr>
          <w:rFonts w:ascii="Arial" w:hAnsi="Arial" w:cs="Arial"/>
          <w:color w:val="000000"/>
          <w:sz w:val="22"/>
          <w:szCs w:val="22"/>
        </w:rPr>
        <w:t>Septal thickening and f</w:t>
      </w:r>
      <w:r w:rsidR="0086578A">
        <w:rPr>
          <w:rFonts w:ascii="Arial" w:hAnsi="Arial" w:cs="Arial"/>
          <w:color w:val="000000"/>
          <w:sz w:val="22"/>
          <w:szCs w:val="22"/>
        </w:rPr>
        <w:t xml:space="preserve">ibrotic strands are seen in medial segment of right middle lobe and </w:t>
      </w:r>
      <w:r w:rsidR="00966929">
        <w:rPr>
          <w:rFonts w:ascii="Arial" w:hAnsi="Arial" w:cs="Arial"/>
          <w:color w:val="000000"/>
          <w:sz w:val="22"/>
          <w:szCs w:val="22"/>
        </w:rPr>
        <w:t xml:space="preserve">anterior segment of </w:t>
      </w:r>
      <w:r w:rsidR="0086578A">
        <w:rPr>
          <w:rFonts w:ascii="Arial" w:hAnsi="Arial" w:cs="Arial"/>
          <w:color w:val="000000"/>
          <w:sz w:val="22"/>
          <w:szCs w:val="22"/>
        </w:rPr>
        <w:t xml:space="preserve">right upper lobe. </w:t>
      </w:r>
      <w:r>
        <w:rPr>
          <w:rFonts w:ascii="Arial" w:hAnsi="Arial" w:cs="Arial"/>
          <w:color w:val="000000"/>
          <w:sz w:val="22"/>
          <w:szCs w:val="22"/>
        </w:rPr>
        <w:t xml:space="preserve">Peripheral air space </w:t>
      </w:r>
      <w:r w:rsidR="0086578A">
        <w:rPr>
          <w:rFonts w:ascii="Arial" w:hAnsi="Arial" w:cs="Arial"/>
          <w:color w:val="000000"/>
          <w:sz w:val="22"/>
          <w:szCs w:val="22"/>
        </w:rPr>
        <w:t>nodular opacities are seen in the posterior segment of left upper lobe and lateral basal segment of left lower lobe</w:t>
      </w:r>
      <w:r>
        <w:rPr>
          <w:rFonts w:ascii="Arial" w:hAnsi="Arial" w:cs="Arial"/>
          <w:color w:val="000000"/>
          <w:sz w:val="22"/>
          <w:szCs w:val="22"/>
        </w:rPr>
        <w:t xml:space="preserve"> and right upper lobe</w:t>
      </w:r>
      <w:r w:rsidR="0086578A">
        <w:rPr>
          <w:rFonts w:ascii="Arial" w:hAnsi="Arial" w:cs="Arial"/>
          <w:color w:val="000000"/>
          <w:sz w:val="22"/>
          <w:szCs w:val="22"/>
        </w:rPr>
        <w:t>.</w:t>
      </w:r>
      <w:r w:rsidR="002F4BE1" w:rsidRPr="002F4BE1">
        <w:rPr>
          <w:rFonts w:ascii="Arial" w:hAnsi="Arial" w:cs="Arial"/>
          <w:color w:val="000000"/>
          <w:sz w:val="22"/>
          <w:szCs w:val="22"/>
        </w:rPr>
        <w:t xml:space="preserve"> </w:t>
      </w:r>
      <w:r>
        <w:rPr>
          <w:rFonts w:ascii="Arial" w:hAnsi="Arial" w:cs="Arial"/>
          <w:color w:val="000000"/>
          <w:sz w:val="22"/>
          <w:szCs w:val="22"/>
        </w:rPr>
        <w:t xml:space="preserve">Moderate right pleural effusion </w:t>
      </w:r>
      <w:r w:rsidR="00C7119C">
        <w:rPr>
          <w:rFonts w:ascii="Arial" w:hAnsi="Arial" w:cs="Arial"/>
          <w:color w:val="000000"/>
          <w:sz w:val="22"/>
          <w:szCs w:val="22"/>
        </w:rPr>
        <w:t xml:space="preserve">extending into major fissure </w:t>
      </w:r>
      <w:r>
        <w:rPr>
          <w:rFonts w:ascii="Arial" w:hAnsi="Arial" w:cs="Arial"/>
          <w:color w:val="000000"/>
          <w:sz w:val="22"/>
          <w:szCs w:val="22"/>
        </w:rPr>
        <w:t>with basal atelectasis</w:t>
      </w:r>
      <w:r w:rsidR="00C7119C">
        <w:rPr>
          <w:rFonts w:ascii="Arial" w:hAnsi="Arial" w:cs="Arial"/>
          <w:color w:val="000000"/>
          <w:sz w:val="22"/>
          <w:szCs w:val="22"/>
        </w:rPr>
        <w:t xml:space="preserve"> noted.</w:t>
      </w:r>
    </w:p>
    <w:p w:rsidR="0086578A" w:rsidRDefault="0086578A" w:rsidP="001210B8">
      <w:pPr>
        <w:autoSpaceDE w:val="0"/>
        <w:autoSpaceDN w:val="0"/>
        <w:adjustRightInd w:val="0"/>
        <w:ind w:left="450"/>
        <w:rPr>
          <w:rFonts w:ascii="Arial" w:hAnsi="Arial" w:cs="Arial"/>
          <w:color w:val="000000"/>
          <w:sz w:val="22"/>
          <w:szCs w:val="22"/>
        </w:rPr>
      </w:pPr>
    </w:p>
    <w:p w:rsidR="008E47A4" w:rsidRPr="00B63FC5" w:rsidRDefault="0086578A" w:rsidP="001210B8">
      <w:pPr>
        <w:autoSpaceDE w:val="0"/>
        <w:autoSpaceDN w:val="0"/>
        <w:adjustRightInd w:val="0"/>
        <w:ind w:left="450"/>
        <w:rPr>
          <w:rFonts w:ascii="Arial" w:hAnsi="Arial" w:cs="Arial"/>
          <w:color w:val="000000"/>
          <w:sz w:val="22"/>
          <w:szCs w:val="22"/>
        </w:rPr>
      </w:pPr>
      <w:r>
        <w:rPr>
          <w:rFonts w:ascii="Arial" w:hAnsi="Arial" w:cs="Arial"/>
          <w:color w:val="000000"/>
          <w:sz w:val="22"/>
          <w:szCs w:val="22"/>
        </w:rPr>
        <w:t>Rest of the p</w:t>
      </w:r>
      <w:r w:rsidR="008E47A4" w:rsidRPr="00B63FC5">
        <w:rPr>
          <w:rFonts w:ascii="Arial" w:hAnsi="Arial" w:cs="Arial"/>
          <w:color w:val="000000"/>
          <w:sz w:val="22"/>
          <w:szCs w:val="22"/>
        </w:rPr>
        <w:t>arench</w:t>
      </w:r>
      <w:r w:rsidR="00A502A3">
        <w:rPr>
          <w:rFonts w:ascii="Arial" w:hAnsi="Arial" w:cs="Arial"/>
          <w:color w:val="000000"/>
          <w:sz w:val="22"/>
          <w:szCs w:val="22"/>
        </w:rPr>
        <w:t>yma of both lungs show normal b</w:t>
      </w:r>
      <w:r w:rsidR="008E47A4" w:rsidRPr="00B63FC5">
        <w:rPr>
          <w:rFonts w:ascii="Arial" w:hAnsi="Arial" w:cs="Arial"/>
          <w:color w:val="000000"/>
          <w:sz w:val="22"/>
          <w:szCs w:val="22"/>
        </w:rPr>
        <w:t>roncho-vascular markings. Interlobular and intralobular septae are noted. Major and minor fissure appear normal. No calcification or SOL is noted in lung.</w:t>
      </w:r>
    </w:p>
    <w:p w:rsidR="008E47A4" w:rsidRPr="00B63FC5" w:rsidRDefault="008E47A4" w:rsidP="001210B8">
      <w:pPr>
        <w:autoSpaceDE w:val="0"/>
        <w:autoSpaceDN w:val="0"/>
        <w:adjustRightInd w:val="0"/>
        <w:ind w:left="450"/>
        <w:rPr>
          <w:rFonts w:ascii="Arial" w:hAnsi="Arial" w:cs="Arial"/>
          <w:color w:val="000000"/>
          <w:sz w:val="22"/>
          <w:szCs w:val="22"/>
        </w:rPr>
      </w:pPr>
    </w:p>
    <w:p w:rsidR="00707BAE" w:rsidRPr="00B63FC5" w:rsidRDefault="008E47A4" w:rsidP="00707BAE">
      <w:pPr>
        <w:autoSpaceDE w:val="0"/>
        <w:autoSpaceDN w:val="0"/>
        <w:adjustRightInd w:val="0"/>
        <w:ind w:left="450"/>
        <w:rPr>
          <w:rFonts w:ascii="Arial" w:hAnsi="Arial" w:cs="Arial"/>
          <w:color w:val="000000"/>
          <w:sz w:val="22"/>
          <w:szCs w:val="22"/>
        </w:rPr>
      </w:pPr>
      <w:proofErr w:type="gramStart"/>
      <w:r w:rsidRPr="00B63FC5">
        <w:rPr>
          <w:rFonts w:ascii="Arial" w:hAnsi="Arial" w:cs="Arial"/>
          <w:i/>
          <w:iCs/>
          <w:color w:val="000000"/>
          <w:sz w:val="22"/>
          <w:szCs w:val="22"/>
          <w:u w:val="single"/>
        </w:rPr>
        <w:t>HILA</w:t>
      </w:r>
      <w:r w:rsidR="00707BAE" w:rsidRPr="00707BAE">
        <w:rPr>
          <w:rFonts w:ascii="Arial" w:hAnsi="Arial" w:cs="Arial"/>
          <w:i/>
          <w:iCs/>
          <w:color w:val="000000"/>
          <w:sz w:val="22"/>
          <w:szCs w:val="22"/>
          <w:u w:val="single"/>
        </w:rPr>
        <w:t xml:space="preserve"> </w:t>
      </w:r>
      <w:r w:rsidR="00707BAE">
        <w:rPr>
          <w:rFonts w:ascii="Arial" w:hAnsi="Arial" w:cs="Arial"/>
          <w:i/>
          <w:iCs/>
          <w:color w:val="000000"/>
          <w:sz w:val="22"/>
          <w:szCs w:val="22"/>
          <w:u w:val="single"/>
        </w:rPr>
        <w:t xml:space="preserve"> &amp;</w:t>
      </w:r>
      <w:proofErr w:type="gramEnd"/>
      <w:r w:rsidR="00707BAE">
        <w:rPr>
          <w:rFonts w:ascii="Arial" w:hAnsi="Arial" w:cs="Arial"/>
          <w:i/>
          <w:iCs/>
          <w:color w:val="000000"/>
          <w:sz w:val="22"/>
          <w:szCs w:val="22"/>
          <w:u w:val="single"/>
        </w:rPr>
        <w:t xml:space="preserve"> </w:t>
      </w:r>
      <w:r w:rsidR="00707BAE" w:rsidRPr="00B63FC5">
        <w:rPr>
          <w:rFonts w:ascii="Arial" w:hAnsi="Arial" w:cs="Arial"/>
          <w:i/>
          <w:iCs/>
          <w:color w:val="000000"/>
          <w:sz w:val="22"/>
          <w:szCs w:val="22"/>
          <w:u w:val="single"/>
        </w:rPr>
        <w:t>MEDIASTINUM</w:t>
      </w:r>
    </w:p>
    <w:p w:rsidR="00707BAE" w:rsidRDefault="00707BAE" w:rsidP="001210B8">
      <w:pPr>
        <w:autoSpaceDE w:val="0"/>
        <w:autoSpaceDN w:val="0"/>
        <w:adjustRightInd w:val="0"/>
        <w:ind w:left="450"/>
        <w:rPr>
          <w:rFonts w:ascii="Arial" w:hAnsi="Arial" w:cs="Arial"/>
          <w:color w:val="000000"/>
          <w:sz w:val="22"/>
          <w:szCs w:val="22"/>
        </w:rPr>
      </w:pPr>
      <w:r>
        <w:rPr>
          <w:rFonts w:ascii="Arial" w:hAnsi="Arial" w:cs="Arial"/>
          <w:color w:val="000000"/>
          <w:sz w:val="22"/>
          <w:szCs w:val="22"/>
        </w:rPr>
        <w:t>Multiple peripherally enhancing lymph nodes with central hypodensity are noted in the pretracheal, precarinal, subcarinal and right hilar region (largest ~24.6X19.6mm).</w:t>
      </w:r>
    </w:p>
    <w:p w:rsidR="00707BAE" w:rsidRDefault="00707BAE" w:rsidP="001210B8">
      <w:pPr>
        <w:autoSpaceDE w:val="0"/>
        <w:autoSpaceDN w:val="0"/>
        <w:adjustRightInd w:val="0"/>
        <w:ind w:left="450"/>
        <w:rPr>
          <w:rFonts w:ascii="Arial" w:hAnsi="Arial" w:cs="Arial"/>
          <w:color w:val="000000"/>
          <w:sz w:val="22"/>
          <w:szCs w:val="22"/>
        </w:rPr>
      </w:pPr>
    </w:p>
    <w:p w:rsidR="00707BAE" w:rsidRDefault="008E47A4" w:rsidP="001210B8">
      <w:pPr>
        <w:autoSpaceDE w:val="0"/>
        <w:autoSpaceDN w:val="0"/>
        <w:adjustRightInd w:val="0"/>
        <w:ind w:left="450"/>
        <w:rPr>
          <w:rFonts w:ascii="Arial" w:hAnsi="Arial" w:cs="Arial"/>
          <w:color w:val="000000"/>
          <w:sz w:val="22"/>
          <w:szCs w:val="22"/>
        </w:rPr>
      </w:pPr>
      <w:r w:rsidRPr="00B63FC5">
        <w:rPr>
          <w:rFonts w:ascii="Arial" w:hAnsi="Arial" w:cs="Arial"/>
          <w:color w:val="000000"/>
          <w:sz w:val="22"/>
          <w:szCs w:val="22"/>
        </w:rPr>
        <w:t xml:space="preserve">Normal </w:t>
      </w:r>
      <w:r w:rsidR="0042551A" w:rsidRPr="00B63FC5">
        <w:rPr>
          <w:rFonts w:ascii="Arial" w:hAnsi="Arial" w:cs="Arial"/>
          <w:color w:val="000000"/>
          <w:sz w:val="22"/>
          <w:szCs w:val="22"/>
        </w:rPr>
        <w:t>appearance of the hila is</w:t>
      </w:r>
      <w:r w:rsidRPr="00B63FC5">
        <w:rPr>
          <w:rFonts w:ascii="Arial" w:hAnsi="Arial" w:cs="Arial"/>
          <w:color w:val="000000"/>
          <w:sz w:val="22"/>
          <w:szCs w:val="22"/>
        </w:rPr>
        <w:t xml:space="preserve"> seen. Normal appearance of the great vessels, trachea and oesophagus and cardiac chambers are noted. No abnormal density is noted within the mediastinum. </w:t>
      </w:r>
    </w:p>
    <w:p w:rsidR="00707BAE" w:rsidRDefault="00707BAE" w:rsidP="001210B8">
      <w:pPr>
        <w:autoSpaceDE w:val="0"/>
        <w:autoSpaceDN w:val="0"/>
        <w:adjustRightInd w:val="0"/>
        <w:ind w:left="450"/>
        <w:rPr>
          <w:rFonts w:ascii="Arial" w:hAnsi="Arial" w:cs="Arial"/>
          <w:color w:val="000000"/>
          <w:sz w:val="22"/>
          <w:szCs w:val="22"/>
        </w:rPr>
      </w:pPr>
    </w:p>
    <w:p w:rsidR="008E47A4" w:rsidRPr="00B63FC5" w:rsidRDefault="008E47A4" w:rsidP="001210B8">
      <w:pPr>
        <w:autoSpaceDE w:val="0"/>
        <w:autoSpaceDN w:val="0"/>
        <w:adjustRightInd w:val="0"/>
        <w:ind w:left="450"/>
        <w:rPr>
          <w:rFonts w:ascii="Arial" w:hAnsi="Arial" w:cs="Arial"/>
          <w:color w:val="000000"/>
          <w:sz w:val="22"/>
          <w:szCs w:val="22"/>
        </w:rPr>
      </w:pPr>
      <w:r w:rsidRPr="00B63FC5">
        <w:rPr>
          <w:rFonts w:ascii="Arial" w:hAnsi="Arial" w:cs="Arial"/>
          <w:i/>
          <w:iCs/>
          <w:color w:val="000000"/>
          <w:sz w:val="22"/>
          <w:szCs w:val="22"/>
          <w:u w:val="single"/>
        </w:rPr>
        <w:t>BONES AND SOFT TISSUE</w:t>
      </w:r>
    </w:p>
    <w:p w:rsidR="008E47A4" w:rsidRPr="007E4C83" w:rsidRDefault="008E47A4" w:rsidP="001210B8">
      <w:pPr>
        <w:autoSpaceDE w:val="0"/>
        <w:autoSpaceDN w:val="0"/>
        <w:adjustRightInd w:val="0"/>
        <w:ind w:left="450"/>
        <w:rPr>
          <w:rFonts w:ascii="Arial" w:hAnsi="Arial" w:cs="Arial"/>
          <w:b/>
          <w:color w:val="000000"/>
          <w:sz w:val="22"/>
          <w:szCs w:val="22"/>
        </w:rPr>
      </w:pPr>
      <w:r w:rsidRPr="00B63FC5">
        <w:rPr>
          <w:rFonts w:ascii="Arial" w:hAnsi="Arial" w:cs="Arial"/>
          <w:color w:val="000000"/>
          <w:sz w:val="22"/>
          <w:szCs w:val="22"/>
        </w:rPr>
        <w:t>No abnormal density is seen in the bones and soft tissue.</w:t>
      </w:r>
      <w:r w:rsidR="007E4C83">
        <w:rPr>
          <w:rFonts w:ascii="Arial" w:hAnsi="Arial" w:cs="Arial"/>
          <w:color w:val="000000"/>
          <w:sz w:val="22"/>
          <w:szCs w:val="22"/>
        </w:rPr>
        <w:t xml:space="preserve"> </w:t>
      </w:r>
      <w:r w:rsidR="007E4C83" w:rsidRPr="007E4C83">
        <w:rPr>
          <w:rFonts w:ascii="Arial" w:hAnsi="Arial" w:cs="Arial"/>
          <w:b/>
          <w:color w:val="000000"/>
          <w:sz w:val="22"/>
          <w:szCs w:val="22"/>
        </w:rPr>
        <w:t>Spondylotic changes noted as osteophytes in thoracic spine.</w:t>
      </w:r>
    </w:p>
    <w:p w:rsidR="008E47A4" w:rsidRPr="00B63FC5" w:rsidRDefault="008E47A4" w:rsidP="001210B8">
      <w:pPr>
        <w:autoSpaceDE w:val="0"/>
        <w:autoSpaceDN w:val="0"/>
        <w:adjustRightInd w:val="0"/>
        <w:ind w:left="450"/>
        <w:rPr>
          <w:rFonts w:ascii="Arial" w:hAnsi="Arial" w:cs="Arial"/>
          <w:color w:val="000000"/>
          <w:sz w:val="22"/>
          <w:szCs w:val="22"/>
        </w:rPr>
      </w:pPr>
    </w:p>
    <w:p w:rsidR="00A17F1E" w:rsidRPr="00C7119C" w:rsidRDefault="008E47A4" w:rsidP="00C7119C">
      <w:pPr>
        <w:autoSpaceDE w:val="0"/>
        <w:autoSpaceDN w:val="0"/>
        <w:adjustRightInd w:val="0"/>
        <w:ind w:left="2160" w:hanging="1710"/>
        <w:rPr>
          <w:rFonts w:ascii="Arial" w:hAnsi="Arial" w:cs="Arial"/>
          <w:b/>
          <w:i/>
          <w:color w:val="000000"/>
          <w:sz w:val="22"/>
          <w:szCs w:val="22"/>
        </w:rPr>
      </w:pPr>
      <w:r w:rsidRPr="004D7181">
        <w:rPr>
          <w:rFonts w:ascii="Arial" w:hAnsi="Arial" w:cs="Arial"/>
          <w:b/>
          <w:color w:val="000000"/>
        </w:rPr>
        <w:t>REMARK:</w:t>
      </w:r>
      <w:r w:rsidR="006B10D6">
        <w:rPr>
          <w:rFonts w:ascii="Arial" w:hAnsi="Arial" w:cs="Arial"/>
          <w:b/>
          <w:color w:val="000000"/>
          <w:sz w:val="22"/>
          <w:szCs w:val="22"/>
        </w:rPr>
        <w:tab/>
      </w:r>
      <w:proofErr w:type="spellStart"/>
      <w:r w:rsidR="0042551A" w:rsidRPr="00C7119C">
        <w:rPr>
          <w:rFonts w:ascii="Arial" w:hAnsi="Arial" w:cs="Arial"/>
          <w:b/>
          <w:i/>
          <w:color w:val="000000"/>
          <w:sz w:val="22"/>
          <w:szCs w:val="22"/>
        </w:rPr>
        <w:t>i</w:t>
      </w:r>
      <w:proofErr w:type="spellEnd"/>
      <w:r w:rsidR="0042551A" w:rsidRPr="00C7119C">
        <w:rPr>
          <w:rFonts w:ascii="Arial" w:hAnsi="Arial" w:cs="Arial"/>
          <w:b/>
          <w:i/>
          <w:color w:val="000000"/>
          <w:sz w:val="22"/>
          <w:szCs w:val="22"/>
        </w:rPr>
        <w:t xml:space="preserve">) </w:t>
      </w:r>
      <w:r w:rsidR="00A17F1E" w:rsidRPr="00C7119C">
        <w:rPr>
          <w:rFonts w:ascii="Arial" w:hAnsi="Arial" w:cs="Arial"/>
          <w:b/>
          <w:i/>
          <w:color w:val="000000"/>
          <w:sz w:val="22"/>
          <w:szCs w:val="22"/>
        </w:rPr>
        <w:t>Area of consolidation in basal segment of right lower lobe, ground</w:t>
      </w:r>
      <w:r w:rsidR="00DA3291" w:rsidRPr="00C7119C">
        <w:rPr>
          <w:rFonts w:ascii="Arial" w:hAnsi="Arial" w:cs="Arial"/>
          <w:b/>
          <w:i/>
          <w:color w:val="000000"/>
          <w:sz w:val="22"/>
          <w:szCs w:val="22"/>
        </w:rPr>
        <w:t xml:space="preserve"> glass opacities</w:t>
      </w:r>
      <w:r w:rsidR="00A17F1E" w:rsidRPr="00C7119C">
        <w:rPr>
          <w:rFonts w:ascii="Arial" w:hAnsi="Arial" w:cs="Arial"/>
          <w:b/>
          <w:i/>
          <w:color w:val="000000"/>
          <w:sz w:val="22"/>
          <w:szCs w:val="22"/>
        </w:rPr>
        <w:t xml:space="preserve"> in right lower lobe, peripheral air space nodular opacities in posterior segment of left upper lobe and lateral basal segment of left lower lobe and right upper lobe with moderate right pleural effusion with basal atelectasis</w:t>
      </w:r>
      <w:r w:rsidR="00DA3291" w:rsidRPr="00C7119C">
        <w:rPr>
          <w:rFonts w:ascii="Arial" w:hAnsi="Arial" w:cs="Arial"/>
          <w:b/>
          <w:i/>
          <w:color w:val="000000"/>
          <w:sz w:val="22"/>
          <w:szCs w:val="22"/>
        </w:rPr>
        <w:t xml:space="preserve"> &amp; necrotic pretracheal, precarinal, subcarinal and right hilar lymph nodes – Active infective etiology.</w:t>
      </w:r>
    </w:p>
    <w:p w:rsidR="00A17F1E" w:rsidRDefault="00DA3291" w:rsidP="00C7119C">
      <w:pPr>
        <w:autoSpaceDE w:val="0"/>
        <w:autoSpaceDN w:val="0"/>
        <w:adjustRightInd w:val="0"/>
        <w:ind w:left="2160"/>
        <w:rPr>
          <w:rFonts w:ascii="Arial" w:hAnsi="Arial" w:cs="Arial"/>
          <w:b/>
          <w:i/>
          <w:color w:val="000000"/>
          <w:sz w:val="22"/>
          <w:szCs w:val="22"/>
        </w:rPr>
      </w:pPr>
      <w:r w:rsidRPr="00C7119C">
        <w:rPr>
          <w:rFonts w:ascii="Arial" w:hAnsi="Arial" w:cs="Arial"/>
          <w:b/>
          <w:i/>
          <w:color w:val="000000"/>
          <w:sz w:val="22"/>
          <w:szCs w:val="22"/>
        </w:rPr>
        <w:t xml:space="preserve">ii) </w:t>
      </w:r>
      <w:r w:rsidR="00A17F1E" w:rsidRPr="00C7119C">
        <w:rPr>
          <w:rFonts w:ascii="Arial" w:hAnsi="Arial" w:cs="Arial"/>
          <w:b/>
          <w:i/>
          <w:color w:val="000000"/>
          <w:sz w:val="22"/>
          <w:szCs w:val="22"/>
        </w:rPr>
        <w:t>Septal thickening and fibrotic strands in medial segment of right middle lobe and anterior segment of right upper lobe.</w:t>
      </w:r>
    </w:p>
    <w:p w:rsidR="00C7119C" w:rsidRPr="00C7119C" w:rsidRDefault="00C7119C" w:rsidP="00C7119C">
      <w:pPr>
        <w:autoSpaceDE w:val="0"/>
        <w:autoSpaceDN w:val="0"/>
        <w:adjustRightInd w:val="0"/>
        <w:ind w:left="2160"/>
        <w:rPr>
          <w:rFonts w:ascii="Arial" w:hAnsi="Arial" w:cs="Arial"/>
          <w:b/>
          <w:i/>
          <w:color w:val="000000"/>
          <w:sz w:val="22"/>
          <w:szCs w:val="22"/>
        </w:rPr>
      </w:pPr>
    </w:p>
    <w:p w:rsidR="00C7619B" w:rsidRDefault="00C7619B" w:rsidP="00D920AB">
      <w:pPr>
        <w:autoSpaceDE w:val="0"/>
        <w:autoSpaceDN w:val="0"/>
        <w:adjustRightInd w:val="0"/>
        <w:ind w:firstLine="450"/>
        <w:jc w:val="both"/>
        <w:rPr>
          <w:rFonts w:ascii="Arial" w:hAnsi="Arial" w:cs="Arial"/>
          <w:b/>
          <w:i/>
          <w:color w:val="000000"/>
          <w:sz w:val="22"/>
          <w:szCs w:val="22"/>
        </w:rPr>
      </w:pPr>
    </w:p>
    <w:p w:rsidR="00C7119C" w:rsidRPr="006A3E53" w:rsidRDefault="00C7119C" w:rsidP="00C7119C">
      <w:pPr>
        <w:autoSpaceDE w:val="0"/>
        <w:autoSpaceDN w:val="0"/>
        <w:adjustRightInd w:val="0"/>
        <w:ind w:left="7200" w:firstLine="630"/>
        <w:jc w:val="both"/>
        <w:rPr>
          <w:rFonts w:ascii="Arial" w:hAnsi="Arial" w:cs="Arial"/>
          <w:b/>
          <w:bCs/>
          <w:i/>
          <w:iCs/>
          <w:sz w:val="22"/>
          <w:szCs w:val="22"/>
        </w:rPr>
      </w:pPr>
      <w:r w:rsidRPr="006A3E53">
        <w:rPr>
          <w:rFonts w:ascii="Arial" w:hAnsi="Arial" w:cs="Arial"/>
          <w:b/>
          <w:bCs/>
          <w:i/>
          <w:iCs/>
          <w:sz w:val="22"/>
          <w:szCs w:val="22"/>
        </w:rPr>
        <w:t>DR. Rajeev Ranjan</w:t>
      </w:r>
      <w:r w:rsidRPr="006A3E53">
        <w:rPr>
          <w:rFonts w:ascii="Arial" w:hAnsi="Arial" w:cs="Arial"/>
          <w:b/>
          <w:bCs/>
          <w:i/>
          <w:iCs/>
          <w:sz w:val="22"/>
          <w:szCs w:val="22"/>
        </w:rPr>
        <w:tab/>
        <w:t xml:space="preserve">   </w:t>
      </w:r>
    </w:p>
    <w:p w:rsidR="00C7119C" w:rsidRPr="006A3E53" w:rsidRDefault="00C7119C" w:rsidP="00C7119C">
      <w:pPr>
        <w:pStyle w:val="Heading3"/>
        <w:ind w:left="7200" w:firstLine="630"/>
        <w:rPr>
          <w:b w:val="0"/>
          <w:i/>
          <w:sz w:val="22"/>
          <w:szCs w:val="22"/>
          <w:u w:val="none"/>
        </w:rPr>
      </w:pPr>
      <w:r w:rsidRPr="006A3E53">
        <w:rPr>
          <w:rFonts w:ascii="Arial" w:hAnsi="Arial" w:cs="Arial"/>
          <w:bCs/>
          <w:i/>
          <w:iCs/>
          <w:sz w:val="22"/>
          <w:szCs w:val="22"/>
          <w:u w:val="none"/>
        </w:rPr>
        <w:t xml:space="preserve">MD (Radiodiagnosis) </w:t>
      </w:r>
    </w:p>
    <w:p w:rsidR="00C7119C" w:rsidRPr="00635C0C" w:rsidRDefault="00C7119C" w:rsidP="00C7119C">
      <w:pPr>
        <w:tabs>
          <w:tab w:val="left" w:pos="1710"/>
        </w:tabs>
      </w:pPr>
      <w:r>
        <w:tab/>
      </w:r>
    </w:p>
    <w:p w:rsidR="00C7119C" w:rsidRDefault="00C7119C" w:rsidP="00D920AB">
      <w:pPr>
        <w:autoSpaceDE w:val="0"/>
        <w:autoSpaceDN w:val="0"/>
        <w:adjustRightInd w:val="0"/>
        <w:ind w:firstLine="450"/>
        <w:jc w:val="both"/>
        <w:rPr>
          <w:rFonts w:ascii="Arial" w:hAnsi="Arial" w:cs="Arial"/>
          <w:b/>
          <w:i/>
          <w:color w:val="000000"/>
          <w:sz w:val="22"/>
          <w:szCs w:val="22"/>
        </w:rPr>
      </w:pPr>
    </w:p>
    <w:p w:rsidR="004D39AD" w:rsidRDefault="004D39AD" w:rsidP="00D920AB">
      <w:pPr>
        <w:autoSpaceDE w:val="0"/>
        <w:autoSpaceDN w:val="0"/>
        <w:adjustRightInd w:val="0"/>
        <w:ind w:firstLine="450"/>
        <w:jc w:val="both"/>
        <w:rPr>
          <w:rFonts w:ascii="Arial" w:hAnsi="Arial" w:cs="Arial"/>
          <w:b/>
          <w:i/>
          <w:color w:val="000000"/>
          <w:sz w:val="22"/>
          <w:szCs w:val="22"/>
        </w:rPr>
      </w:pPr>
    </w:p>
    <w:p w:rsidR="004D39AD" w:rsidRPr="007E3B59" w:rsidRDefault="004D39AD" w:rsidP="00D920AB">
      <w:pPr>
        <w:autoSpaceDE w:val="0"/>
        <w:autoSpaceDN w:val="0"/>
        <w:adjustRightInd w:val="0"/>
        <w:ind w:firstLine="450"/>
        <w:jc w:val="both"/>
        <w:rPr>
          <w:rFonts w:ascii="Arial" w:hAnsi="Arial" w:cs="Arial"/>
          <w:b/>
          <w:i/>
          <w:color w:val="000000"/>
          <w:sz w:val="22"/>
          <w:szCs w:val="22"/>
        </w:rPr>
      </w:pPr>
    </w:p>
    <w:p w:rsidR="0086578A" w:rsidRDefault="0086578A" w:rsidP="00D920AB">
      <w:pPr>
        <w:autoSpaceDE w:val="0"/>
        <w:autoSpaceDN w:val="0"/>
        <w:adjustRightInd w:val="0"/>
        <w:ind w:firstLine="450"/>
        <w:jc w:val="both"/>
        <w:rPr>
          <w:rFonts w:ascii="Arial" w:hAnsi="Arial" w:cs="Arial"/>
          <w:b/>
          <w:color w:val="000000"/>
          <w:sz w:val="22"/>
          <w:szCs w:val="22"/>
        </w:rPr>
      </w:pPr>
    </w:p>
    <w:p w:rsidR="0086578A" w:rsidRDefault="0086578A" w:rsidP="00D920AB">
      <w:pPr>
        <w:autoSpaceDE w:val="0"/>
        <w:autoSpaceDN w:val="0"/>
        <w:adjustRightInd w:val="0"/>
        <w:ind w:firstLine="450"/>
        <w:jc w:val="both"/>
        <w:rPr>
          <w:rFonts w:ascii="Arial" w:hAnsi="Arial" w:cs="Arial"/>
          <w:b/>
          <w:color w:val="000000"/>
          <w:sz w:val="22"/>
          <w:szCs w:val="22"/>
        </w:rPr>
      </w:pPr>
    </w:p>
    <w:p w:rsidR="00C7119C" w:rsidRDefault="00C7119C" w:rsidP="00D920AB">
      <w:pPr>
        <w:autoSpaceDE w:val="0"/>
        <w:autoSpaceDN w:val="0"/>
        <w:adjustRightInd w:val="0"/>
        <w:ind w:firstLine="450"/>
        <w:jc w:val="both"/>
        <w:rPr>
          <w:rFonts w:ascii="Arial" w:hAnsi="Arial" w:cs="Arial"/>
          <w:b/>
          <w:color w:val="000000"/>
          <w:sz w:val="22"/>
          <w:szCs w:val="22"/>
        </w:rPr>
      </w:pPr>
    </w:p>
    <w:p w:rsidR="00C7619B" w:rsidRDefault="00C7619B" w:rsidP="00D920AB">
      <w:pPr>
        <w:autoSpaceDE w:val="0"/>
        <w:autoSpaceDN w:val="0"/>
        <w:adjustRightInd w:val="0"/>
        <w:ind w:firstLine="450"/>
        <w:jc w:val="both"/>
        <w:rPr>
          <w:rFonts w:ascii="Arial" w:hAnsi="Arial" w:cs="Arial"/>
          <w:b/>
          <w:color w:val="000000"/>
          <w:sz w:val="22"/>
          <w:szCs w:val="22"/>
        </w:rPr>
      </w:pPr>
    </w:p>
    <w:p w:rsidR="00C7119C" w:rsidRDefault="00C7119C" w:rsidP="00D920AB">
      <w:pPr>
        <w:autoSpaceDE w:val="0"/>
        <w:autoSpaceDN w:val="0"/>
        <w:adjustRightInd w:val="0"/>
        <w:ind w:firstLine="450"/>
        <w:jc w:val="both"/>
        <w:rPr>
          <w:rFonts w:ascii="Arial" w:hAnsi="Arial" w:cs="Arial"/>
          <w:b/>
          <w:color w:val="000000"/>
          <w:sz w:val="22"/>
          <w:szCs w:val="22"/>
        </w:rPr>
      </w:pPr>
    </w:p>
    <w:tbl>
      <w:tblPr>
        <w:tblpPr w:leftFromText="180" w:rightFromText="180" w:vertAnchor="text" w:horzAnchor="margin" w:tblpY="154"/>
        <w:tblW w:w="9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8"/>
        <w:gridCol w:w="4394"/>
        <w:gridCol w:w="1577"/>
        <w:gridCol w:w="2144"/>
      </w:tblGrid>
      <w:tr w:rsidR="00C7119C" w:rsidRPr="002E5C60" w:rsidTr="00E50153">
        <w:trPr>
          <w:trHeight w:val="152"/>
        </w:trPr>
        <w:tc>
          <w:tcPr>
            <w:tcW w:w="1668" w:type="dxa"/>
          </w:tcPr>
          <w:p w:rsidR="00C7119C" w:rsidRPr="002E5C60" w:rsidRDefault="00C7119C" w:rsidP="00E50153">
            <w:pPr>
              <w:rPr>
                <w:rFonts w:ascii="Cambria" w:hAnsi="Cambria"/>
                <w:sz w:val="28"/>
              </w:rPr>
            </w:pPr>
            <w:r w:rsidRPr="002E5C60">
              <w:rPr>
                <w:rFonts w:ascii="Cambria" w:hAnsi="Cambria"/>
                <w:sz w:val="28"/>
              </w:rPr>
              <w:t>NAME</w:t>
            </w:r>
          </w:p>
        </w:tc>
        <w:tc>
          <w:tcPr>
            <w:tcW w:w="4394" w:type="dxa"/>
          </w:tcPr>
          <w:p w:rsidR="00C7119C" w:rsidRPr="002E5C60" w:rsidRDefault="00C7119C" w:rsidP="00E50153">
            <w:pPr>
              <w:rPr>
                <w:rFonts w:ascii="Cambria" w:hAnsi="Cambria"/>
                <w:sz w:val="28"/>
              </w:rPr>
            </w:pPr>
            <w:r>
              <w:rPr>
                <w:rFonts w:ascii="Cambria" w:hAnsi="Cambria"/>
                <w:sz w:val="28"/>
              </w:rPr>
              <w:t>MRS. RADHA MARANDI</w:t>
            </w:r>
          </w:p>
        </w:tc>
        <w:tc>
          <w:tcPr>
            <w:tcW w:w="1577" w:type="dxa"/>
          </w:tcPr>
          <w:p w:rsidR="00C7119C" w:rsidRPr="002E5C60" w:rsidRDefault="00C7119C" w:rsidP="00E50153">
            <w:pPr>
              <w:rPr>
                <w:rFonts w:ascii="Cambria" w:hAnsi="Cambria"/>
                <w:sz w:val="28"/>
              </w:rPr>
            </w:pPr>
            <w:r w:rsidRPr="002E5C60">
              <w:rPr>
                <w:rFonts w:ascii="Cambria" w:hAnsi="Cambria"/>
                <w:sz w:val="28"/>
              </w:rPr>
              <w:t>AGE / SEX</w:t>
            </w:r>
          </w:p>
        </w:tc>
        <w:tc>
          <w:tcPr>
            <w:tcW w:w="2144" w:type="dxa"/>
          </w:tcPr>
          <w:p w:rsidR="00C7119C" w:rsidRPr="002E5C60" w:rsidRDefault="00C7119C" w:rsidP="00E50153">
            <w:pPr>
              <w:rPr>
                <w:rFonts w:ascii="Cambria" w:hAnsi="Cambria"/>
                <w:sz w:val="28"/>
              </w:rPr>
            </w:pPr>
            <w:r>
              <w:rPr>
                <w:rFonts w:ascii="Cambria" w:hAnsi="Cambria"/>
                <w:sz w:val="28"/>
              </w:rPr>
              <w:t>60 F</w:t>
            </w:r>
          </w:p>
        </w:tc>
      </w:tr>
      <w:tr w:rsidR="00C7119C" w:rsidRPr="002E5C60" w:rsidTr="00E50153">
        <w:trPr>
          <w:trHeight w:val="152"/>
        </w:trPr>
        <w:tc>
          <w:tcPr>
            <w:tcW w:w="1668" w:type="dxa"/>
          </w:tcPr>
          <w:p w:rsidR="00C7119C" w:rsidRPr="002E5C60" w:rsidRDefault="00C7119C" w:rsidP="00E50153">
            <w:pPr>
              <w:rPr>
                <w:rFonts w:ascii="Cambria" w:hAnsi="Cambria"/>
                <w:sz w:val="28"/>
              </w:rPr>
            </w:pPr>
            <w:r w:rsidRPr="002E5C60">
              <w:rPr>
                <w:rFonts w:ascii="Cambria" w:hAnsi="Cambria"/>
                <w:sz w:val="28"/>
                <w:szCs w:val="32"/>
              </w:rPr>
              <w:t>Ref. Dr</w:t>
            </w:r>
          </w:p>
        </w:tc>
        <w:tc>
          <w:tcPr>
            <w:tcW w:w="4394" w:type="dxa"/>
          </w:tcPr>
          <w:p w:rsidR="00C7119C" w:rsidRPr="002E5C60" w:rsidRDefault="00C7119C" w:rsidP="00E50153">
            <w:pPr>
              <w:rPr>
                <w:rFonts w:ascii="Cambria" w:hAnsi="Cambria"/>
                <w:sz w:val="28"/>
              </w:rPr>
            </w:pPr>
            <w:r>
              <w:rPr>
                <w:rFonts w:ascii="Cambria" w:hAnsi="Cambria"/>
                <w:sz w:val="28"/>
              </w:rPr>
              <w:t>D.KUMAR   M.D.,D.T.M &amp; H</w:t>
            </w:r>
          </w:p>
        </w:tc>
        <w:tc>
          <w:tcPr>
            <w:tcW w:w="1577" w:type="dxa"/>
          </w:tcPr>
          <w:p w:rsidR="00C7119C" w:rsidRPr="002E5C60" w:rsidRDefault="00C7119C" w:rsidP="00E50153">
            <w:pPr>
              <w:rPr>
                <w:rFonts w:ascii="Cambria" w:hAnsi="Cambria"/>
                <w:sz w:val="28"/>
              </w:rPr>
            </w:pPr>
            <w:r w:rsidRPr="002E5C60">
              <w:rPr>
                <w:rFonts w:ascii="Cambria" w:hAnsi="Cambria"/>
                <w:sz w:val="28"/>
              </w:rPr>
              <w:t>Date</w:t>
            </w:r>
          </w:p>
        </w:tc>
        <w:tc>
          <w:tcPr>
            <w:tcW w:w="2144" w:type="dxa"/>
          </w:tcPr>
          <w:p w:rsidR="00C7119C" w:rsidRPr="002E5C60" w:rsidRDefault="00C7119C" w:rsidP="00E50153">
            <w:pPr>
              <w:rPr>
                <w:rFonts w:ascii="Cambria" w:hAnsi="Cambria"/>
                <w:sz w:val="28"/>
              </w:rPr>
            </w:pPr>
            <w:r>
              <w:rPr>
                <w:rFonts w:ascii="Cambria" w:hAnsi="Cambria"/>
                <w:sz w:val="28"/>
              </w:rPr>
              <w:t>29.01.2021</w:t>
            </w:r>
          </w:p>
        </w:tc>
      </w:tr>
      <w:tr w:rsidR="00C7119C" w:rsidRPr="00E23243" w:rsidTr="00E50153">
        <w:trPr>
          <w:trHeight w:val="154"/>
        </w:trPr>
        <w:tc>
          <w:tcPr>
            <w:tcW w:w="1668" w:type="dxa"/>
          </w:tcPr>
          <w:p w:rsidR="00C7119C" w:rsidRPr="002E5C60" w:rsidRDefault="00C7119C" w:rsidP="00E50153">
            <w:pPr>
              <w:rPr>
                <w:rFonts w:ascii="Cambria" w:hAnsi="Cambria"/>
                <w:sz w:val="28"/>
              </w:rPr>
            </w:pPr>
            <w:r>
              <w:rPr>
                <w:rFonts w:ascii="Cambria" w:hAnsi="Cambria"/>
                <w:sz w:val="28"/>
              </w:rPr>
              <w:t>Done by Dr.</w:t>
            </w:r>
          </w:p>
        </w:tc>
        <w:tc>
          <w:tcPr>
            <w:tcW w:w="8115" w:type="dxa"/>
            <w:gridSpan w:val="3"/>
          </w:tcPr>
          <w:p w:rsidR="00C7119C" w:rsidRPr="00E23243" w:rsidRDefault="00C7119C" w:rsidP="00E50153">
            <w:pPr>
              <w:rPr>
                <w:rFonts w:ascii="Cambria" w:hAnsi="Cambria"/>
                <w:i/>
                <w:sz w:val="28"/>
              </w:rPr>
            </w:pPr>
            <w:r>
              <w:rPr>
                <w:rFonts w:ascii="Cambria" w:hAnsi="Cambria"/>
                <w:i/>
              </w:rPr>
              <w:t xml:space="preserve"> Dr. Rajeev Ranjan</w:t>
            </w:r>
          </w:p>
        </w:tc>
      </w:tr>
    </w:tbl>
    <w:p w:rsidR="00C7619B" w:rsidRDefault="00C7619B" w:rsidP="00C7619B">
      <w:pPr>
        <w:autoSpaceDE w:val="0"/>
        <w:autoSpaceDN w:val="0"/>
        <w:adjustRightInd w:val="0"/>
        <w:jc w:val="both"/>
        <w:rPr>
          <w:rFonts w:ascii="Arial" w:hAnsi="Arial" w:cs="Arial"/>
          <w:color w:val="000000"/>
          <w:sz w:val="22"/>
          <w:szCs w:val="22"/>
        </w:rPr>
      </w:pPr>
    </w:p>
    <w:p w:rsidR="00C7119C" w:rsidRDefault="00C7119C" w:rsidP="00C7619B">
      <w:pPr>
        <w:autoSpaceDE w:val="0"/>
        <w:autoSpaceDN w:val="0"/>
        <w:adjustRightInd w:val="0"/>
        <w:jc w:val="both"/>
        <w:rPr>
          <w:rFonts w:ascii="Arial" w:hAnsi="Arial" w:cs="Arial"/>
          <w:color w:val="000000"/>
          <w:sz w:val="22"/>
          <w:szCs w:val="22"/>
        </w:rPr>
      </w:pPr>
    </w:p>
    <w:p w:rsidR="00C7119C" w:rsidRDefault="00C7119C" w:rsidP="00C7619B">
      <w:pPr>
        <w:autoSpaceDE w:val="0"/>
        <w:autoSpaceDN w:val="0"/>
        <w:adjustRightInd w:val="0"/>
        <w:jc w:val="both"/>
        <w:rPr>
          <w:rFonts w:ascii="Arial" w:hAnsi="Arial" w:cs="Arial"/>
          <w:color w:val="000000"/>
          <w:sz w:val="22"/>
          <w:szCs w:val="22"/>
        </w:rPr>
      </w:pPr>
    </w:p>
    <w:p w:rsidR="00C7119C" w:rsidRDefault="00C7119C" w:rsidP="00C7619B">
      <w:pPr>
        <w:autoSpaceDE w:val="0"/>
        <w:autoSpaceDN w:val="0"/>
        <w:adjustRightInd w:val="0"/>
        <w:jc w:val="both"/>
        <w:rPr>
          <w:rFonts w:ascii="Arial" w:hAnsi="Arial" w:cs="Arial"/>
          <w:color w:val="000000"/>
          <w:sz w:val="22"/>
          <w:szCs w:val="22"/>
        </w:rPr>
      </w:pPr>
    </w:p>
    <w:p w:rsidR="00C7119C" w:rsidRPr="00FA7D62" w:rsidRDefault="00C7119C" w:rsidP="00C7619B">
      <w:pPr>
        <w:autoSpaceDE w:val="0"/>
        <w:autoSpaceDN w:val="0"/>
        <w:adjustRightInd w:val="0"/>
        <w:jc w:val="both"/>
        <w:rPr>
          <w:rFonts w:ascii="Arial" w:hAnsi="Arial" w:cs="Arial"/>
          <w:color w:val="000000"/>
          <w:sz w:val="22"/>
          <w:szCs w:val="22"/>
        </w:rPr>
      </w:pPr>
    </w:p>
    <w:p w:rsidR="00C7119C" w:rsidRDefault="00C7119C" w:rsidP="00C7619B">
      <w:pPr>
        <w:autoSpaceDE w:val="0"/>
        <w:autoSpaceDN w:val="0"/>
        <w:adjustRightInd w:val="0"/>
        <w:ind w:left="2160" w:firstLine="720"/>
        <w:jc w:val="both"/>
        <w:rPr>
          <w:rFonts w:ascii="Arial" w:hAnsi="Arial" w:cs="Arial"/>
          <w:b/>
          <w:color w:val="000000"/>
          <w:sz w:val="22"/>
          <w:szCs w:val="22"/>
          <w:u w:val="single"/>
        </w:rPr>
      </w:pPr>
    </w:p>
    <w:p w:rsidR="00C7619B" w:rsidRPr="00FA7D62" w:rsidRDefault="00C7619B" w:rsidP="00C7619B">
      <w:pPr>
        <w:autoSpaceDE w:val="0"/>
        <w:autoSpaceDN w:val="0"/>
        <w:adjustRightInd w:val="0"/>
        <w:ind w:left="2160" w:firstLine="720"/>
        <w:jc w:val="both"/>
        <w:rPr>
          <w:rFonts w:ascii="Arial" w:hAnsi="Arial" w:cs="Arial"/>
          <w:b/>
          <w:color w:val="000000"/>
          <w:sz w:val="22"/>
          <w:szCs w:val="22"/>
          <w:u w:val="single"/>
        </w:rPr>
      </w:pPr>
      <w:r w:rsidRPr="00FA7D62">
        <w:rPr>
          <w:rFonts w:ascii="Arial" w:hAnsi="Arial" w:cs="Arial"/>
          <w:b/>
          <w:color w:val="000000"/>
          <w:sz w:val="22"/>
          <w:szCs w:val="22"/>
          <w:u w:val="single"/>
        </w:rPr>
        <w:t xml:space="preserve">PLAIN </w:t>
      </w:r>
      <w:proofErr w:type="gramStart"/>
      <w:r w:rsidRPr="00FA7D62">
        <w:rPr>
          <w:rFonts w:ascii="Arial" w:hAnsi="Arial" w:cs="Arial"/>
          <w:b/>
          <w:color w:val="000000"/>
          <w:sz w:val="22"/>
          <w:szCs w:val="22"/>
          <w:u w:val="single"/>
        </w:rPr>
        <w:t>&amp;  CONTRAST</w:t>
      </w:r>
      <w:proofErr w:type="gramEnd"/>
      <w:r w:rsidRPr="00FA7D62">
        <w:rPr>
          <w:rFonts w:ascii="Arial" w:hAnsi="Arial" w:cs="Arial"/>
          <w:b/>
          <w:color w:val="000000"/>
          <w:sz w:val="22"/>
          <w:szCs w:val="22"/>
          <w:u w:val="single"/>
        </w:rPr>
        <w:t xml:space="preserve"> CT SCAN OF ABDOMEN</w:t>
      </w:r>
    </w:p>
    <w:p w:rsidR="00C7619B" w:rsidRDefault="00C7619B" w:rsidP="00C7619B">
      <w:pPr>
        <w:autoSpaceDE w:val="0"/>
        <w:autoSpaceDN w:val="0"/>
        <w:adjustRightInd w:val="0"/>
        <w:jc w:val="both"/>
        <w:rPr>
          <w:rFonts w:ascii="Arial" w:hAnsi="Arial" w:cs="Arial"/>
          <w:color w:val="000000"/>
          <w:sz w:val="22"/>
          <w:szCs w:val="22"/>
        </w:rPr>
      </w:pPr>
    </w:p>
    <w:p w:rsidR="00C7619B" w:rsidRPr="00CF2874" w:rsidRDefault="00C7619B" w:rsidP="00C7119C">
      <w:pPr>
        <w:autoSpaceDE w:val="0"/>
        <w:autoSpaceDN w:val="0"/>
        <w:adjustRightInd w:val="0"/>
        <w:rPr>
          <w:rFonts w:ascii="Arial" w:hAnsi="Arial" w:cs="Arial"/>
          <w:color w:val="000000"/>
          <w:sz w:val="22"/>
          <w:szCs w:val="22"/>
        </w:rPr>
      </w:pPr>
      <w:r w:rsidRPr="00CF2874">
        <w:rPr>
          <w:rFonts w:ascii="Arial" w:hAnsi="Arial" w:cs="Arial"/>
          <w:color w:val="000000"/>
          <w:sz w:val="22"/>
          <w:szCs w:val="22"/>
        </w:rPr>
        <w:t xml:space="preserve">5mm axial CT </w:t>
      </w:r>
      <w:r w:rsidR="009B4EFC" w:rsidRPr="00CF2874">
        <w:rPr>
          <w:rFonts w:ascii="Arial" w:hAnsi="Arial" w:cs="Arial"/>
          <w:color w:val="000000"/>
          <w:sz w:val="22"/>
          <w:szCs w:val="22"/>
        </w:rPr>
        <w:t>scan</w:t>
      </w:r>
      <w:r w:rsidRPr="00CF2874">
        <w:rPr>
          <w:rFonts w:ascii="Arial" w:hAnsi="Arial" w:cs="Arial"/>
          <w:color w:val="000000"/>
          <w:sz w:val="22"/>
          <w:szCs w:val="22"/>
        </w:rPr>
        <w:t xml:space="preserve"> of the whole abdomen has been done and seen in various soft tissue windows</w:t>
      </w:r>
    </w:p>
    <w:p w:rsidR="00C7619B" w:rsidRPr="00CF2874" w:rsidRDefault="00C7619B" w:rsidP="00C7119C">
      <w:pPr>
        <w:autoSpaceDE w:val="0"/>
        <w:autoSpaceDN w:val="0"/>
        <w:adjustRightInd w:val="0"/>
        <w:rPr>
          <w:rFonts w:ascii="Arial" w:hAnsi="Arial" w:cs="Arial"/>
          <w:color w:val="000000"/>
          <w:sz w:val="22"/>
          <w:szCs w:val="22"/>
        </w:rPr>
      </w:pPr>
    </w:p>
    <w:p w:rsidR="0083502E" w:rsidRDefault="00C7619B" w:rsidP="00C7119C">
      <w:pPr>
        <w:autoSpaceDE w:val="0"/>
        <w:autoSpaceDN w:val="0"/>
        <w:adjustRightInd w:val="0"/>
        <w:rPr>
          <w:rFonts w:ascii="Arial" w:hAnsi="Arial" w:cs="Arial"/>
          <w:color w:val="000000"/>
          <w:sz w:val="22"/>
          <w:szCs w:val="22"/>
        </w:rPr>
      </w:pPr>
      <w:r w:rsidRPr="00CF2874">
        <w:rPr>
          <w:rFonts w:ascii="Arial" w:hAnsi="Arial" w:cs="Arial"/>
          <w:i/>
          <w:iCs/>
          <w:color w:val="000000"/>
          <w:sz w:val="22"/>
          <w:szCs w:val="22"/>
          <w:u w:val="single"/>
        </w:rPr>
        <w:t>LIVER</w:t>
      </w:r>
      <w:r w:rsidRPr="00CF2874">
        <w:rPr>
          <w:rFonts w:ascii="Arial" w:hAnsi="Arial" w:cs="Arial"/>
          <w:color w:val="000000"/>
          <w:sz w:val="22"/>
          <w:szCs w:val="22"/>
        </w:rPr>
        <w:t xml:space="preserve">: </w:t>
      </w:r>
      <w:r w:rsidR="009B4EFC">
        <w:rPr>
          <w:rFonts w:ascii="Arial" w:hAnsi="Arial" w:cs="Arial"/>
          <w:color w:val="000000"/>
          <w:sz w:val="22"/>
          <w:szCs w:val="22"/>
        </w:rPr>
        <w:t>Liver is enlarged and measures ~19cm.</w:t>
      </w:r>
      <w:r w:rsidRPr="00CF2874">
        <w:rPr>
          <w:rFonts w:ascii="Arial" w:hAnsi="Arial" w:cs="Arial"/>
          <w:color w:val="000000"/>
          <w:sz w:val="22"/>
          <w:szCs w:val="22"/>
        </w:rPr>
        <w:t xml:space="preserve"> Intrahepatic biliary ductules are not dilated. </w:t>
      </w:r>
      <w:r w:rsidR="0083502E">
        <w:rPr>
          <w:rFonts w:ascii="Arial" w:hAnsi="Arial" w:cs="Arial"/>
          <w:color w:val="000000"/>
          <w:sz w:val="22"/>
          <w:szCs w:val="22"/>
        </w:rPr>
        <w:t>Multiple hypodense well defined round lesions (largest ~25X25mm in right lobe segment V) are noted scattered in both lobes showing peripheral enhancement on triphasic study.</w:t>
      </w:r>
    </w:p>
    <w:p w:rsidR="0083502E" w:rsidRPr="009E1932" w:rsidRDefault="0083502E" w:rsidP="00C7119C">
      <w:pPr>
        <w:autoSpaceDE w:val="0"/>
        <w:autoSpaceDN w:val="0"/>
        <w:adjustRightInd w:val="0"/>
        <w:rPr>
          <w:rFonts w:ascii="Arial" w:hAnsi="Arial" w:cs="Arial"/>
          <w:color w:val="000000"/>
          <w:sz w:val="22"/>
          <w:szCs w:val="22"/>
        </w:rPr>
      </w:pPr>
    </w:p>
    <w:p w:rsidR="00C7619B" w:rsidRDefault="0083502E" w:rsidP="00C7119C">
      <w:pPr>
        <w:autoSpaceDE w:val="0"/>
        <w:autoSpaceDN w:val="0"/>
        <w:adjustRightInd w:val="0"/>
        <w:rPr>
          <w:rFonts w:ascii="Arial" w:hAnsi="Arial" w:cs="Arial"/>
          <w:color w:val="000000"/>
          <w:sz w:val="22"/>
          <w:szCs w:val="22"/>
        </w:rPr>
      </w:pPr>
      <w:r>
        <w:rPr>
          <w:rFonts w:ascii="Arial" w:hAnsi="Arial" w:cs="Arial"/>
          <w:color w:val="000000"/>
          <w:sz w:val="22"/>
          <w:szCs w:val="22"/>
        </w:rPr>
        <w:t>Few</w:t>
      </w:r>
      <w:r w:rsidR="00E775E9" w:rsidRPr="009B4EFC">
        <w:rPr>
          <w:rFonts w:ascii="Arial" w:hAnsi="Arial" w:cs="Arial"/>
          <w:color w:val="000000"/>
          <w:sz w:val="22"/>
          <w:szCs w:val="22"/>
        </w:rPr>
        <w:t xml:space="preserve"> well defined</w:t>
      </w:r>
      <w:r w:rsidR="00457A02" w:rsidRPr="009B4EFC">
        <w:rPr>
          <w:rFonts w:ascii="Arial" w:hAnsi="Arial" w:cs="Arial"/>
          <w:color w:val="000000"/>
          <w:sz w:val="22"/>
          <w:szCs w:val="22"/>
        </w:rPr>
        <w:t xml:space="preserve"> thin walled </w:t>
      </w:r>
      <w:r w:rsidR="00E775E9" w:rsidRPr="009B4EFC">
        <w:rPr>
          <w:rFonts w:ascii="Arial" w:hAnsi="Arial" w:cs="Arial"/>
          <w:color w:val="000000"/>
          <w:sz w:val="22"/>
          <w:szCs w:val="22"/>
        </w:rPr>
        <w:t>cystic lesions (largest ~9.6X5.7cm multiloculated</w:t>
      </w:r>
      <w:r w:rsidR="00457A02" w:rsidRPr="009B4EFC">
        <w:rPr>
          <w:rFonts w:ascii="Arial" w:hAnsi="Arial" w:cs="Arial"/>
          <w:color w:val="000000"/>
          <w:sz w:val="22"/>
          <w:szCs w:val="22"/>
        </w:rPr>
        <w:t xml:space="preserve"> involving segment IVA and II causing mass effect on </w:t>
      </w:r>
      <w:r>
        <w:rPr>
          <w:rFonts w:ascii="Arial" w:hAnsi="Arial" w:cs="Arial"/>
          <w:color w:val="000000"/>
          <w:sz w:val="22"/>
          <w:szCs w:val="22"/>
        </w:rPr>
        <w:t xml:space="preserve">the posterior wall of </w:t>
      </w:r>
      <w:r w:rsidR="00457A02" w:rsidRPr="009B4EFC">
        <w:rPr>
          <w:rFonts w:ascii="Arial" w:hAnsi="Arial" w:cs="Arial"/>
          <w:color w:val="000000"/>
          <w:sz w:val="22"/>
          <w:szCs w:val="22"/>
        </w:rPr>
        <w:t>gall bladder</w:t>
      </w:r>
      <w:r>
        <w:rPr>
          <w:rFonts w:ascii="Arial" w:hAnsi="Arial" w:cs="Arial"/>
          <w:color w:val="000000"/>
          <w:sz w:val="22"/>
          <w:szCs w:val="22"/>
        </w:rPr>
        <w:t xml:space="preserve"> and second part of duodenum with maintained intervening fat plane</w:t>
      </w:r>
      <w:r w:rsidR="00E775E9" w:rsidRPr="009B4EFC">
        <w:rPr>
          <w:rFonts w:ascii="Arial" w:hAnsi="Arial" w:cs="Arial"/>
          <w:color w:val="000000"/>
          <w:sz w:val="22"/>
          <w:szCs w:val="22"/>
        </w:rPr>
        <w:t xml:space="preserve">) are noted in the </w:t>
      </w:r>
      <w:r>
        <w:rPr>
          <w:rFonts w:ascii="Arial" w:hAnsi="Arial" w:cs="Arial"/>
          <w:color w:val="000000"/>
          <w:sz w:val="22"/>
          <w:szCs w:val="22"/>
        </w:rPr>
        <w:t>left</w:t>
      </w:r>
      <w:r w:rsidR="00457A02" w:rsidRPr="009B4EFC">
        <w:rPr>
          <w:rFonts w:ascii="Arial" w:hAnsi="Arial" w:cs="Arial"/>
          <w:color w:val="000000"/>
          <w:sz w:val="22"/>
          <w:szCs w:val="22"/>
        </w:rPr>
        <w:t xml:space="preserve"> l</w:t>
      </w:r>
      <w:r>
        <w:rPr>
          <w:rFonts w:ascii="Arial" w:hAnsi="Arial" w:cs="Arial"/>
          <w:color w:val="000000"/>
          <w:sz w:val="22"/>
          <w:szCs w:val="22"/>
        </w:rPr>
        <w:t xml:space="preserve">obe of liver, some of them </w:t>
      </w:r>
      <w:r w:rsidR="00C7119C">
        <w:rPr>
          <w:rFonts w:ascii="Arial" w:hAnsi="Arial" w:cs="Arial"/>
          <w:color w:val="000000"/>
          <w:sz w:val="22"/>
          <w:szCs w:val="22"/>
        </w:rPr>
        <w:t xml:space="preserve">in </w:t>
      </w:r>
      <w:r w:rsidR="009239B0">
        <w:rPr>
          <w:rFonts w:ascii="Arial" w:hAnsi="Arial" w:cs="Arial"/>
          <w:color w:val="000000"/>
          <w:sz w:val="22"/>
          <w:szCs w:val="22"/>
        </w:rPr>
        <w:t>sub</w:t>
      </w:r>
      <w:r w:rsidR="00C7119C">
        <w:rPr>
          <w:rFonts w:ascii="Arial" w:hAnsi="Arial" w:cs="Arial"/>
          <w:color w:val="000000"/>
          <w:sz w:val="22"/>
          <w:szCs w:val="22"/>
        </w:rPr>
        <w:t>capsular location.</w:t>
      </w:r>
    </w:p>
    <w:p w:rsidR="0083502E" w:rsidRPr="00CF2874" w:rsidRDefault="0083502E" w:rsidP="00C7119C">
      <w:pPr>
        <w:autoSpaceDE w:val="0"/>
        <w:autoSpaceDN w:val="0"/>
        <w:adjustRightInd w:val="0"/>
        <w:rPr>
          <w:rFonts w:ascii="Arial" w:hAnsi="Arial" w:cs="Arial"/>
          <w:color w:val="000000"/>
          <w:sz w:val="22"/>
          <w:szCs w:val="22"/>
        </w:rPr>
      </w:pPr>
    </w:p>
    <w:p w:rsidR="00C7619B" w:rsidRPr="00CF2874" w:rsidRDefault="00C7619B" w:rsidP="00C7119C">
      <w:pPr>
        <w:autoSpaceDE w:val="0"/>
        <w:autoSpaceDN w:val="0"/>
        <w:adjustRightInd w:val="0"/>
        <w:rPr>
          <w:rFonts w:ascii="Arial" w:hAnsi="Arial" w:cs="Arial"/>
          <w:color w:val="000000"/>
          <w:sz w:val="22"/>
          <w:szCs w:val="22"/>
        </w:rPr>
      </w:pPr>
      <w:r w:rsidRPr="00CF2874">
        <w:rPr>
          <w:rFonts w:ascii="Arial" w:hAnsi="Arial" w:cs="Arial"/>
          <w:i/>
          <w:iCs/>
          <w:color w:val="000000"/>
          <w:sz w:val="22"/>
          <w:szCs w:val="22"/>
          <w:u w:val="single"/>
        </w:rPr>
        <w:t>GALL BLADDER</w:t>
      </w:r>
      <w:r w:rsidRPr="00CF2874">
        <w:rPr>
          <w:rFonts w:ascii="Arial" w:hAnsi="Arial" w:cs="Arial"/>
          <w:color w:val="000000"/>
          <w:sz w:val="22"/>
          <w:szCs w:val="22"/>
        </w:rPr>
        <w:t xml:space="preserve">: Normal shape, size and position of the gall bladder </w:t>
      </w:r>
      <w:proofErr w:type="gramStart"/>
      <w:r w:rsidRPr="00CF2874">
        <w:rPr>
          <w:rFonts w:ascii="Arial" w:hAnsi="Arial" w:cs="Arial"/>
          <w:color w:val="000000"/>
          <w:sz w:val="22"/>
          <w:szCs w:val="22"/>
        </w:rPr>
        <w:t>is</w:t>
      </w:r>
      <w:proofErr w:type="gramEnd"/>
      <w:r w:rsidRPr="00CF2874">
        <w:rPr>
          <w:rFonts w:ascii="Arial" w:hAnsi="Arial" w:cs="Arial"/>
          <w:color w:val="000000"/>
          <w:sz w:val="22"/>
          <w:szCs w:val="22"/>
        </w:rPr>
        <w:t xml:space="preserve"> seen. No intraluminal abnormal density is seen. </w:t>
      </w:r>
    </w:p>
    <w:p w:rsidR="00C7619B" w:rsidRPr="00CF2874" w:rsidRDefault="00C7619B" w:rsidP="00C7119C">
      <w:pPr>
        <w:autoSpaceDE w:val="0"/>
        <w:autoSpaceDN w:val="0"/>
        <w:adjustRightInd w:val="0"/>
        <w:rPr>
          <w:rFonts w:ascii="Arial" w:hAnsi="Arial" w:cs="Arial"/>
          <w:color w:val="000000"/>
          <w:sz w:val="22"/>
          <w:szCs w:val="22"/>
        </w:rPr>
      </w:pPr>
    </w:p>
    <w:p w:rsidR="00C7619B" w:rsidRPr="00CF2874" w:rsidRDefault="00C7619B" w:rsidP="00C7119C">
      <w:pPr>
        <w:autoSpaceDE w:val="0"/>
        <w:autoSpaceDN w:val="0"/>
        <w:adjustRightInd w:val="0"/>
        <w:rPr>
          <w:rFonts w:ascii="Arial" w:hAnsi="Arial" w:cs="Arial"/>
          <w:color w:val="000000"/>
          <w:sz w:val="22"/>
          <w:szCs w:val="22"/>
        </w:rPr>
      </w:pPr>
      <w:r w:rsidRPr="00CF2874">
        <w:rPr>
          <w:rFonts w:ascii="Arial" w:hAnsi="Arial" w:cs="Arial"/>
          <w:i/>
          <w:iCs/>
          <w:color w:val="000000"/>
          <w:sz w:val="22"/>
          <w:szCs w:val="22"/>
          <w:u w:val="single"/>
        </w:rPr>
        <w:t>COMMON BILE DUCT</w:t>
      </w:r>
      <w:r w:rsidRPr="00CF2874">
        <w:rPr>
          <w:rFonts w:ascii="Arial" w:hAnsi="Arial" w:cs="Arial"/>
          <w:color w:val="000000"/>
          <w:sz w:val="22"/>
          <w:szCs w:val="22"/>
        </w:rPr>
        <w:t>: It is not dilated.</w:t>
      </w:r>
    </w:p>
    <w:p w:rsidR="00C7619B" w:rsidRPr="00CF2874" w:rsidRDefault="00C7619B" w:rsidP="00C7119C">
      <w:pPr>
        <w:autoSpaceDE w:val="0"/>
        <w:autoSpaceDN w:val="0"/>
        <w:adjustRightInd w:val="0"/>
        <w:rPr>
          <w:rFonts w:ascii="Arial" w:hAnsi="Arial" w:cs="Arial"/>
          <w:color w:val="000000"/>
          <w:sz w:val="22"/>
          <w:szCs w:val="22"/>
        </w:rPr>
      </w:pPr>
    </w:p>
    <w:p w:rsidR="00C7619B" w:rsidRPr="00CF2874" w:rsidRDefault="00C7619B" w:rsidP="00C7119C">
      <w:pPr>
        <w:autoSpaceDE w:val="0"/>
        <w:autoSpaceDN w:val="0"/>
        <w:adjustRightInd w:val="0"/>
        <w:rPr>
          <w:rFonts w:ascii="Arial" w:hAnsi="Arial" w:cs="Arial"/>
          <w:color w:val="000000"/>
          <w:sz w:val="22"/>
          <w:szCs w:val="22"/>
        </w:rPr>
      </w:pPr>
      <w:r w:rsidRPr="00CF2874">
        <w:rPr>
          <w:rFonts w:ascii="Arial" w:hAnsi="Arial" w:cs="Arial"/>
          <w:i/>
          <w:iCs/>
          <w:color w:val="000000"/>
          <w:sz w:val="22"/>
          <w:szCs w:val="22"/>
          <w:u w:val="single"/>
        </w:rPr>
        <w:t>PANCREAS</w:t>
      </w:r>
      <w:r w:rsidRPr="00CF2874">
        <w:rPr>
          <w:rFonts w:ascii="Arial" w:hAnsi="Arial" w:cs="Arial"/>
          <w:color w:val="000000"/>
          <w:sz w:val="22"/>
          <w:szCs w:val="22"/>
        </w:rPr>
        <w:t>: Normal shape, size, outline and density pattern of the pancreas is seen. No focal lesion is noted. The pancreatic duct is not dilated.</w:t>
      </w:r>
    </w:p>
    <w:p w:rsidR="00C7619B" w:rsidRPr="00CF2874" w:rsidRDefault="00C7619B" w:rsidP="00C7119C">
      <w:pPr>
        <w:autoSpaceDE w:val="0"/>
        <w:autoSpaceDN w:val="0"/>
        <w:adjustRightInd w:val="0"/>
        <w:rPr>
          <w:rFonts w:ascii="Arial" w:hAnsi="Arial" w:cs="Arial"/>
          <w:color w:val="000000"/>
          <w:sz w:val="22"/>
          <w:szCs w:val="22"/>
        </w:rPr>
      </w:pPr>
    </w:p>
    <w:p w:rsidR="00C7619B" w:rsidRPr="00CF2874" w:rsidRDefault="00C7619B" w:rsidP="00C7119C">
      <w:pPr>
        <w:autoSpaceDE w:val="0"/>
        <w:autoSpaceDN w:val="0"/>
        <w:adjustRightInd w:val="0"/>
        <w:rPr>
          <w:rFonts w:ascii="Arial" w:hAnsi="Arial" w:cs="Arial"/>
          <w:color w:val="000000"/>
          <w:sz w:val="22"/>
          <w:szCs w:val="22"/>
        </w:rPr>
      </w:pPr>
      <w:r w:rsidRPr="00CF2874">
        <w:rPr>
          <w:rFonts w:ascii="Arial" w:hAnsi="Arial" w:cs="Arial"/>
          <w:i/>
          <w:iCs/>
          <w:color w:val="000000"/>
          <w:sz w:val="22"/>
          <w:szCs w:val="22"/>
          <w:u w:val="single"/>
        </w:rPr>
        <w:t>SPLEEN</w:t>
      </w:r>
      <w:r w:rsidRPr="00CF2874">
        <w:rPr>
          <w:rFonts w:ascii="Arial" w:hAnsi="Arial" w:cs="Arial"/>
          <w:color w:val="000000"/>
          <w:sz w:val="22"/>
          <w:szCs w:val="22"/>
        </w:rPr>
        <w:t>: Normal shape and size of the spleen is seen</w:t>
      </w:r>
      <w:r w:rsidR="009B4EFC">
        <w:rPr>
          <w:rFonts w:ascii="Arial" w:hAnsi="Arial" w:cs="Arial"/>
          <w:color w:val="000000"/>
          <w:sz w:val="22"/>
          <w:szCs w:val="22"/>
        </w:rPr>
        <w:t xml:space="preserve"> (~11cm)</w:t>
      </w:r>
      <w:r w:rsidRPr="00CF2874">
        <w:rPr>
          <w:rFonts w:ascii="Arial" w:hAnsi="Arial" w:cs="Arial"/>
          <w:color w:val="000000"/>
          <w:sz w:val="22"/>
          <w:szCs w:val="22"/>
        </w:rPr>
        <w:t>. It has homogeneous density. No focal lesion or abnormal attenuation is seen.</w:t>
      </w:r>
    </w:p>
    <w:p w:rsidR="00C7619B" w:rsidRPr="00CF2874" w:rsidRDefault="00C7619B" w:rsidP="00C7119C">
      <w:pPr>
        <w:autoSpaceDE w:val="0"/>
        <w:autoSpaceDN w:val="0"/>
        <w:adjustRightInd w:val="0"/>
        <w:rPr>
          <w:rFonts w:ascii="Arial" w:hAnsi="Arial" w:cs="Arial"/>
          <w:color w:val="000000"/>
          <w:sz w:val="22"/>
          <w:szCs w:val="22"/>
        </w:rPr>
      </w:pPr>
    </w:p>
    <w:p w:rsidR="00C7619B" w:rsidRDefault="00C7619B" w:rsidP="00C7119C">
      <w:pPr>
        <w:autoSpaceDE w:val="0"/>
        <w:autoSpaceDN w:val="0"/>
        <w:adjustRightInd w:val="0"/>
        <w:rPr>
          <w:rFonts w:ascii="Arial" w:hAnsi="Arial" w:cs="Arial"/>
          <w:color w:val="000000"/>
          <w:sz w:val="22"/>
          <w:szCs w:val="22"/>
        </w:rPr>
      </w:pPr>
      <w:r w:rsidRPr="00CF2874">
        <w:rPr>
          <w:rFonts w:ascii="Arial" w:hAnsi="Arial" w:cs="Arial"/>
          <w:i/>
          <w:iCs/>
          <w:color w:val="000000"/>
          <w:sz w:val="22"/>
          <w:szCs w:val="22"/>
          <w:u w:val="single"/>
        </w:rPr>
        <w:t>ADRENAL &amp; KIDNEYS</w:t>
      </w:r>
      <w:r w:rsidRPr="00CF2874">
        <w:rPr>
          <w:rFonts w:ascii="Arial" w:hAnsi="Arial" w:cs="Arial"/>
          <w:color w:val="000000"/>
          <w:sz w:val="22"/>
          <w:szCs w:val="22"/>
        </w:rPr>
        <w:t xml:space="preserve">: The </w:t>
      </w:r>
      <w:r w:rsidR="0083502E">
        <w:rPr>
          <w:rFonts w:ascii="Arial" w:hAnsi="Arial" w:cs="Arial"/>
          <w:color w:val="000000"/>
          <w:sz w:val="22"/>
          <w:szCs w:val="22"/>
        </w:rPr>
        <w:t>right adrenal is</w:t>
      </w:r>
      <w:r w:rsidRPr="00CF2874">
        <w:rPr>
          <w:rFonts w:ascii="Arial" w:hAnsi="Arial" w:cs="Arial"/>
          <w:color w:val="000000"/>
          <w:sz w:val="22"/>
          <w:szCs w:val="22"/>
        </w:rPr>
        <w:t xml:space="preserve"> normal in shape, size, outline and density pattern.</w:t>
      </w:r>
      <w:r w:rsidR="0083502E">
        <w:rPr>
          <w:rFonts w:ascii="Arial" w:hAnsi="Arial" w:cs="Arial"/>
          <w:color w:val="000000"/>
          <w:sz w:val="22"/>
          <w:szCs w:val="22"/>
        </w:rPr>
        <w:t xml:space="preserve"> Peripherally enhancing lesion of size ~3.3X2.6X4.3cm is noted in the left adrenal gland.</w:t>
      </w:r>
    </w:p>
    <w:p w:rsidR="0083502E" w:rsidRPr="00CF2874" w:rsidRDefault="0083502E" w:rsidP="00C7119C">
      <w:pPr>
        <w:autoSpaceDE w:val="0"/>
        <w:autoSpaceDN w:val="0"/>
        <w:adjustRightInd w:val="0"/>
        <w:rPr>
          <w:rFonts w:ascii="Arial" w:hAnsi="Arial" w:cs="Arial"/>
          <w:color w:val="000000"/>
          <w:sz w:val="22"/>
          <w:szCs w:val="22"/>
        </w:rPr>
      </w:pPr>
    </w:p>
    <w:p w:rsidR="00E775E9" w:rsidRPr="009B4EFC" w:rsidRDefault="00C7619B" w:rsidP="00C7119C">
      <w:pPr>
        <w:autoSpaceDE w:val="0"/>
        <w:autoSpaceDN w:val="0"/>
        <w:adjustRightInd w:val="0"/>
        <w:rPr>
          <w:rFonts w:ascii="Arial" w:hAnsi="Arial" w:cs="Arial"/>
          <w:color w:val="000000"/>
          <w:sz w:val="22"/>
          <w:szCs w:val="22"/>
        </w:rPr>
      </w:pPr>
      <w:r w:rsidRPr="00CF2874">
        <w:rPr>
          <w:rFonts w:ascii="Arial" w:hAnsi="Arial" w:cs="Arial"/>
          <w:color w:val="000000"/>
          <w:sz w:val="22"/>
          <w:szCs w:val="22"/>
        </w:rPr>
        <w:t xml:space="preserve">Both the kidneys </w:t>
      </w:r>
      <w:r w:rsidR="00E775E9">
        <w:rPr>
          <w:rFonts w:ascii="Arial" w:hAnsi="Arial" w:cs="Arial"/>
          <w:color w:val="000000"/>
          <w:sz w:val="22"/>
          <w:szCs w:val="22"/>
        </w:rPr>
        <w:t xml:space="preserve">(right measures ~10.8X4.3cm and left one 11.3X5.3cm) </w:t>
      </w:r>
      <w:r w:rsidRPr="00CF2874">
        <w:rPr>
          <w:rFonts w:ascii="Arial" w:hAnsi="Arial" w:cs="Arial"/>
          <w:color w:val="000000"/>
          <w:sz w:val="22"/>
          <w:szCs w:val="22"/>
        </w:rPr>
        <w:t>show normal position</w:t>
      </w:r>
      <w:r w:rsidR="00F34625" w:rsidRPr="00CF2874">
        <w:rPr>
          <w:rFonts w:ascii="Arial" w:hAnsi="Arial" w:cs="Arial"/>
          <w:color w:val="000000"/>
          <w:sz w:val="22"/>
          <w:szCs w:val="22"/>
        </w:rPr>
        <w:t>, shape</w:t>
      </w:r>
      <w:r w:rsidRPr="00CF2874">
        <w:rPr>
          <w:rFonts w:ascii="Arial" w:hAnsi="Arial" w:cs="Arial"/>
          <w:color w:val="000000"/>
          <w:sz w:val="22"/>
          <w:szCs w:val="22"/>
        </w:rPr>
        <w:t>, outline, and parenchymal thickness. The pelvicalycine system is normal.</w:t>
      </w:r>
      <w:r>
        <w:rPr>
          <w:rFonts w:ascii="Arial" w:hAnsi="Arial" w:cs="Arial"/>
          <w:color w:val="000000"/>
          <w:sz w:val="22"/>
          <w:szCs w:val="22"/>
        </w:rPr>
        <w:t xml:space="preserve"> Normal nephro and pyelogram noted.</w:t>
      </w:r>
      <w:r w:rsidR="00E775E9">
        <w:rPr>
          <w:rFonts w:ascii="Arial" w:hAnsi="Arial" w:cs="Arial"/>
          <w:color w:val="000000"/>
          <w:sz w:val="22"/>
          <w:szCs w:val="22"/>
        </w:rPr>
        <w:t xml:space="preserve"> </w:t>
      </w:r>
      <w:r w:rsidR="00E775E9" w:rsidRPr="009B4EFC">
        <w:rPr>
          <w:rFonts w:ascii="Arial" w:hAnsi="Arial" w:cs="Arial"/>
          <w:color w:val="000000"/>
          <w:sz w:val="22"/>
          <w:szCs w:val="22"/>
        </w:rPr>
        <w:t>A simple</w:t>
      </w:r>
      <w:r w:rsidR="00457A02" w:rsidRPr="009B4EFC">
        <w:rPr>
          <w:rFonts w:ascii="Arial" w:hAnsi="Arial" w:cs="Arial"/>
          <w:color w:val="000000"/>
          <w:sz w:val="22"/>
          <w:szCs w:val="22"/>
        </w:rPr>
        <w:t xml:space="preserve"> exophytic cyst of size ~4.1X2.5c</w:t>
      </w:r>
      <w:r w:rsidR="00E775E9" w:rsidRPr="009B4EFC">
        <w:rPr>
          <w:rFonts w:ascii="Arial" w:hAnsi="Arial" w:cs="Arial"/>
          <w:color w:val="000000"/>
          <w:sz w:val="22"/>
          <w:szCs w:val="22"/>
        </w:rPr>
        <w:t xml:space="preserve">m is noted in the lower pole cortex of right kidney. </w:t>
      </w:r>
      <w:r w:rsidR="004473F4" w:rsidRPr="009B4EFC">
        <w:rPr>
          <w:rFonts w:ascii="Arial" w:hAnsi="Arial" w:cs="Arial"/>
          <w:color w:val="000000"/>
          <w:sz w:val="22"/>
          <w:szCs w:val="22"/>
        </w:rPr>
        <w:t>Another simple</w:t>
      </w:r>
      <w:r w:rsidR="00E775E9" w:rsidRPr="009B4EFC">
        <w:rPr>
          <w:rFonts w:ascii="Arial" w:hAnsi="Arial" w:cs="Arial"/>
          <w:color w:val="000000"/>
          <w:sz w:val="22"/>
          <w:szCs w:val="22"/>
        </w:rPr>
        <w:t xml:space="preserve"> </w:t>
      </w:r>
      <w:r w:rsidR="00457A02" w:rsidRPr="009B4EFC">
        <w:rPr>
          <w:rFonts w:ascii="Arial" w:hAnsi="Arial" w:cs="Arial"/>
          <w:color w:val="000000"/>
          <w:sz w:val="22"/>
          <w:szCs w:val="22"/>
        </w:rPr>
        <w:t>exophytic cyst of size ~3.9X3.8cm</w:t>
      </w:r>
      <w:r w:rsidR="00E775E9" w:rsidRPr="009B4EFC">
        <w:rPr>
          <w:rFonts w:ascii="Arial" w:hAnsi="Arial" w:cs="Arial"/>
          <w:color w:val="000000"/>
          <w:sz w:val="22"/>
          <w:szCs w:val="22"/>
        </w:rPr>
        <w:t xml:space="preserve"> is noted in the lower pole </w:t>
      </w:r>
      <w:r w:rsidR="00F34625" w:rsidRPr="009B4EFC">
        <w:rPr>
          <w:rFonts w:ascii="Arial" w:hAnsi="Arial" w:cs="Arial"/>
          <w:color w:val="000000"/>
          <w:sz w:val="22"/>
          <w:szCs w:val="22"/>
        </w:rPr>
        <w:t xml:space="preserve">cortex of </w:t>
      </w:r>
      <w:r w:rsidR="00457A02" w:rsidRPr="009B4EFC">
        <w:rPr>
          <w:rFonts w:ascii="Arial" w:hAnsi="Arial" w:cs="Arial"/>
          <w:color w:val="000000"/>
          <w:sz w:val="22"/>
          <w:szCs w:val="22"/>
        </w:rPr>
        <w:t xml:space="preserve">left </w:t>
      </w:r>
      <w:r w:rsidR="00F34625" w:rsidRPr="009B4EFC">
        <w:rPr>
          <w:rFonts w:ascii="Arial" w:hAnsi="Arial" w:cs="Arial"/>
          <w:color w:val="000000"/>
          <w:sz w:val="22"/>
          <w:szCs w:val="22"/>
        </w:rPr>
        <w:t>kidney.</w:t>
      </w:r>
    </w:p>
    <w:p w:rsidR="00C7619B" w:rsidRPr="00CF2874" w:rsidRDefault="00C7619B" w:rsidP="00C7119C">
      <w:pPr>
        <w:autoSpaceDE w:val="0"/>
        <w:autoSpaceDN w:val="0"/>
        <w:adjustRightInd w:val="0"/>
        <w:rPr>
          <w:rFonts w:ascii="Arial" w:hAnsi="Arial" w:cs="Arial"/>
          <w:color w:val="000000"/>
          <w:sz w:val="22"/>
          <w:szCs w:val="22"/>
        </w:rPr>
      </w:pPr>
    </w:p>
    <w:p w:rsidR="00C7619B" w:rsidRPr="00CF2874" w:rsidRDefault="00F34625" w:rsidP="00C7119C">
      <w:pPr>
        <w:autoSpaceDE w:val="0"/>
        <w:autoSpaceDN w:val="0"/>
        <w:adjustRightInd w:val="0"/>
        <w:rPr>
          <w:rFonts w:ascii="Arial" w:hAnsi="Arial" w:cs="Arial"/>
          <w:color w:val="000000"/>
          <w:sz w:val="22"/>
          <w:szCs w:val="22"/>
        </w:rPr>
      </w:pPr>
      <w:r w:rsidRPr="00CF2874">
        <w:rPr>
          <w:rFonts w:ascii="Arial" w:hAnsi="Arial" w:cs="Arial"/>
          <w:i/>
          <w:iCs/>
          <w:color w:val="000000"/>
          <w:sz w:val="22"/>
          <w:szCs w:val="22"/>
          <w:u w:val="single"/>
        </w:rPr>
        <w:t>URETERS:</w:t>
      </w:r>
      <w:r w:rsidR="00C7619B" w:rsidRPr="00CF2874">
        <w:rPr>
          <w:rFonts w:ascii="Arial" w:hAnsi="Arial" w:cs="Arial"/>
          <w:i/>
          <w:iCs/>
          <w:color w:val="000000"/>
          <w:sz w:val="22"/>
          <w:szCs w:val="22"/>
          <w:u w:val="single"/>
        </w:rPr>
        <w:t xml:space="preserve"> </w:t>
      </w:r>
      <w:r w:rsidR="00C7619B" w:rsidRPr="00CF2874">
        <w:rPr>
          <w:rFonts w:ascii="Arial" w:hAnsi="Arial" w:cs="Arial"/>
          <w:color w:val="000000"/>
          <w:sz w:val="22"/>
          <w:szCs w:val="22"/>
        </w:rPr>
        <w:t>Ureters are not dilated.</w:t>
      </w:r>
    </w:p>
    <w:p w:rsidR="00C7619B" w:rsidRPr="00CF2874" w:rsidRDefault="00C7619B" w:rsidP="00C7119C">
      <w:pPr>
        <w:autoSpaceDE w:val="0"/>
        <w:autoSpaceDN w:val="0"/>
        <w:adjustRightInd w:val="0"/>
        <w:rPr>
          <w:rFonts w:ascii="Arial" w:hAnsi="Arial" w:cs="Arial"/>
          <w:color w:val="000000"/>
          <w:sz w:val="22"/>
          <w:szCs w:val="22"/>
        </w:rPr>
      </w:pPr>
    </w:p>
    <w:p w:rsidR="00C7619B" w:rsidRPr="00CF2874" w:rsidRDefault="00F34625" w:rsidP="00C7119C">
      <w:pPr>
        <w:autoSpaceDE w:val="0"/>
        <w:autoSpaceDN w:val="0"/>
        <w:adjustRightInd w:val="0"/>
        <w:rPr>
          <w:rFonts w:ascii="Arial" w:hAnsi="Arial" w:cs="Arial"/>
          <w:color w:val="000000"/>
          <w:sz w:val="22"/>
          <w:szCs w:val="22"/>
        </w:rPr>
      </w:pPr>
      <w:r w:rsidRPr="00CF2874">
        <w:rPr>
          <w:rFonts w:ascii="Arial" w:hAnsi="Arial" w:cs="Arial"/>
          <w:i/>
          <w:iCs/>
          <w:color w:val="000000"/>
          <w:sz w:val="22"/>
          <w:szCs w:val="22"/>
          <w:u w:val="single"/>
        </w:rPr>
        <w:t>BLADDER:</w:t>
      </w:r>
      <w:r w:rsidR="00C7619B" w:rsidRPr="00CF2874">
        <w:rPr>
          <w:rFonts w:ascii="Arial" w:hAnsi="Arial" w:cs="Arial"/>
          <w:i/>
          <w:iCs/>
          <w:color w:val="000000"/>
          <w:sz w:val="22"/>
          <w:szCs w:val="22"/>
          <w:u w:val="single"/>
        </w:rPr>
        <w:t xml:space="preserve"> </w:t>
      </w:r>
      <w:r w:rsidR="00C7619B" w:rsidRPr="00CF2874">
        <w:rPr>
          <w:rFonts w:ascii="Arial" w:hAnsi="Arial" w:cs="Arial"/>
          <w:color w:val="000000"/>
          <w:sz w:val="22"/>
          <w:szCs w:val="22"/>
        </w:rPr>
        <w:t>Normal shape and size of the bladder is seen. No intra luminal density is detected.</w:t>
      </w:r>
    </w:p>
    <w:p w:rsidR="00C7619B" w:rsidRPr="00CF2874" w:rsidRDefault="00C7619B" w:rsidP="00C7119C">
      <w:pPr>
        <w:autoSpaceDE w:val="0"/>
        <w:autoSpaceDN w:val="0"/>
        <w:adjustRightInd w:val="0"/>
        <w:rPr>
          <w:rFonts w:ascii="Arial" w:hAnsi="Arial" w:cs="Arial"/>
          <w:color w:val="000000"/>
          <w:sz w:val="22"/>
          <w:szCs w:val="22"/>
        </w:rPr>
      </w:pPr>
    </w:p>
    <w:p w:rsidR="00C7619B" w:rsidRPr="00CF2874" w:rsidRDefault="00C7619B" w:rsidP="00C7119C">
      <w:pPr>
        <w:autoSpaceDE w:val="0"/>
        <w:autoSpaceDN w:val="0"/>
        <w:adjustRightInd w:val="0"/>
        <w:rPr>
          <w:rFonts w:ascii="Arial" w:hAnsi="Arial" w:cs="Arial"/>
          <w:sz w:val="22"/>
          <w:szCs w:val="22"/>
        </w:rPr>
      </w:pPr>
      <w:r w:rsidRPr="00CF2874">
        <w:rPr>
          <w:rFonts w:ascii="Arial" w:hAnsi="Arial" w:cs="Arial"/>
          <w:i/>
          <w:sz w:val="22"/>
          <w:szCs w:val="22"/>
          <w:u w:val="single"/>
        </w:rPr>
        <w:t>UTERUS</w:t>
      </w:r>
      <w:r w:rsidRPr="00CF2874">
        <w:rPr>
          <w:rFonts w:ascii="Arial" w:hAnsi="Arial" w:cs="Arial"/>
          <w:i/>
          <w:sz w:val="22"/>
          <w:szCs w:val="22"/>
        </w:rPr>
        <w:t>:</w:t>
      </w:r>
      <w:r w:rsidRPr="00CF2874">
        <w:rPr>
          <w:rFonts w:ascii="Arial" w:hAnsi="Arial" w:cs="Arial"/>
          <w:sz w:val="22"/>
          <w:szCs w:val="22"/>
        </w:rPr>
        <w:t xml:space="preserve"> Normal shape and size of the anteverted uterus is seen. No space occupying lesion is seen in the uterus. No abnormality is seen in the endometrium. Cervix also shows normal appearance.</w:t>
      </w:r>
    </w:p>
    <w:p w:rsidR="00C7619B" w:rsidRPr="00CF2874" w:rsidRDefault="00C7619B" w:rsidP="00C7119C">
      <w:pPr>
        <w:autoSpaceDE w:val="0"/>
        <w:autoSpaceDN w:val="0"/>
        <w:adjustRightInd w:val="0"/>
        <w:rPr>
          <w:rFonts w:ascii="Arial" w:hAnsi="Arial" w:cs="Arial"/>
          <w:sz w:val="22"/>
          <w:szCs w:val="22"/>
        </w:rPr>
      </w:pPr>
    </w:p>
    <w:p w:rsidR="00C7619B" w:rsidRPr="00CF2874" w:rsidRDefault="00C7619B" w:rsidP="00C7119C">
      <w:pPr>
        <w:autoSpaceDE w:val="0"/>
        <w:autoSpaceDN w:val="0"/>
        <w:adjustRightInd w:val="0"/>
        <w:rPr>
          <w:rFonts w:ascii="Arial" w:hAnsi="Arial" w:cs="Arial"/>
          <w:sz w:val="22"/>
          <w:szCs w:val="22"/>
        </w:rPr>
      </w:pPr>
      <w:r w:rsidRPr="00CF2874">
        <w:rPr>
          <w:rFonts w:ascii="Arial" w:hAnsi="Arial" w:cs="Arial"/>
          <w:i/>
          <w:sz w:val="22"/>
          <w:szCs w:val="22"/>
          <w:u w:val="single"/>
        </w:rPr>
        <w:t>OVARIES</w:t>
      </w:r>
      <w:r w:rsidRPr="00CF2874">
        <w:rPr>
          <w:rFonts w:ascii="Arial" w:hAnsi="Arial" w:cs="Arial"/>
          <w:i/>
          <w:sz w:val="22"/>
          <w:szCs w:val="22"/>
        </w:rPr>
        <w:t>:</w:t>
      </w:r>
      <w:r w:rsidRPr="00CF2874">
        <w:rPr>
          <w:rFonts w:ascii="Arial" w:hAnsi="Arial" w:cs="Arial"/>
          <w:sz w:val="22"/>
          <w:szCs w:val="22"/>
        </w:rPr>
        <w:t xml:space="preserve"> Normal shape and size of ovaries are seen. Normal </w:t>
      </w:r>
      <w:r>
        <w:rPr>
          <w:rFonts w:ascii="Arial" w:hAnsi="Arial" w:cs="Arial"/>
          <w:sz w:val="22"/>
          <w:szCs w:val="22"/>
        </w:rPr>
        <w:t>attenuation</w:t>
      </w:r>
      <w:r w:rsidRPr="00CF2874">
        <w:rPr>
          <w:rFonts w:ascii="Arial" w:hAnsi="Arial" w:cs="Arial"/>
          <w:sz w:val="22"/>
          <w:szCs w:val="22"/>
        </w:rPr>
        <w:t xml:space="preserve"> is seen. No space occupying lesion is seen in the ovaries.</w:t>
      </w:r>
      <w:r w:rsidR="009B4EFC">
        <w:rPr>
          <w:rFonts w:ascii="Arial" w:hAnsi="Arial" w:cs="Arial"/>
          <w:sz w:val="22"/>
          <w:szCs w:val="22"/>
        </w:rPr>
        <w:t xml:space="preserve"> </w:t>
      </w:r>
      <w:r w:rsidRPr="00CF2874">
        <w:rPr>
          <w:rFonts w:ascii="Arial" w:hAnsi="Arial" w:cs="Arial"/>
          <w:sz w:val="22"/>
          <w:szCs w:val="22"/>
        </w:rPr>
        <w:t>Cul-de-sac is clear.</w:t>
      </w:r>
    </w:p>
    <w:p w:rsidR="00C7619B" w:rsidRPr="00CF2874" w:rsidRDefault="00C7619B" w:rsidP="00C7619B">
      <w:pPr>
        <w:autoSpaceDE w:val="0"/>
        <w:autoSpaceDN w:val="0"/>
        <w:adjustRightInd w:val="0"/>
        <w:jc w:val="both"/>
        <w:rPr>
          <w:rFonts w:ascii="Arial" w:hAnsi="Arial" w:cs="Arial"/>
          <w:color w:val="000000"/>
          <w:sz w:val="22"/>
          <w:szCs w:val="22"/>
        </w:rPr>
      </w:pPr>
    </w:p>
    <w:p w:rsidR="00C7119C" w:rsidRDefault="00C7119C" w:rsidP="007811BE">
      <w:pPr>
        <w:autoSpaceDE w:val="0"/>
        <w:autoSpaceDN w:val="0"/>
        <w:adjustRightInd w:val="0"/>
        <w:rPr>
          <w:rFonts w:ascii="Arial" w:hAnsi="Arial" w:cs="Arial"/>
          <w:i/>
          <w:iCs/>
          <w:color w:val="000000"/>
          <w:sz w:val="22"/>
          <w:szCs w:val="22"/>
          <w:u w:val="single"/>
        </w:rPr>
      </w:pPr>
    </w:p>
    <w:p w:rsidR="00C7119C" w:rsidRDefault="00C7119C" w:rsidP="00C7119C">
      <w:pPr>
        <w:autoSpaceDE w:val="0"/>
        <w:autoSpaceDN w:val="0"/>
        <w:adjustRightInd w:val="0"/>
        <w:ind w:left="8640"/>
        <w:rPr>
          <w:rFonts w:ascii="Arial" w:hAnsi="Arial" w:cs="Arial"/>
          <w:i/>
          <w:iCs/>
          <w:color w:val="000000"/>
          <w:sz w:val="22"/>
          <w:szCs w:val="22"/>
          <w:u w:val="single"/>
        </w:rPr>
      </w:pPr>
      <w:proofErr w:type="gramStart"/>
      <w:r>
        <w:rPr>
          <w:rFonts w:ascii="Arial" w:hAnsi="Arial" w:cs="Arial"/>
          <w:i/>
          <w:iCs/>
          <w:color w:val="000000"/>
          <w:sz w:val="22"/>
          <w:szCs w:val="22"/>
          <w:u w:val="single"/>
        </w:rPr>
        <w:t>Cont.P/2.</w:t>
      </w:r>
      <w:proofErr w:type="gramEnd"/>
    </w:p>
    <w:p w:rsidR="00C7119C" w:rsidRDefault="00C7119C" w:rsidP="007811BE">
      <w:pPr>
        <w:autoSpaceDE w:val="0"/>
        <w:autoSpaceDN w:val="0"/>
        <w:adjustRightInd w:val="0"/>
        <w:rPr>
          <w:rFonts w:ascii="Arial" w:hAnsi="Arial" w:cs="Arial"/>
          <w:i/>
          <w:iCs/>
          <w:color w:val="000000"/>
          <w:sz w:val="22"/>
          <w:szCs w:val="22"/>
          <w:u w:val="single"/>
        </w:rPr>
      </w:pPr>
    </w:p>
    <w:p w:rsidR="00C7119C" w:rsidRDefault="00C7119C" w:rsidP="007811BE">
      <w:pPr>
        <w:autoSpaceDE w:val="0"/>
        <w:autoSpaceDN w:val="0"/>
        <w:adjustRightInd w:val="0"/>
        <w:rPr>
          <w:rFonts w:ascii="Arial" w:hAnsi="Arial" w:cs="Arial"/>
          <w:i/>
          <w:iCs/>
          <w:color w:val="000000"/>
          <w:sz w:val="22"/>
          <w:szCs w:val="22"/>
          <w:u w:val="single"/>
        </w:rPr>
      </w:pPr>
    </w:p>
    <w:p w:rsidR="00C7119C" w:rsidRDefault="00C7119C" w:rsidP="007811BE">
      <w:pPr>
        <w:autoSpaceDE w:val="0"/>
        <w:autoSpaceDN w:val="0"/>
        <w:adjustRightInd w:val="0"/>
        <w:rPr>
          <w:rFonts w:ascii="Arial" w:hAnsi="Arial" w:cs="Arial"/>
          <w:i/>
          <w:iCs/>
          <w:color w:val="000000"/>
          <w:sz w:val="22"/>
          <w:szCs w:val="22"/>
          <w:u w:val="single"/>
        </w:rPr>
      </w:pPr>
    </w:p>
    <w:p w:rsidR="00C7119C" w:rsidRDefault="00C7119C" w:rsidP="007811BE">
      <w:pPr>
        <w:autoSpaceDE w:val="0"/>
        <w:autoSpaceDN w:val="0"/>
        <w:adjustRightInd w:val="0"/>
        <w:rPr>
          <w:rFonts w:ascii="Arial" w:hAnsi="Arial" w:cs="Arial"/>
          <w:i/>
          <w:iCs/>
          <w:color w:val="000000"/>
          <w:sz w:val="22"/>
          <w:szCs w:val="22"/>
          <w:u w:val="single"/>
        </w:rPr>
      </w:pPr>
    </w:p>
    <w:p w:rsidR="00C7119C" w:rsidRDefault="00C7119C" w:rsidP="007811BE">
      <w:pPr>
        <w:autoSpaceDE w:val="0"/>
        <w:autoSpaceDN w:val="0"/>
        <w:adjustRightInd w:val="0"/>
        <w:rPr>
          <w:rFonts w:ascii="Arial" w:hAnsi="Arial" w:cs="Arial"/>
          <w:i/>
          <w:iCs/>
          <w:color w:val="000000"/>
          <w:sz w:val="22"/>
          <w:szCs w:val="22"/>
          <w:u w:val="single"/>
        </w:rPr>
      </w:pPr>
    </w:p>
    <w:p w:rsidR="00C7119C" w:rsidRDefault="00C7119C" w:rsidP="007811BE">
      <w:pPr>
        <w:autoSpaceDE w:val="0"/>
        <w:autoSpaceDN w:val="0"/>
        <w:adjustRightInd w:val="0"/>
        <w:rPr>
          <w:rFonts w:ascii="Arial" w:hAnsi="Arial" w:cs="Arial"/>
          <w:i/>
          <w:iCs/>
          <w:color w:val="000000"/>
          <w:sz w:val="22"/>
          <w:szCs w:val="22"/>
          <w:u w:val="single"/>
        </w:rPr>
      </w:pPr>
    </w:p>
    <w:p w:rsidR="00C7119C" w:rsidRDefault="00C7119C" w:rsidP="007811BE">
      <w:pPr>
        <w:autoSpaceDE w:val="0"/>
        <w:autoSpaceDN w:val="0"/>
        <w:adjustRightInd w:val="0"/>
        <w:rPr>
          <w:rFonts w:ascii="Arial" w:hAnsi="Arial" w:cs="Arial"/>
          <w:i/>
          <w:iCs/>
          <w:color w:val="000000"/>
          <w:sz w:val="22"/>
          <w:szCs w:val="22"/>
          <w:u w:val="single"/>
        </w:rPr>
      </w:pPr>
    </w:p>
    <w:p w:rsidR="00C7119C" w:rsidRDefault="00C7119C" w:rsidP="007811BE">
      <w:pPr>
        <w:autoSpaceDE w:val="0"/>
        <w:autoSpaceDN w:val="0"/>
        <w:adjustRightInd w:val="0"/>
        <w:rPr>
          <w:rFonts w:ascii="Arial" w:hAnsi="Arial" w:cs="Arial"/>
          <w:i/>
          <w:iCs/>
          <w:color w:val="000000"/>
          <w:sz w:val="22"/>
          <w:szCs w:val="22"/>
          <w:u w:val="single"/>
        </w:rPr>
      </w:pPr>
    </w:p>
    <w:p w:rsidR="00C7119C" w:rsidRDefault="00C7119C" w:rsidP="007811BE">
      <w:pPr>
        <w:autoSpaceDE w:val="0"/>
        <w:autoSpaceDN w:val="0"/>
        <w:adjustRightInd w:val="0"/>
        <w:rPr>
          <w:rFonts w:ascii="Arial" w:hAnsi="Arial" w:cs="Arial"/>
          <w:i/>
          <w:iCs/>
          <w:color w:val="000000"/>
          <w:sz w:val="22"/>
          <w:szCs w:val="22"/>
          <w:u w:val="single"/>
        </w:rPr>
      </w:pPr>
    </w:p>
    <w:p w:rsidR="00C7119C" w:rsidRDefault="00C7119C" w:rsidP="007811BE">
      <w:pPr>
        <w:autoSpaceDE w:val="0"/>
        <w:autoSpaceDN w:val="0"/>
        <w:adjustRightInd w:val="0"/>
        <w:rPr>
          <w:rFonts w:ascii="Arial" w:hAnsi="Arial" w:cs="Arial"/>
          <w:i/>
          <w:iCs/>
          <w:color w:val="000000"/>
          <w:sz w:val="22"/>
          <w:szCs w:val="22"/>
          <w:u w:val="single"/>
        </w:rPr>
      </w:pPr>
    </w:p>
    <w:p w:rsidR="00C7119C" w:rsidRPr="00C7119C" w:rsidRDefault="00C7119C" w:rsidP="007811BE">
      <w:pPr>
        <w:autoSpaceDE w:val="0"/>
        <w:autoSpaceDN w:val="0"/>
        <w:adjustRightInd w:val="0"/>
        <w:rPr>
          <w:rFonts w:ascii="Arial" w:hAnsi="Arial" w:cs="Arial"/>
          <w:i/>
          <w:iCs/>
          <w:color w:val="000000"/>
          <w:sz w:val="22"/>
          <w:szCs w:val="22"/>
        </w:rPr>
      </w:pPr>
      <w:r w:rsidRPr="00C7119C">
        <w:rPr>
          <w:rFonts w:ascii="Arial" w:hAnsi="Arial" w:cs="Arial"/>
          <w:i/>
          <w:iCs/>
          <w:color w:val="000000"/>
          <w:sz w:val="22"/>
          <w:szCs w:val="22"/>
        </w:rPr>
        <w:tab/>
      </w:r>
      <w:r w:rsidRPr="00C7119C">
        <w:rPr>
          <w:rFonts w:ascii="Arial" w:hAnsi="Arial" w:cs="Arial"/>
          <w:i/>
          <w:iCs/>
          <w:color w:val="000000"/>
          <w:sz w:val="22"/>
          <w:szCs w:val="22"/>
        </w:rPr>
        <w:tab/>
      </w:r>
      <w:r w:rsidRPr="00C7119C">
        <w:rPr>
          <w:rFonts w:ascii="Arial" w:hAnsi="Arial" w:cs="Arial"/>
          <w:i/>
          <w:iCs/>
          <w:color w:val="000000"/>
          <w:sz w:val="22"/>
          <w:szCs w:val="22"/>
        </w:rPr>
        <w:tab/>
      </w:r>
      <w:r w:rsidRPr="00C7119C">
        <w:rPr>
          <w:rFonts w:ascii="Arial" w:hAnsi="Arial" w:cs="Arial"/>
          <w:i/>
          <w:iCs/>
          <w:color w:val="000000"/>
          <w:sz w:val="22"/>
          <w:szCs w:val="22"/>
        </w:rPr>
        <w:tab/>
      </w:r>
      <w:r w:rsidRPr="00C7119C">
        <w:rPr>
          <w:rFonts w:ascii="Arial" w:hAnsi="Arial" w:cs="Arial"/>
          <w:i/>
          <w:iCs/>
          <w:color w:val="000000"/>
          <w:sz w:val="22"/>
          <w:szCs w:val="22"/>
        </w:rPr>
        <w:tab/>
      </w:r>
      <w:r w:rsidRPr="00C7119C">
        <w:rPr>
          <w:rFonts w:ascii="Arial" w:hAnsi="Arial" w:cs="Arial"/>
          <w:i/>
          <w:iCs/>
          <w:color w:val="000000"/>
          <w:sz w:val="22"/>
          <w:szCs w:val="22"/>
        </w:rPr>
        <w:tab/>
        <w:t>&lt;&lt;2&gt;&gt;</w:t>
      </w:r>
    </w:p>
    <w:p w:rsidR="00C7119C" w:rsidRDefault="00C7119C" w:rsidP="007811BE">
      <w:pPr>
        <w:autoSpaceDE w:val="0"/>
        <w:autoSpaceDN w:val="0"/>
        <w:adjustRightInd w:val="0"/>
        <w:rPr>
          <w:rFonts w:ascii="Arial" w:hAnsi="Arial" w:cs="Arial"/>
          <w:i/>
          <w:iCs/>
          <w:color w:val="000000"/>
          <w:sz w:val="22"/>
          <w:szCs w:val="22"/>
          <w:u w:val="single"/>
        </w:rPr>
      </w:pPr>
    </w:p>
    <w:p w:rsidR="00C7119C" w:rsidRDefault="00C7119C" w:rsidP="007811BE">
      <w:pPr>
        <w:autoSpaceDE w:val="0"/>
        <w:autoSpaceDN w:val="0"/>
        <w:adjustRightInd w:val="0"/>
        <w:rPr>
          <w:rFonts w:ascii="Arial" w:hAnsi="Arial" w:cs="Arial"/>
          <w:i/>
          <w:iCs/>
          <w:color w:val="000000"/>
          <w:sz w:val="22"/>
          <w:szCs w:val="22"/>
          <w:u w:val="single"/>
        </w:rPr>
      </w:pPr>
    </w:p>
    <w:p w:rsidR="00C7119C" w:rsidRDefault="00C7119C" w:rsidP="007811BE">
      <w:pPr>
        <w:autoSpaceDE w:val="0"/>
        <w:autoSpaceDN w:val="0"/>
        <w:adjustRightInd w:val="0"/>
        <w:rPr>
          <w:rFonts w:ascii="Arial" w:hAnsi="Arial" w:cs="Arial"/>
          <w:i/>
          <w:iCs/>
          <w:color w:val="000000"/>
          <w:sz w:val="22"/>
          <w:szCs w:val="22"/>
          <w:u w:val="single"/>
        </w:rPr>
      </w:pPr>
    </w:p>
    <w:p w:rsidR="009B4EFC" w:rsidRDefault="00C7619B" w:rsidP="00C7119C">
      <w:pPr>
        <w:autoSpaceDE w:val="0"/>
        <w:autoSpaceDN w:val="0"/>
        <w:adjustRightInd w:val="0"/>
        <w:rPr>
          <w:rFonts w:ascii="Arial" w:hAnsi="Arial" w:cs="Arial"/>
          <w:color w:val="000000"/>
          <w:sz w:val="22"/>
          <w:szCs w:val="22"/>
        </w:rPr>
      </w:pPr>
      <w:r w:rsidRPr="00CF2874">
        <w:rPr>
          <w:rFonts w:ascii="Arial" w:hAnsi="Arial" w:cs="Arial"/>
          <w:i/>
          <w:iCs/>
          <w:color w:val="000000"/>
          <w:sz w:val="22"/>
          <w:szCs w:val="22"/>
          <w:u w:val="single"/>
        </w:rPr>
        <w:t xml:space="preserve">GASTROINTESTINAL </w:t>
      </w:r>
      <w:r w:rsidR="00F34625" w:rsidRPr="00CF2874">
        <w:rPr>
          <w:rFonts w:ascii="Arial" w:hAnsi="Arial" w:cs="Arial"/>
          <w:i/>
          <w:iCs/>
          <w:color w:val="000000"/>
          <w:sz w:val="22"/>
          <w:szCs w:val="22"/>
          <w:u w:val="single"/>
        </w:rPr>
        <w:t>SYSTEMS</w:t>
      </w:r>
      <w:r w:rsidR="00F34625" w:rsidRPr="00CF2874">
        <w:rPr>
          <w:rFonts w:ascii="Arial" w:hAnsi="Arial" w:cs="Arial"/>
          <w:color w:val="000000"/>
          <w:sz w:val="22"/>
          <w:szCs w:val="22"/>
        </w:rPr>
        <w:t>:</w:t>
      </w:r>
      <w:r w:rsidRPr="00CF2874">
        <w:rPr>
          <w:rFonts w:ascii="Arial" w:hAnsi="Arial" w:cs="Arial"/>
          <w:color w:val="000000"/>
          <w:sz w:val="22"/>
          <w:szCs w:val="22"/>
        </w:rPr>
        <w:t xml:space="preserve"> </w:t>
      </w:r>
      <w:r w:rsidR="007811BE">
        <w:rPr>
          <w:rFonts w:ascii="Arial" w:hAnsi="Arial" w:cs="Arial"/>
          <w:color w:val="000000"/>
          <w:sz w:val="22"/>
          <w:szCs w:val="22"/>
        </w:rPr>
        <w:t xml:space="preserve">Homogenous </w:t>
      </w:r>
      <w:r w:rsidR="00E87060">
        <w:rPr>
          <w:rFonts w:ascii="Arial" w:hAnsi="Arial" w:cs="Arial"/>
          <w:color w:val="000000"/>
          <w:sz w:val="22"/>
          <w:szCs w:val="22"/>
        </w:rPr>
        <w:t xml:space="preserve">enhancing </w:t>
      </w:r>
      <w:r w:rsidR="007811BE">
        <w:rPr>
          <w:rFonts w:ascii="Arial" w:hAnsi="Arial" w:cs="Arial"/>
          <w:color w:val="000000"/>
          <w:sz w:val="22"/>
          <w:szCs w:val="22"/>
        </w:rPr>
        <w:t>circumf</w:t>
      </w:r>
      <w:r w:rsidR="009B4EFC">
        <w:rPr>
          <w:rFonts w:ascii="Arial" w:hAnsi="Arial" w:cs="Arial"/>
          <w:color w:val="000000"/>
          <w:sz w:val="22"/>
          <w:szCs w:val="22"/>
        </w:rPr>
        <w:t>erential mild asymmetrical wall</w:t>
      </w:r>
      <w:r w:rsidR="007811BE">
        <w:rPr>
          <w:rFonts w:ascii="Arial" w:hAnsi="Arial" w:cs="Arial"/>
          <w:color w:val="000000"/>
          <w:sz w:val="22"/>
          <w:szCs w:val="22"/>
        </w:rPr>
        <w:t xml:space="preserve"> thickening (maximum thickness ~</w:t>
      </w:r>
      <w:r w:rsidR="004473F4">
        <w:rPr>
          <w:rFonts w:ascii="Arial" w:hAnsi="Arial" w:cs="Arial"/>
          <w:color w:val="000000"/>
          <w:sz w:val="22"/>
          <w:szCs w:val="22"/>
        </w:rPr>
        <w:t>8.8</w:t>
      </w:r>
      <w:r w:rsidR="007811BE">
        <w:rPr>
          <w:rFonts w:ascii="Arial" w:hAnsi="Arial" w:cs="Arial"/>
          <w:color w:val="000000"/>
          <w:sz w:val="22"/>
          <w:szCs w:val="22"/>
        </w:rPr>
        <w:t>mm</w:t>
      </w:r>
      <w:r w:rsidR="004473F4">
        <w:rPr>
          <w:rFonts w:ascii="Arial" w:hAnsi="Arial" w:cs="Arial"/>
          <w:color w:val="000000"/>
          <w:sz w:val="22"/>
          <w:szCs w:val="22"/>
        </w:rPr>
        <w:t>, length ~3cm)</w:t>
      </w:r>
      <w:r w:rsidR="007811BE">
        <w:rPr>
          <w:rFonts w:ascii="Arial" w:hAnsi="Arial" w:cs="Arial"/>
          <w:color w:val="000000"/>
          <w:sz w:val="22"/>
          <w:szCs w:val="22"/>
        </w:rPr>
        <w:t xml:space="preserve"> of stomach is noted in antropyloric region causing mild luminal </w:t>
      </w:r>
      <w:r w:rsidR="00E66237">
        <w:rPr>
          <w:rFonts w:ascii="Arial" w:hAnsi="Arial" w:cs="Arial"/>
          <w:color w:val="000000"/>
          <w:sz w:val="22"/>
          <w:szCs w:val="22"/>
        </w:rPr>
        <w:t>narrowing;</w:t>
      </w:r>
      <w:r w:rsidR="007811BE">
        <w:rPr>
          <w:rFonts w:ascii="Arial" w:hAnsi="Arial" w:cs="Arial"/>
          <w:color w:val="000000"/>
          <w:sz w:val="22"/>
          <w:szCs w:val="22"/>
        </w:rPr>
        <w:t xml:space="preserve"> however proximal portion is not dilated. </w:t>
      </w:r>
    </w:p>
    <w:p w:rsidR="009B4EFC" w:rsidRDefault="009B4EFC" w:rsidP="00C7119C">
      <w:pPr>
        <w:autoSpaceDE w:val="0"/>
        <w:autoSpaceDN w:val="0"/>
        <w:adjustRightInd w:val="0"/>
        <w:rPr>
          <w:rFonts w:ascii="Arial" w:hAnsi="Arial" w:cs="Arial"/>
          <w:color w:val="000000"/>
          <w:sz w:val="22"/>
          <w:szCs w:val="22"/>
        </w:rPr>
      </w:pPr>
    </w:p>
    <w:p w:rsidR="00C7619B" w:rsidRPr="00CF2874" w:rsidRDefault="00C7619B" w:rsidP="00C7119C">
      <w:pPr>
        <w:autoSpaceDE w:val="0"/>
        <w:autoSpaceDN w:val="0"/>
        <w:adjustRightInd w:val="0"/>
        <w:rPr>
          <w:rFonts w:ascii="Arial" w:hAnsi="Arial" w:cs="Arial"/>
          <w:color w:val="000000"/>
          <w:sz w:val="22"/>
          <w:szCs w:val="22"/>
        </w:rPr>
      </w:pPr>
      <w:r w:rsidRPr="00CF2874">
        <w:rPr>
          <w:rFonts w:ascii="Arial" w:hAnsi="Arial" w:cs="Arial"/>
          <w:color w:val="000000"/>
          <w:sz w:val="22"/>
          <w:szCs w:val="22"/>
        </w:rPr>
        <w:t>No abn</w:t>
      </w:r>
      <w:r w:rsidR="009B4EFC">
        <w:rPr>
          <w:rFonts w:ascii="Arial" w:hAnsi="Arial" w:cs="Arial"/>
          <w:color w:val="000000"/>
          <w:sz w:val="22"/>
          <w:szCs w:val="22"/>
        </w:rPr>
        <w:t xml:space="preserve">ormality is seen in the </w:t>
      </w:r>
      <w:r w:rsidRPr="00CF2874">
        <w:rPr>
          <w:rFonts w:ascii="Arial" w:hAnsi="Arial" w:cs="Arial"/>
          <w:color w:val="000000"/>
          <w:sz w:val="22"/>
          <w:szCs w:val="22"/>
        </w:rPr>
        <w:t>intestine.</w:t>
      </w:r>
    </w:p>
    <w:p w:rsidR="00C7619B" w:rsidRPr="00CF2874" w:rsidRDefault="00C7619B" w:rsidP="00C7119C">
      <w:pPr>
        <w:autoSpaceDE w:val="0"/>
        <w:autoSpaceDN w:val="0"/>
        <w:adjustRightInd w:val="0"/>
        <w:rPr>
          <w:rFonts w:ascii="Arial" w:hAnsi="Arial" w:cs="Arial"/>
          <w:color w:val="000000"/>
          <w:sz w:val="22"/>
          <w:szCs w:val="22"/>
        </w:rPr>
      </w:pPr>
    </w:p>
    <w:p w:rsidR="00C7619B" w:rsidRDefault="00C7619B" w:rsidP="00C7119C">
      <w:pPr>
        <w:autoSpaceDE w:val="0"/>
        <w:autoSpaceDN w:val="0"/>
        <w:adjustRightInd w:val="0"/>
        <w:rPr>
          <w:rFonts w:ascii="Arial" w:hAnsi="Arial" w:cs="Arial"/>
          <w:color w:val="000000"/>
          <w:sz w:val="22"/>
          <w:szCs w:val="22"/>
        </w:rPr>
      </w:pPr>
      <w:r w:rsidRPr="00CF2874">
        <w:rPr>
          <w:rFonts w:ascii="Arial" w:hAnsi="Arial" w:cs="Arial"/>
          <w:color w:val="000000"/>
          <w:sz w:val="22"/>
          <w:szCs w:val="22"/>
        </w:rPr>
        <w:t>No evidence of free fluid in abdomen and pelvis. No enlarged lymph nodes are seen.</w:t>
      </w:r>
    </w:p>
    <w:p w:rsidR="00DA16A7" w:rsidRDefault="00DA16A7" w:rsidP="00C7119C">
      <w:pPr>
        <w:autoSpaceDE w:val="0"/>
        <w:autoSpaceDN w:val="0"/>
        <w:adjustRightInd w:val="0"/>
        <w:rPr>
          <w:rFonts w:ascii="Arial" w:hAnsi="Arial" w:cs="Arial"/>
          <w:color w:val="000000"/>
          <w:sz w:val="22"/>
          <w:szCs w:val="22"/>
        </w:rPr>
      </w:pPr>
    </w:p>
    <w:p w:rsidR="00DA16A7" w:rsidRPr="00DA16A7" w:rsidRDefault="009B4EFC" w:rsidP="00C7119C">
      <w:pPr>
        <w:autoSpaceDE w:val="0"/>
        <w:autoSpaceDN w:val="0"/>
        <w:adjustRightInd w:val="0"/>
        <w:rPr>
          <w:rFonts w:ascii="Arial" w:hAnsi="Arial" w:cs="Arial"/>
          <w:b/>
          <w:color w:val="000000"/>
          <w:sz w:val="22"/>
          <w:szCs w:val="22"/>
        </w:rPr>
      </w:pPr>
      <w:r>
        <w:rPr>
          <w:rFonts w:ascii="Arial" w:hAnsi="Arial" w:cs="Arial"/>
          <w:b/>
          <w:color w:val="000000"/>
          <w:sz w:val="22"/>
          <w:szCs w:val="22"/>
        </w:rPr>
        <w:t>Spondylotic changes noted as o</w:t>
      </w:r>
      <w:r w:rsidR="00DA16A7" w:rsidRPr="00DA16A7">
        <w:rPr>
          <w:rFonts w:ascii="Arial" w:hAnsi="Arial" w:cs="Arial"/>
          <w:b/>
          <w:color w:val="000000"/>
          <w:sz w:val="22"/>
          <w:szCs w:val="22"/>
        </w:rPr>
        <w:t>steophytes in lumbar spine.</w:t>
      </w:r>
    </w:p>
    <w:p w:rsidR="00C7119C" w:rsidRDefault="00C7119C" w:rsidP="00C7119C">
      <w:pPr>
        <w:autoSpaceDE w:val="0"/>
        <w:autoSpaceDN w:val="0"/>
        <w:adjustRightInd w:val="0"/>
        <w:ind w:left="1440" w:hanging="1440"/>
        <w:rPr>
          <w:rFonts w:ascii="Arial" w:hAnsi="Arial" w:cs="Arial"/>
          <w:b/>
          <w:bCs/>
          <w:i/>
          <w:iCs/>
          <w:color w:val="000000"/>
          <w:sz w:val="22"/>
          <w:szCs w:val="22"/>
          <w:u w:val="single"/>
        </w:rPr>
      </w:pPr>
    </w:p>
    <w:p w:rsidR="008E47A4" w:rsidRPr="00C7119C" w:rsidRDefault="00C7619B" w:rsidP="00C7119C">
      <w:pPr>
        <w:autoSpaceDE w:val="0"/>
        <w:autoSpaceDN w:val="0"/>
        <w:adjustRightInd w:val="0"/>
        <w:ind w:left="1440" w:hanging="1440"/>
        <w:rPr>
          <w:rFonts w:ascii="Arial" w:hAnsi="Arial" w:cs="Arial"/>
          <w:b/>
          <w:i/>
          <w:color w:val="000000"/>
          <w:sz w:val="22"/>
          <w:szCs w:val="22"/>
        </w:rPr>
      </w:pPr>
      <w:r w:rsidRPr="00A82D8E">
        <w:rPr>
          <w:rFonts w:ascii="Arial" w:hAnsi="Arial" w:cs="Arial"/>
          <w:b/>
          <w:bCs/>
          <w:i/>
          <w:iCs/>
          <w:color w:val="000000"/>
          <w:sz w:val="22"/>
          <w:szCs w:val="22"/>
          <w:u w:val="single"/>
        </w:rPr>
        <w:t>REMARK</w:t>
      </w:r>
      <w:r w:rsidRPr="00A82D8E">
        <w:rPr>
          <w:rFonts w:ascii="Arial" w:hAnsi="Arial" w:cs="Arial"/>
          <w:sz w:val="22"/>
          <w:szCs w:val="22"/>
        </w:rPr>
        <w:t xml:space="preserve">:  </w:t>
      </w:r>
      <w:r w:rsidRPr="00A82D8E">
        <w:rPr>
          <w:rFonts w:ascii="Arial" w:hAnsi="Arial" w:cs="Arial"/>
          <w:i/>
          <w:iCs/>
          <w:sz w:val="22"/>
          <w:szCs w:val="22"/>
        </w:rPr>
        <w:tab/>
      </w:r>
      <w:r w:rsidRPr="009B4EFC">
        <w:rPr>
          <w:rFonts w:ascii="Arial" w:hAnsi="Arial" w:cs="Arial"/>
          <w:b/>
          <w:i/>
          <w:iCs/>
          <w:sz w:val="22"/>
          <w:szCs w:val="22"/>
        </w:rPr>
        <w:t xml:space="preserve"> </w:t>
      </w:r>
      <w:proofErr w:type="spellStart"/>
      <w:r w:rsidR="009B4EFC" w:rsidRPr="00C7119C">
        <w:rPr>
          <w:rFonts w:ascii="Arial" w:hAnsi="Arial" w:cs="Arial"/>
          <w:b/>
          <w:i/>
          <w:iCs/>
          <w:sz w:val="22"/>
          <w:szCs w:val="22"/>
        </w:rPr>
        <w:t>i</w:t>
      </w:r>
      <w:proofErr w:type="spellEnd"/>
      <w:r w:rsidR="009B4EFC" w:rsidRPr="00C7119C">
        <w:rPr>
          <w:rFonts w:ascii="Arial" w:hAnsi="Arial" w:cs="Arial"/>
          <w:b/>
          <w:i/>
          <w:iCs/>
          <w:sz w:val="22"/>
          <w:szCs w:val="22"/>
        </w:rPr>
        <w:t xml:space="preserve">) </w:t>
      </w:r>
      <w:r w:rsidR="009B4EFC" w:rsidRPr="00C7119C">
        <w:rPr>
          <w:rFonts w:ascii="Arial" w:hAnsi="Arial" w:cs="Arial"/>
          <w:b/>
          <w:i/>
          <w:color w:val="000000"/>
          <w:sz w:val="22"/>
          <w:szCs w:val="22"/>
        </w:rPr>
        <w:t xml:space="preserve">Homogenous circumferential </w:t>
      </w:r>
      <w:r w:rsidR="00E87060" w:rsidRPr="00C7119C">
        <w:rPr>
          <w:rFonts w:ascii="Arial" w:hAnsi="Arial" w:cs="Arial"/>
          <w:b/>
          <w:i/>
          <w:color w:val="000000"/>
          <w:sz w:val="22"/>
          <w:szCs w:val="22"/>
        </w:rPr>
        <w:t xml:space="preserve">enhancing </w:t>
      </w:r>
      <w:r w:rsidR="009B4EFC" w:rsidRPr="00C7119C">
        <w:rPr>
          <w:rFonts w:ascii="Arial" w:hAnsi="Arial" w:cs="Arial"/>
          <w:b/>
          <w:i/>
          <w:color w:val="000000"/>
          <w:sz w:val="22"/>
          <w:szCs w:val="22"/>
        </w:rPr>
        <w:t>mild asymmetrical wall thickening of stomach in antropyloric region causing mild luminal narrowing –</w:t>
      </w:r>
      <w:r w:rsidR="00E87060">
        <w:rPr>
          <w:rFonts w:ascii="Arial" w:hAnsi="Arial" w:cs="Arial"/>
          <w:b/>
          <w:i/>
          <w:color w:val="000000"/>
          <w:sz w:val="22"/>
          <w:szCs w:val="22"/>
        </w:rPr>
        <w:t>?</w:t>
      </w:r>
      <w:r w:rsidR="009B4EFC" w:rsidRPr="00C7119C">
        <w:rPr>
          <w:rFonts w:ascii="Arial" w:hAnsi="Arial" w:cs="Arial"/>
          <w:b/>
          <w:i/>
          <w:color w:val="000000"/>
          <w:sz w:val="22"/>
          <w:szCs w:val="22"/>
        </w:rPr>
        <w:t xml:space="preserve"> Gastric Carcinoma (Suggested histopathological correlation).</w:t>
      </w:r>
    </w:p>
    <w:p w:rsidR="0083502E" w:rsidRPr="00C7119C" w:rsidRDefault="009B4EFC" w:rsidP="00C7119C">
      <w:pPr>
        <w:autoSpaceDE w:val="0"/>
        <w:autoSpaceDN w:val="0"/>
        <w:adjustRightInd w:val="0"/>
        <w:ind w:left="1440"/>
        <w:rPr>
          <w:rFonts w:ascii="Arial" w:hAnsi="Arial" w:cs="Arial"/>
          <w:b/>
          <w:i/>
          <w:color w:val="000000"/>
          <w:sz w:val="22"/>
          <w:szCs w:val="22"/>
        </w:rPr>
      </w:pPr>
      <w:r w:rsidRPr="00C7119C">
        <w:rPr>
          <w:rFonts w:ascii="Arial" w:hAnsi="Arial" w:cs="Arial"/>
          <w:b/>
          <w:i/>
          <w:color w:val="000000"/>
          <w:sz w:val="22"/>
          <w:szCs w:val="22"/>
        </w:rPr>
        <w:t xml:space="preserve">ii) Hepatomegaly </w:t>
      </w:r>
      <w:r w:rsidR="0083502E" w:rsidRPr="00C7119C">
        <w:rPr>
          <w:rFonts w:ascii="Arial" w:hAnsi="Arial" w:cs="Arial"/>
          <w:b/>
          <w:i/>
          <w:color w:val="000000"/>
          <w:sz w:val="22"/>
          <w:szCs w:val="22"/>
        </w:rPr>
        <w:t>with multiple hypodense well defined round lesions scattered in both lobes showing peripheral enhancement on triphasic study</w:t>
      </w:r>
      <w:r w:rsidR="00C7119C">
        <w:rPr>
          <w:rFonts w:ascii="Arial" w:hAnsi="Arial" w:cs="Arial"/>
          <w:b/>
          <w:i/>
          <w:color w:val="000000"/>
          <w:sz w:val="22"/>
          <w:szCs w:val="22"/>
        </w:rPr>
        <w:t xml:space="preserve"> </w:t>
      </w:r>
      <w:r w:rsidR="0083502E" w:rsidRPr="00C7119C">
        <w:rPr>
          <w:rFonts w:ascii="Arial" w:hAnsi="Arial" w:cs="Arial"/>
          <w:b/>
          <w:i/>
          <w:color w:val="000000"/>
          <w:sz w:val="22"/>
          <w:szCs w:val="22"/>
        </w:rPr>
        <w:t>- ? Metastasis.</w:t>
      </w:r>
    </w:p>
    <w:p w:rsidR="0083502E" w:rsidRPr="00C7119C" w:rsidRDefault="0083502E" w:rsidP="00C7119C">
      <w:pPr>
        <w:autoSpaceDE w:val="0"/>
        <w:autoSpaceDN w:val="0"/>
        <w:adjustRightInd w:val="0"/>
        <w:ind w:left="1440"/>
        <w:rPr>
          <w:rFonts w:ascii="Arial" w:hAnsi="Arial" w:cs="Arial"/>
          <w:b/>
          <w:i/>
          <w:color w:val="000000"/>
          <w:sz w:val="22"/>
          <w:szCs w:val="22"/>
        </w:rPr>
      </w:pPr>
      <w:r w:rsidRPr="00C7119C">
        <w:rPr>
          <w:rFonts w:ascii="Arial" w:hAnsi="Arial" w:cs="Arial"/>
          <w:b/>
          <w:i/>
          <w:color w:val="000000"/>
          <w:sz w:val="22"/>
          <w:szCs w:val="22"/>
        </w:rPr>
        <w:t xml:space="preserve">iii) Peripherally enhancing lesion </w:t>
      </w:r>
      <w:r w:rsidR="00C7119C">
        <w:rPr>
          <w:rFonts w:ascii="Arial" w:hAnsi="Arial" w:cs="Arial"/>
          <w:b/>
          <w:i/>
          <w:color w:val="000000"/>
          <w:sz w:val="22"/>
          <w:szCs w:val="22"/>
        </w:rPr>
        <w:t>in</w:t>
      </w:r>
      <w:r w:rsidRPr="00C7119C">
        <w:rPr>
          <w:rFonts w:ascii="Arial" w:hAnsi="Arial" w:cs="Arial"/>
          <w:b/>
          <w:i/>
          <w:color w:val="000000"/>
          <w:sz w:val="22"/>
          <w:szCs w:val="22"/>
        </w:rPr>
        <w:t xml:space="preserve"> left adrenal gland - ? Metastasis D/D: Adenoma.</w:t>
      </w:r>
    </w:p>
    <w:p w:rsidR="0083502E" w:rsidRPr="00C7119C" w:rsidRDefault="0083502E" w:rsidP="00C7119C">
      <w:pPr>
        <w:autoSpaceDE w:val="0"/>
        <w:autoSpaceDN w:val="0"/>
        <w:adjustRightInd w:val="0"/>
        <w:ind w:left="1440"/>
        <w:rPr>
          <w:rFonts w:ascii="Arial" w:hAnsi="Arial" w:cs="Arial"/>
          <w:b/>
          <w:i/>
          <w:color w:val="000000"/>
          <w:sz w:val="22"/>
          <w:szCs w:val="22"/>
        </w:rPr>
      </w:pPr>
      <w:r w:rsidRPr="00C7119C">
        <w:rPr>
          <w:rFonts w:ascii="Arial" w:hAnsi="Arial" w:cs="Arial"/>
          <w:b/>
          <w:i/>
          <w:color w:val="000000"/>
          <w:sz w:val="22"/>
          <w:szCs w:val="22"/>
        </w:rPr>
        <w:t xml:space="preserve">iv) Few well defined thin walled cystic </w:t>
      </w:r>
      <w:r w:rsidR="00C7119C" w:rsidRPr="00C7119C">
        <w:rPr>
          <w:rFonts w:ascii="Arial" w:hAnsi="Arial" w:cs="Arial"/>
          <w:b/>
          <w:i/>
          <w:color w:val="000000"/>
          <w:sz w:val="22"/>
          <w:szCs w:val="22"/>
        </w:rPr>
        <w:t xml:space="preserve">lesions in </w:t>
      </w:r>
      <w:r w:rsidRPr="00C7119C">
        <w:rPr>
          <w:rFonts w:ascii="Arial" w:hAnsi="Arial" w:cs="Arial"/>
          <w:b/>
          <w:i/>
          <w:color w:val="000000"/>
          <w:sz w:val="22"/>
          <w:szCs w:val="22"/>
        </w:rPr>
        <w:t xml:space="preserve">left lobe of liver, </w:t>
      </w:r>
      <w:r w:rsidR="00C7119C">
        <w:rPr>
          <w:rFonts w:ascii="Arial" w:hAnsi="Arial" w:cs="Arial"/>
          <w:b/>
          <w:i/>
          <w:color w:val="000000"/>
          <w:sz w:val="22"/>
          <w:szCs w:val="22"/>
        </w:rPr>
        <w:t xml:space="preserve">some of them in </w:t>
      </w:r>
      <w:r w:rsidR="009239B0">
        <w:rPr>
          <w:rFonts w:ascii="Arial" w:hAnsi="Arial" w:cs="Arial"/>
          <w:b/>
          <w:i/>
          <w:color w:val="000000"/>
          <w:sz w:val="22"/>
          <w:szCs w:val="22"/>
        </w:rPr>
        <w:t>sub</w:t>
      </w:r>
      <w:r w:rsidR="00C7119C">
        <w:rPr>
          <w:rFonts w:ascii="Arial" w:hAnsi="Arial" w:cs="Arial"/>
          <w:b/>
          <w:i/>
          <w:color w:val="000000"/>
          <w:sz w:val="22"/>
          <w:szCs w:val="22"/>
        </w:rPr>
        <w:t>capsular location</w:t>
      </w:r>
      <w:r w:rsidR="00C7119C" w:rsidRPr="00C7119C">
        <w:rPr>
          <w:rFonts w:ascii="Arial" w:hAnsi="Arial" w:cs="Arial"/>
          <w:b/>
          <w:i/>
          <w:color w:val="000000"/>
          <w:sz w:val="22"/>
          <w:szCs w:val="22"/>
        </w:rPr>
        <w:t xml:space="preserve"> - ? Hepatic cyst D/D: Cystic metastasis.</w:t>
      </w:r>
    </w:p>
    <w:p w:rsidR="009B4EFC" w:rsidRPr="00C7119C" w:rsidRDefault="00C7119C" w:rsidP="00C7119C">
      <w:pPr>
        <w:autoSpaceDE w:val="0"/>
        <w:autoSpaceDN w:val="0"/>
        <w:adjustRightInd w:val="0"/>
        <w:ind w:left="1440"/>
        <w:rPr>
          <w:rFonts w:ascii="Arial" w:hAnsi="Arial" w:cs="Arial"/>
          <w:b/>
          <w:i/>
          <w:color w:val="000000"/>
          <w:sz w:val="22"/>
          <w:szCs w:val="22"/>
        </w:rPr>
      </w:pPr>
      <w:r w:rsidRPr="00C7119C">
        <w:rPr>
          <w:rFonts w:ascii="Arial" w:hAnsi="Arial" w:cs="Arial"/>
          <w:b/>
          <w:i/>
          <w:color w:val="000000"/>
          <w:sz w:val="22"/>
          <w:szCs w:val="22"/>
        </w:rPr>
        <w:t>v</w:t>
      </w:r>
      <w:r w:rsidR="009B4EFC" w:rsidRPr="00C7119C">
        <w:rPr>
          <w:rFonts w:ascii="Arial" w:hAnsi="Arial" w:cs="Arial"/>
          <w:b/>
          <w:i/>
          <w:color w:val="000000"/>
          <w:sz w:val="22"/>
          <w:szCs w:val="22"/>
        </w:rPr>
        <w:t>) Bilateral renal simple exophytic cortical cyst.</w:t>
      </w:r>
    </w:p>
    <w:p w:rsidR="00C7119C" w:rsidRDefault="00C7119C" w:rsidP="00C7119C">
      <w:pPr>
        <w:autoSpaceDE w:val="0"/>
        <w:autoSpaceDN w:val="0"/>
        <w:adjustRightInd w:val="0"/>
        <w:ind w:left="1440"/>
        <w:rPr>
          <w:rFonts w:ascii="Arial" w:hAnsi="Arial" w:cs="Arial"/>
          <w:b/>
          <w:i/>
          <w:color w:val="000000"/>
          <w:sz w:val="22"/>
          <w:szCs w:val="22"/>
        </w:rPr>
      </w:pPr>
    </w:p>
    <w:p w:rsidR="00C7119C" w:rsidRDefault="00C7119C" w:rsidP="00C7119C">
      <w:pPr>
        <w:autoSpaceDE w:val="0"/>
        <w:autoSpaceDN w:val="0"/>
        <w:adjustRightInd w:val="0"/>
        <w:ind w:left="1440"/>
        <w:rPr>
          <w:rFonts w:ascii="Arial" w:hAnsi="Arial" w:cs="Arial"/>
          <w:b/>
          <w:i/>
          <w:color w:val="000000"/>
          <w:sz w:val="22"/>
          <w:szCs w:val="22"/>
        </w:rPr>
      </w:pPr>
    </w:p>
    <w:p w:rsidR="00C7119C" w:rsidRDefault="00C7119C" w:rsidP="00C7119C">
      <w:pPr>
        <w:autoSpaceDE w:val="0"/>
        <w:autoSpaceDN w:val="0"/>
        <w:adjustRightInd w:val="0"/>
        <w:ind w:left="1440"/>
        <w:rPr>
          <w:rFonts w:ascii="Arial" w:hAnsi="Arial" w:cs="Arial"/>
          <w:b/>
          <w:i/>
          <w:color w:val="000000"/>
          <w:sz w:val="22"/>
          <w:szCs w:val="22"/>
        </w:rPr>
      </w:pPr>
    </w:p>
    <w:p w:rsidR="00C7119C" w:rsidRDefault="00C7119C" w:rsidP="00C7119C">
      <w:pPr>
        <w:autoSpaceDE w:val="0"/>
        <w:autoSpaceDN w:val="0"/>
        <w:adjustRightInd w:val="0"/>
        <w:ind w:left="1440"/>
        <w:rPr>
          <w:rFonts w:ascii="Arial" w:hAnsi="Arial" w:cs="Arial"/>
          <w:b/>
          <w:i/>
          <w:color w:val="000000"/>
          <w:sz w:val="22"/>
          <w:szCs w:val="22"/>
        </w:rPr>
      </w:pPr>
    </w:p>
    <w:p w:rsidR="00C7119C" w:rsidRPr="00C7119C" w:rsidRDefault="00C7119C" w:rsidP="00C7119C">
      <w:pPr>
        <w:autoSpaceDE w:val="0"/>
        <w:autoSpaceDN w:val="0"/>
        <w:adjustRightInd w:val="0"/>
        <w:ind w:left="1440"/>
        <w:rPr>
          <w:rFonts w:ascii="Arial" w:hAnsi="Arial" w:cs="Arial"/>
          <w:b/>
          <w:i/>
          <w:color w:val="000000"/>
          <w:sz w:val="22"/>
          <w:szCs w:val="22"/>
        </w:rPr>
      </w:pPr>
    </w:p>
    <w:p w:rsidR="00EB7390" w:rsidRPr="00B63FC5" w:rsidRDefault="00EB7390" w:rsidP="00D1276A">
      <w:pPr>
        <w:autoSpaceDE w:val="0"/>
        <w:autoSpaceDN w:val="0"/>
        <w:adjustRightInd w:val="0"/>
        <w:ind w:left="810"/>
        <w:jc w:val="both"/>
        <w:rPr>
          <w:rFonts w:ascii="Arial" w:hAnsi="Arial" w:cs="Arial"/>
          <w:i/>
          <w:iCs/>
          <w:sz w:val="22"/>
          <w:szCs w:val="22"/>
        </w:rPr>
      </w:pPr>
    </w:p>
    <w:p w:rsidR="00635C0C" w:rsidRPr="006A3E53" w:rsidRDefault="005C3285" w:rsidP="009B4EFC">
      <w:pPr>
        <w:autoSpaceDE w:val="0"/>
        <w:autoSpaceDN w:val="0"/>
        <w:adjustRightInd w:val="0"/>
        <w:ind w:left="810"/>
        <w:jc w:val="both"/>
        <w:rPr>
          <w:rFonts w:ascii="Arial" w:hAnsi="Arial" w:cs="Arial"/>
          <w:b/>
          <w:bCs/>
          <w:i/>
          <w:iCs/>
          <w:sz w:val="22"/>
          <w:szCs w:val="22"/>
        </w:rPr>
      </w:pPr>
      <w:r w:rsidRPr="00B63FC5">
        <w:rPr>
          <w:rFonts w:ascii="Arial" w:hAnsi="Arial" w:cs="Arial"/>
          <w:i/>
          <w:iCs/>
          <w:sz w:val="22"/>
          <w:szCs w:val="22"/>
        </w:rPr>
        <w:t xml:space="preserve"> </w:t>
      </w:r>
      <w:r w:rsidR="00A82D8E" w:rsidRPr="00B63FC5">
        <w:rPr>
          <w:rFonts w:ascii="Arial" w:hAnsi="Arial" w:cs="Arial"/>
          <w:i/>
          <w:iCs/>
          <w:sz w:val="22"/>
          <w:szCs w:val="22"/>
        </w:rPr>
        <w:tab/>
      </w:r>
      <w:r w:rsidR="009B4EFC">
        <w:rPr>
          <w:rFonts w:ascii="Arial" w:hAnsi="Arial" w:cs="Arial"/>
          <w:i/>
          <w:iCs/>
          <w:sz w:val="22"/>
          <w:szCs w:val="22"/>
        </w:rPr>
        <w:tab/>
      </w:r>
      <w:r w:rsidR="009B4EFC">
        <w:rPr>
          <w:rFonts w:ascii="Arial" w:hAnsi="Arial" w:cs="Arial"/>
          <w:i/>
          <w:iCs/>
          <w:sz w:val="22"/>
          <w:szCs w:val="22"/>
        </w:rPr>
        <w:tab/>
      </w:r>
      <w:r w:rsidR="009B4EFC">
        <w:rPr>
          <w:rFonts w:ascii="Arial" w:hAnsi="Arial" w:cs="Arial"/>
          <w:i/>
          <w:iCs/>
          <w:sz w:val="22"/>
          <w:szCs w:val="22"/>
        </w:rPr>
        <w:tab/>
      </w:r>
      <w:r w:rsidR="009B4EFC">
        <w:rPr>
          <w:rFonts w:ascii="Arial" w:hAnsi="Arial" w:cs="Arial"/>
          <w:i/>
          <w:iCs/>
          <w:sz w:val="22"/>
          <w:szCs w:val="22"/>
        </w:rPr>
        <w:tab/>
      </w:r>
      <w:r w:rsidR="009B4EFC">
        <w:rPr>
          <w:rFonts w:ascii="Arial" w:hAnsi="Arial" w:cs="Arial"/>
          <w:i/>
          <w:iCs/>
          <w:sz w:val="22"/>
          <w:szCs w:val="22"/>
        </w:rPr>
        <w:tab/>
      </w:r>
      <w:r w:rsidR="009B4EFC">
        <w:rPr>
          <w:rFonts w:ascii="Arial" w:hAnsi="Arial" w:cs="Arial"/>
          <w:i/>
          <w:iCs/>
          <w:sz w:val="22"/>
          <w:szCs w:val="22"/>
        </w:rPr>
        <w:tab/>
      </w:r>
      <w:r w:rsidR="009B4EFC">
        <w:rPr>
          <w:rFonts w:ascii="Arial" w:hAnsi="Arial" w:cs="Arial"/>
          <w:i/>
          <w:iCs/>
          <w:sz w:val="22"/>
          <w:szCs w:val="22"/>
        </w:rPr>
        <w:tab/>
      </w:r>
      <w:r w:rsidR="009B4EFC">
        <w:rPr>
          <w:rFonts w:ascii="Arial" w:hAnsi="Arial" w:cs="Arial"/>
          <w:i/>
          <w:iCs/>
          <w:sz w:val="22"/>
          <w:szCs w:val="22"/>
        </w:rPr>
        <w:tab/>
      </w:r>
      <w:r w:rsidR="009B4EFC">
        <w:rPr>
          <w:rFonts w:ascii="Arial" w:hAnsi="Arial" w:cs="Arial"/>
          <w:i/>
          <w:iCs/>
          <w:sz w:val="22"/>
          <w:szCs w:val="22"/>
        </w:rPr>
        <w:tab/>
      </w:r>
      <w:r w:rsidR="00635C0C" w:rsidRPr="006A3E53">
        <w:rPr>
          <w:rFonts w:ascii="Arial" w:hAnsi="Arial" w:cs="Arial"/>
          <w:b/>
          <w:bCs/>
          <w:i/>
          <w:iCs/>
          <w:sz w:val="22"/>
          <w:szCs w:val="22"/>
        </w:rPr>
        <w:t>DR. Rajeev Ranjan</w:t>
      </w:r>
      <w:r w:rsidR="00635C0C" w:rsidRPr="006A3E53">
        <w:rPr>
          <w:rFonts w:ascii="Arial" w:hAnsi="Arial" w:cs="Arial"/>
          <w:b/>
          <w:bCs/>
          <w:i/>
          <w:iCs/>
          <w:sz w:val="22"/>
          <w:szCs w:val="22"/>
        </w:rPr>
        <w:tab/>
        <w:t xml:space="preserve">   </w:t>
      </w:r>
    </w:p>
    <w:p w:rsidR="00635C0C" w:rsidRPr="006A3E53" w:rsidRDefault="00635C0C" w:rsidP="00D920AB">
      <w:pPr>
        <w:pStyle w:val="Heading3"/>
        <w:ind w:left="7200" w:firstLine="630"/>
        <w:rPr>
          <w:b w:val="0"/>
          <w:i/>
          <w:sz w:val="22"/>
          <w:szCs w:val="22"/>
          <w:u w:val="none"/>
        </w:rPr>
      </w:pPr>
      <w:r w:rsidRPr="006A3E53">
        <w:rPr>
          <w:rFonts w:ascii="Arial" w:hAnsi="Arial" w:cs="Arial"/>
          <w:bCs/>
          <w:i/>
          <w:iCs/>
          <w:sz w:val="22"/>
          <w:szCs w:val="22"/>
          <w:u w:val="none"/>
        </w:rPr>
        <w:t xml:space="preserve">MD (Radiodiagnosis) </w:t>
      </w:r>
    </w:p>
    <w:p w:rsidR="00194FBF" w:rsidRPr="00635C0C" w:rsidRDefault="00635C0C" w:rsidP="00635C0C">
      <w:pPr>
        <w:tabs>
          <w:tab w:val="left" w:pos="1710"/>
        </w:tabs>
      </w:pPr>
      <w:r>
        <w:tab/>
      </w:r>
    </w:p>
    <w:sectPr w:rsidR="00194FBF" w:rsidRPr="00635C0C" w:rsidSect="004F0BA1">
      <w:pgSz w:w="12240" w:h="15840"/>
      <w:pgMar w:top="907" w:right="540" w:bottom="20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462C1"/>
    <w:multiLevelType w:val="hybridMultilevel"/>
    <w:tmpl w:val="A1A4AD90"/>
    <w:lvl w:ilvl="0" w:tplc="ADBA41A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FA70552"/>
    <w:multiLevelType w:val="hybridMultilevel"/>
    <w:tmpl w:val="8550F404"/>
    <w:lvl w:ilvl="0" w:tplc="FA041E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5E3698C"/>
    <w:multiLevelType w:val="hybridMultilevel"/>
    <w:tmpl w:val="CF96350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4B2634AC"/>
    <w:multiLevelType w:val="hybridMultilevel"/>
    <w:tmpl w:val="F728765E"/>
    <w:lvl w:ilvl="0" w:tplc="40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abstractNum w:abstractNumId="4">
    <w:nsid w:val="70873A88"/>
    <w:multiLevelType w:val="hybridMultilevel"/>
    <w:tmpl w:val="6E8458C4"/>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num w:numId="1">
    <w:abstractNumId w:val="4"/>
    <w:lvlOverride w:ilvl="0"/>
    <w:lvlOverride w:ilvl="1"/>
    <w:lvlOverride w:ilvl="2"/>
    <w:lvlOverride w:ilvl="3"/>
    <w:lvlOverride w:ilvl="4">
      <w:startOverride w:val="1"/>
    </w:lvlOverride>
    <w:lvlOverride w:ilvl="5"/>
    <w:lvlOverride w:ilvl="6"/>
    <w:lvlOverride w:ilvl="7"/>
    <w:lvlOverride w:ilvl="8">
      <w:startOverride w:val="1"/>
    </w:lvlOverride>
  </w:num>
  <w:num w:numId="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3"/>
  </w:num>
  <w:num w:numId="5">
    <w:abstractNumId w:val="1"/>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76691"/>
    <w:rsid w:val="000132C8"/>
    <w:rsid w:val="0006602D"/>
    <w:rsid w:val="00066D83"/>
    <w:rsid w:val="00085BC8"/>
    <w:rsid w:val="000A2225"/>
    <w:rsid w:val="000C005C"/>
    <w:rsid w:val="000C6A67"/>
    <w:rsid w:val="000D4222"/>
    <w:rsid w:val="000E5E98"/>
    <w:rsid w:val="000F0DC0"/>
    <w:rsid w:val="001113C0"/>
    <w:rsid w:val="001210B8"/>
    <w:rsid w:val="0016423B"/>
    <w:rsid w:val="0016733E"/>
    <w:rsid w:val="001910CD"/>
    <w:rsid w:val="00194FBF"/>
    <w:rsid w:val="001B0216"/>
    <w:rsid w:val="001B064C"/>
    <w:rsid w:val="001B1B57"/>
    <w:rsid w:val="001D54F2"/>
    <w:rsid w:val="001E537C"/>
    <w:rsid w:val="002139B3"/>
    <w:rsid w:val="00224D8D"/>
    <w:rsid w:val="00233383"/>
    <w:rsid w:val="00243B1D"/>
    <w:rsid w:val="00247621"/>
    <w:rsid w:val="00287808"/>
    <w:rsid w:val="00290D95"/>
    <w:rsid w:val="002962D7"/>
    <w:rsid w:val="002A5580"/>
    <w:rsid w:val="002B2CAC"/>
    <w:rsid w:val="002C4414"/>
    <w:rsid w:val="002C5984"/>
    <w:rsid w:val="002D76DF"/>
    <w:rsid w:val="002F250B"/>
    <w:rsid w:val="002F3276"/>
    <w:rsid w:val="002F4BE1"/>
    <w:rsid w:val="002F735E"/>
    <w:rsid w:val="002F7A0D"/>
    <w:rsid w:val="00303342"/>
    <w:rsid w:val="003124BC"/>
    <w:rsid w:val="00340752"/>
    <w:rsid w:val="00342B62"/>
    <w:rsid w:val="0034353E"/>
    <w:rsid w:val="0037177E"/>
    <w:rsid w:val="00376691"/>
    <w:rsid w:val="00377589"/>
    <w:rsid w:val="0038775D"/>
    <w:rsid w:val="003A24B7"/>
    <w:rsid w:val="003B173E"/>
    <w:rsid w:val="003B17BF"/>
    <w:rsid w:val="003D4258"/>
    <w:rsid w:val="003E5AAF"/>
    <w:rsid w:val="0040648C"/>
    <w:rsid w:val="00411F94"/>
    <w:rsid w:val="0042551A"/>
    <w:rsid w:val="004319C4"/>
    <w:rsid w:val="004432DC"/>
    <w:rsid w:val="004473F4"/>
    <w:rsid w:val="004552FD"/>
    <w:rsid w:val="00457A02"/>
    <w:rsid w:val="004649C9"/>
    <w:rsid w:val="0046568E"/>
    <w:rsid w:val="00467AAB"/>
    <w:rsid w:val="0047678E"/>
    <w:rsid w:val="004920E0"/>
    <w:rsid w:val="004A4AC6"/>
    <w:rsid w:val="004A583A"/>
    <w:rsid w:val="004B7857"/>
    <w:rsid w:val="004C2CDF"/>
    <w:rsid w:val="004C524D"/>
    <w:rsid w:val="004D2744"/>
    <w:rsid w:val="004D39AD"/>
    <w:rsid w:val="004D7181"/>
    <w:rsid w:val="004F0BA1"/>
    <w:rsid w:val="00507669"/>
    <w:rsid w:val="00571DA2"/>
    <w:rsid w:val="00583BF1"/>
    <w:rsid w:val="005A7D91"/>
    <w:rsid w:val="005B0645"/>
    <w:rsid w:val="005B53FE"/>
    <w:rsid w:val="005C3285"/>
    <w:rsid w:val="005F2AEC"/>
    <w:rsid w:val="00603215"/>
    <w:rsid w:val="00604489"/>
    <w:rsid w:val="0060781B"/>
    <w:rsid w:val="00625367"/>
    <w:rsid w:val="00635C0C"/>
    <w:rsid w:val="00644F59"/>
    <w:rsid w:val="00677AB0"/>
    <w:rsid w:val="0068564B"/>
    <w:rsid w:val="00693FAE"/>
    <w:rsid w:val="006A3E53"/>
    <w:rsid w:val="006B10D6"/>
    <w:rsid w:val="006C4B6B"/>
    <w:rsid w:val="006C7D01"/>
    <w:rsid w:val="006E6DE9"/>
    <w:rsid w:val="006E740E"/>
    <w:rsid w:val="0070275E"/>
    <w:rsid w:val="00707BAE"/>
    <w:rsid w:val="00711E99"/>
    <w:rsid w:val="00713F39"/>
    <w:rsid w:val="007357FF"/>
    <w:rsid w:val="007811BE"/>
    <w:rsid w:val="007822FF"/>
    <w:rsid w:val="007B59CD"/>
    <w:rsid w:val="007B6379"/>
    <w:rsid w:val="007C5611"/>
    <w:rsid w:val="007D3687"/>
    <w:rsid w:val="007E3B59"/>
    <w:rsid w:val="007E3C62"/>
    <w:rsid w:val="007E4C83"/>
    <w:rsid w:val="0083502E"/>
    <w:rsid w:val="0084781B"/>
    <w:rsid w:val="00854DF5"/>
    <w:rsid w:val="0086578A"/>
    <w:rsid w:val="00870344"/>
    <w:rsid w:val="00882861"/>
    <w:rsid w:val="008D5AF1"/>
    <w:rsid w:val="008D6F16"/>
    <w:rsid w:val="008E47A4"/>
    <w:rsid w:val="008F4FA4"/>
    <w:rsid w:val="008F7A0C"/>
    <w:rsid w:val="009239B0"/>
    <w:rsid w:val="00924951"/>
    <w:rsid w:val="009276B7"/>
    <w:rsid w:val="00966929"/>
    <w:rsid w:val="00974015"/>
    <w:rsid w:val="009B4EFC"/>
    <w:rsid w:val="00A03494"/>
    <w:rsid w:val="00A06B47"/>
    <w:rsid w:val="00A15487"/>
    <w:rsid w:val="00A17F1E"/>
    <w:rsid w:val="00A23011"/>
    <w:rsid w:val="00A34E09"/>
    <w:rsid w:val="00A36AA7"/>
    <w:rsid w:val="00A44D8F"/>
    <w:rsid w:val="00A502A3"/>
    <w:rsid w:val="00A7474E"/>
    <w:rsid w:val="00A82D8E"/>
    <w:rsid w:val="00AB2004"/>
    <w:rsid w:val="00AE1511"/>
    <w:rsid w:val="00AE4DFE"/>
    <w:rsid w:val="00AE56B2"/>
    <w:rsid w:val="00AF7958"/>
    <w:rsid w:val="00B1409D"/>
    <w:rsid w:val="00B2060A"/>
    <w:rsid w:val="00B25461"/>
    <w:rsid w:val="00B46AB1"/>
    <w:rsid w:val="00B51BC7"/>
    <w:rsid w:val="00B63FC5"/>
    <w:rsid w:val="00B751C1"/>
    <w:rsid w:val="00B91DF6"/>
    <w:rsid w:val="00BD0B5B"/>
    <w:rsid w:val="00BE3017"/>
    <w:rsid w:val="00BE5947"/>
    <w:rsid w:val="00BE74CF"/>
    <w:rsid w:val="00C26C7A"/>
    <w:rsid w:val="00C46A50"/>
    <w:rsid w:val="00C63476"/>
    <w:rsid w:val="00C70FBD"/>
    <w:rsid w:val="00C7119C"/>
    <w:rsid w:val="00C7619B"/>
    <w:rsid w:val="00C84BA9"/>
    <w:rsid w:val="00C9406F"/>
    <w:rsid w:val="00C947D6"/>
    <w:rsid w:val="00CA7D4A"/>
    <w:rsid w:val="00CB525B"/>
    <w:rsid w:val="00CC0B14"/>
    <w:rsid w:val="00CD73B5"/>
    <w:rsid w:val="00CE25C3"/>
    <w:rsid w:val="00CF20BF"/>
    <w:rsid w:val="00CF3E64"/>
    <w:rsid w:val="00D1276A"/>
    <w:rsid w:val="00D13C38"/>
    <w:rsid w:val="00D24FCA"/>
    <w:rsid w:val="00D27697"/>
    <w:rsid w:val="00D35CA0"/>
    <w:rsid w:val="00D362A6"/>
    <w:rsid w:val="00D46287"/>
    <w:rsid w:val="00D578E7"/>
    <w:rsid w:val="00D62237"/>
    <w:rsid w:val="00D64CC8"/>
    <w:rsid w:val="00D7461A"/>
    <w:rsid w:val="00D75330"/>
    <w:rsid w:val="00D760D6"/>
    <w:rsid w:val="00D920AB"/>
    <w:rsid w:val="00DA16A7"/>
    <w:rsid w:val="00DA3291"/>
    <w:rsid w:val="00DA7D54"/>
    <w:rsid w:val="00DB3284"/>
    <w:rsid w:val="00DB76FC"/>
    <w:rsid w:val="00DC06DF"/>
    <w:rsid w:val="00DD3AA9"/>
    <w:rsid w:val="00DF257A"/>
    <w:rsid w:val="00E23243"/>
    <w:rsid w:val="00E255E0"/>
    <w:rsid w:val="00E31F62"/>
    <w:rsid w:val="00E40AB0"/>
    <w:rsid w:val="00E415CD"/>
    <w:rsid w:val="00E455C2"/>
    <w:rsid w:val="00E47B37"/>
    <w:rsid w:val="00E636F7"/>
    <w:rsid w:val="00E66237"/>
    <w:rsid w:val="00E6748A"/>
    <w:rsid w:val="00E74301"/>
    <w:rsid w:val="00E76617"/>
    <w:rsid w:val="00E775E9"/>
    <w:rsid w:val="00E87060"/>
    <w:rsid w:val="00E94CEC"/>
    <w:rsid w:val="00EB7390"/>
    <w:rsid w:val="00EC0236"/>
    <w:rsid w:val="00EC1A7A"/>
    <w:rsid w:val="00EC46BC"/>
    <w:rsid w:val="00EC5C19"/>
    <w:rsid w:val="00ED5894"/>
    <w:rsid w:val="00EE00AC"/>
    <w:rsid w:val="00EF4939"/>
    <w:rsid w:val="00F11F89"/>
    <w:rsid w:val="00F32F13"/>
    <w:rsid w:val="00F3318E"/>
    <w:rsid w:val="00F34625"/>
    <w:rsid w:val="00F41BF3"/>
    <w:rsid w:val="00F4609C"/>
    <w:rsid w:val="00F67C19"/>
    <w:rsid w:val="00F75222"/>
    <w:rsid w:val="00F774B4"/>
    <w:rsid w:val="00F91B20"/>
    <w:rsid w:val="00FC0876"/>
    <w:rsid w:val="00FC44FC"/>
    <w:rsid w:val="00FC60E2"/>
    <w:rsid w:val="00FC66FE"/>
    <w:rsid w:val="00FC71B6"/>
    <w:rsid w:val="00FC7BF0"/>
    <w:rsid w:val="00FE330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669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376691"/>
    <w:pPr>
      <w:keepNext/>
      <w:jc w:val="center"/>
      <w:outlineLvl w:val="1"/>
    </w:pPr>
    <w:rPr>
      <w:b/>
      <w:bCs/>
      <w:sz w:val="68"/>
      <w:szCs w:val="20"/>
      <w:u w:val="single"/>
    </w:rPr>
  </w:style>
  <w:style w:type="paragraph" w:styleId="Heading3">
    <w:name w:val="heading 3"/>
    <w:basedOn w:val="Normal"/>
    <w:next w:val="Normal"/>
    <w:link w:val="Heading3Char"/>
    <w:qFormat/>
    <w:rsid w:val="00376691"/>
    <w:pPr>
      <w:keepNext/>
      <w:ind w:right="-1440"/>
      <w:jc w:val="both"/>
      <w:outlineLvl w:val="2"/>
    </w:pPr>
    <w:rPr>
      <w:b/>
      <w:u w:val="single"/>
    </w:rPr>
  </w:style>
  <w:style w:type="paragraph" w:styleId="Heading5">
    <w:name w:val="heading 5"/>
    <w:basedOn w:val="Normal"/>
    <w:next w:val="Normal"/>
    <w:link w:val="Heading5Char"/>
    <w:qFormat/>
    <w:rsid w:val="00376691"/>
    <w:pPr>
      <w:keepNext/>
      <w:ind w:left="-1260" w:right="-1440"/>
      <w:outlineLvl w:val="4"/>
    </w:pPr>
    <w:rPr>
      <w:rFonts w:ascii="Garamond" w:hAnsi="Garamond" w:cs="Arial"/>
      <w:b/>
      <w:sz w:val="20"/>
    </w:rPr>
  </w:style>
  <w:style w:type="paragraph" w:styleId="Heading6">
    <w:name w:val="heading 6"/>
    <w:basedOn w:val="Normal"/>
    <w:next w:val="Normal"/>
    <w:link w:val="Heading6Char"/>
    <w:qFormat/>
    <w:rsid w:val="00376691"/>
    <w:pPr>
      <w:keepNext/>
      <w:ind w:left="-1260" w:right="-1440"/>
      <w:outlineLvl w:val="5"/>
    </w:pPr>
    <w:rPr>
      <w:b/>
      <w:sz w:val="22"/>
    </w:rPr>
  </w:style>
  <w:style w:type="paragraph" w:styleId="Heading7">
    <w:name w:val="heading 7"/>
    <w:basedOn w:val="Normal"/>
    <w:next w:val="Normal"/>
    <w:link w:val="Heading7Char"/>
    <w:qFormat/>
    <w:rsid w:val="00376691"/>
    <w:pPr>
      <w:keepNext/>
      <w:ind w:left="-1260" w:right="-1440"/>
      <w:jc w:val="both"/>
      <w:outlineLvl w:val="6"/>
    </w:pPr>
    <w:rPr>
      <w:rFonts w:ascii="Verdana" w:hAnsi="Verdana" w:cs="Arial"/>
      <w:b/>
      <w:sz w:val="1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76691"/>
    <w:rPr>
      <w:rFonts w:ascii="Times New Roman" w:eastAsia="Times New Roman" w:hAnsi="Times New Roman" w:cs="Times New Roman"/>
      <w:b/>
      <w:bCs/>
      <w:sz w:val="68"/>
      <w:szCs w:val="20"/>
      <w:u w:val="single"/>
    </w:rPr>
  </w:style>
  <w:style w:type="character" w:customStyle="1" w:styleId="Heading3Char">
    <w:name w:val="Heading 3 Char"/>
    <w:basedOn w:val="DefaultParagraphFont"/>
    <w:link w:val="Heading3"/>
    <w:rsid w:val="00376691"/>
    <w:rPr>
      <w:rFonts w:ascii="Times New Roman" w:eastAsia="Times New Roman" w:hAnsi="Times New Roman" w:cs="Times New Roman"/>
      <w:b/>
      <w:sz w:val="24"/>
      <w:szCs w:val="24"/>
      <w:u w:val="single"/>
    </w:rPr>
  </w:style>
  <w:style w:type="character" w:customStyle="1" w:styleId="Heading5Char">
    <w:name w:val="Heading 5 Char"/>
    <w:basedOn w:val="DefaultParagraphFont"/>
    <w:link w:val="Heading5"/>
    <w:rsid w:val="00376691"/>
    <w:rPr>
      <w:rFonts w:ascii="Garamond" w:eastAsia="Times New Roman" w:hAnsi="Garamond" w:cs="Arial"/>
      <w:b/>
      <w:sz w:val="20"/>
      <w:szCs w:val="24"/>
    </w:rPr>
  </w:style>
  <w:style w:type="character" w:customStyle="1" w:styleId="Heading6Char">
    <w:name w:val="Heading 6 Char"/>
    <w:basedOn w:val="DefaultParagraphFont"/>
    <w:link w:val="Heading6"/>
    <w:rsid w:val="00376691"/>
    <w:rPr>
      <w:rFonts w:ascii="Times New Roman" w:eastAsia="Times New Roman" w:hAnsi="Times New Roman" w:cs="Times New Roman"/>
      <w:b/>
      <w:szCs w:val="24"/>
    </w:rPr>
  </w:style>
  <w:style w:type="character" w:customStyle="1" w:styleId="Heading7Char">
    <w:name w:val="Heading 7 Char"/>
    <w:basedOn w:val="DefaultParagraphFont"/>
    <w:link w:val="Heading7"/>
    <w:rsid w:val="00376691"/>
    <w:rPr>
      <w:rFonts w:ascii="Verdana" w:eastAsia="Times New Roman" w:hAnsi="Verdana" w:cs="Arial"/>
      <w:b/>
      <w:sz w:val="18"/>
      <w:szCs w:val="28"/>
    </w:rPr>
  </w:style>
  <w:style w:type="paragraph" w:styleId="Caption">
    <w:name w:val="caption"/>
    <w:basedOn w:val="Normal"/>
    <w:next w:val="Normal"/>
    <w:qFormat/>
    <w:rsid w:val="00376691"/>
    <w:pPr>
      <w:ind w:left="-1260" w:right="-1440"/>
    </w:pPr>
    <w:rPr>
      <w:rFonts w:ascii="Arial" w:hAnsi="Arial" w:cs="Arial"/>
      <w:b/>
      <w:szCs w:val="28"/>
      <w:u w:val="single"/>
    </w:rPr>
  </w:style>
  <w:style w:type="paragraph" w:styleId="ListParagraph">
    <w:name w:val="List Paragraph"/>
    <w:basedOn w:val="Normal"/>
    <w:uiPriority w:val="34"/>
    <w:qFormat/>
    <w:rsid w:val="00B1409D"/>
    <w:pPr>
      <w:ind w:left="720"/>
      <w:contextualSpacing/>
    </w:pPr>
  </w:style>
</w:styles>
</file>

<file path=word/webSettings.xml><?xml version="1.0" encoding="utf-8"?>
<w:webSettings xmlns:r="http://schemas.openxmlformats.org/officeDocument/2006/relationships" xmlns:w="http://schemas.openxmlformats.org/wordprocessingml/2006/main">
  <w:divs>
    <w:div w:id="1114862630">
      <w:bodyDiv w:val="1"/>
      <w:marLeft w:val="0"/>
      <w:marRight w:val="0"/>
      <w:marTop w:val="0"/>
      <w:marBottom w:val="0"/>
      <w:divBdr>
        <w:top w:val="none" w:sz="0" w:space="0" w:color="auto"/>
        <w:left w:val="none" w:sz="0" w:space="0" w:color="auto"/>
        <w:bottom w:val="none" w:sz="0" w:space="0" w:color="auto"/>
        <w:right w:val="none" w:sz="0" w:space="0" w:color="auto"/>
      </w:divBdr>
    </w:div>
    <w:div w:id="171542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C3194F-C5D0-4494-B621-54B50EAEA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852</Words>
  <Characters>4859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USG</dc:creator>
  <cp:lastModifiedBy>acer</cp:lastModifiedBy>
  <cp:revision>2</cp:revision>
  <cp:lastPrinted>2021-01-30T13:36:00Z</cp:lastPrinted>
  <dcterms:created xsi:type="dcterms:W3CDTF">2021-01-30T13:37:00Z</dcterms:created>
  <dcterms:modified xsi:type="dcterms:W3CDTF">2021-01-30T13:37:00Z</dcterms:modified>
</cp:coreProperties>
</file>