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513E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ABIDA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513E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513E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P.R.RPASAD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B0FC5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63890">
              <w:rPr>
                <w:rFonts w:ascii="Cambria" w:hAnsi="Cambria"/>
                <w:noProof/>
                <w:sz w:val="28"/>
                <w:szCs w:val="22"/>
              </w:rPr>
              <w:t>18-Mar-2021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E46B4">
        <w:rPr>
          <w:rFonts w:ascii="Arial" w:hAnsi="Arial" w:cs="Arial"/>
          <w:b/>
          <w:sz w:val="20"/>
          <w:szCs w:val="20"/>
        </w:rPr>
        <w:t>Single foetus in unstable lie is seen</w:t>
      </w:r>
      <w:r w:rsidRPr="00D31C6E">
        <w:rPr>
          <w:rFonts w:ascii="Arial" w:hAnsi="Arial" w:cs="Arial"/>
          <w:sz w:val="20"/>
          <w:szCs w:val="20"/>
        </w:rPr>
        <w:t>. From the femoral length, BPD, HC and abdominal circumfe</w:t>
      </w:r>
      <w:r w:rsidR="006E46B4">
        <w:rPr>
          <w:rFonts w:ascii="Arial" w:hAnsi="Arial" w:cs="Arial"/>
          <w:sz w:val="20"/>
          <w:szCs w:val="20"/>
        </w:rPr>
        <w:t>rence mean gestational age is 22 weeks 6</w:t>
      </w:r>
      <w:r w:rsidRPr="00D31C6E">
        <w:rPr>
          <w:rFonts w:ascii="Arial" w:hAnsi="Arial" w:cs="Arial"/>
          <w:sz w:val="20"/>
          <w:szCs w:val="20"/>
        </w:rPr>
        <w:t xml:space="preserve"> days.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6E46B4">
        <w:rPr>
          <w:rFonts w:ascii="Arial" w:hAnsi="Arial" w:cs="Arial"/>
          <w:b/>
          <w:sz w:val="20"/>
          <w:szCs w:val="20"/>
        </w:rPr>
        <w:t>proximate foetal weight is 550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6E46B4">
        <w:rPr>
          <w:rFonts w:ascii="Arial" w:hAnsi="Arial" w:cs="Arial"/>
          <w:b/>
          <w:sz w:val="20"/>
          <w:szCs w:val="20"/>
        </w:rPr>
        <w:t xml:space="preserve"> 80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6E46B4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5.77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6E46B4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6E46B4" w:rsidP="00A81638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6E46B4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21.09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6E46B4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6E46B4" w:rsidP="00A8163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6E46B4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6E46B4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6E46B4" w:rsidP="00A8163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6E46B4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6E46B4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6E46B4" w:rsidP="00A81638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187648" w:rsidP="006E46B4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6E46B4">
              <w:rPr>
                <w:b/>
              </w:rPr>
              <w:t xml:space="preserve">22 </w:t>
            </w:r>
            <w:r>
              <w:rPr>
                <w:b/>
              </w:rPr>
              <w:t xml:space="preserve">Weeks  </w:t>
            </w:r>
            <w:r w:rsidR="006E46B4">
              <w:rPr>
                <w:b/>
              </w:rPr>
              <w:t>6</w:t>
            </w:r>
            <w:r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187648" w:rsidRPr="00433BD6" w:rsidRDefault="006E46B4" w:rsidP="00A81638">
            <w:pPr>
              <w:jc w:val="center"/>
              <w:rPr>
                <w:b/>
              </w:rPr>
            </w:pPr>
            <w:r>
              <w:rPr>
                <w:b/>
              </w:rPr>
              <w:t>16.07.2021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87648" w:rsidRPr="006E46B4" w:rsidRDefault="00187648" w:rsidP="00D76E8A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1.02. </w:t>
      </w:r>
      <w:r w:rsidR="00BF3C03">
        <w:rPr>
          <w:rFonts w:ascii="Arial" w:hAnsi="Arial" w:cs="Arial"/>
          <w:b/>
          <w:sz w:val="20"/>
          <w:szCs w:val="20"/>
        </w:rPr>
        <w:t>Left</w:t>
      </w:r>
      <w:r w:rsidR="006E46B4" w:rsidRPr="006E46B4">
        <w:rPr>
          <w:rFonts w:ascii="Arial" w:hAnsi="Arial" w:cs="Arial"/>
          <w:b/>
          <w:sz w:val="20"/>
          <w:szCs w:val="20"/>
        </w:rPr>
        <w:t xml:space="preserve"> choroid </w:t>
      </w:r>
      <w:r w:rsidR="00A221FB">
        <w:rPr>
          <w:rFonts w:ascii="Arial" w:hAnsi="Arial" w:cs="Arial"/>
          <w:b/>
          <w:sz w:val="20"/>
          <w:szCs w:val="20"/>
        </w:rPr>
        <w:t>plexus</w:t>
      </w:r>
      <w:r w:rsidR="00BF3C03">
        <w:rPr>
          <w:rFonts w:ascii="Arial" w:hAnsi="Arial" w:cs="Arial"/>
          <w:b/>
          <w:sz w:val="20"/>
          <w:szCs w:val="20"/>
        </w:rPr>
        <w:t xml:space="preserve"> cyst</w:t>
      </w:r>
      <w:r w:rsidR="006E46B4" w:rsidRPr="006E46B4">
        <w:rPr>
          <w:rFonts w:ascii="Arial" w:hAnsi="Arial" w:cs="Arial"/>
          <w:b/>
          <w:sz w:val="20"/>
          <w:szCs w:val="20"/>
        </w:rPr>
        <w:t xml:space="preserve"> (~7.9X5.7mm) is seen.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Both orbit, nose and mouth appear normal. </w:t>
      </w:r>
      <w:proofErr w:type="gramStart"/>
      <w:r w:rsidRPr="00D76E8A">
        <w:rPr>
          <w:rFonts w:ascii="Arial" w:hAnsi="Arial" w:cs="Arial"/>
          <w:sz w:val="20"/>
          <w:szCs w:val="20"/>
        </w:rPr>
        <w:t>Nasal bone length within normal limit.</w:t>
      </w:r>
      <w:proofErr w:type="gramEnd"/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707056">
        <w:rPr>
          <w:rFonts w:ascii="Arial" w:hAnsi="Arial" w:cs="Arial"/>
          <w:b/>
          <w:sz w:val="20"/>
          <w:szCs w:val="20"/>
        </w:rPr>
        <w:t>Foetal heart rate is 155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>: Abdomina</w:t>
      </w:r>
      <w:r w:rsidR="006E46B4">
        <w:rPr>
          <w:rFonts w:ascii="Arial" w:hAnsi="Arial" w:cs="Arial"/>
          <w:sz w:val="20"/>
          <w:szCs w:val="20"/>
        </w:rPr>
        <w:t xml:space="preserve">l viscera like stomach, kidney </w:t>
      </w:r>
      <w:r w:rsidR="006E46B4" w:rsidRPr="00D76E8A">
        <w:rPr>
          <w:rFonts w:ascii="Arial" w:hAnsi="Arial" w:cs="Arial"/>
          <w:sz w:val="20"/>
          <w:szCs w:val="20"/>
        </w:rPr>
        <w:t>and urinary</w:t>
      </w:r>
      <w:r w:rsidRPr="00D76E8A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Pr="00D76E8A">
        <w:rPr>
          <w:rFonts w:ascii="Arial" w:hAnsi="Arial" w:cs="Arial"/>
          <w:b/>
          <w:sz w:val="20"/>
          <w:szCs w:val="20"/>
        </w:rPr>
        <w:t>Grade '</w:t>
      </w:r>
      <w:r w:rsidR="006E46B4">
        <w:rPr>
          <w:rFonts w:ascii="Arial" w:hAnsi="Arial" w:cs="Arial"/>
          <w:b/>
          <w:sz w:val="20"/>
          <w:szCs w:val="20"/>
        </w:rPr>
        <w:t>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6E46B4">
        <w:rPr>
          <w:rFonts w:ascii="Arial" w:hAnsi="Arial" w:cs="Arial"/>
          <w:b/>
          <w:sz w:val="20"/>
          <w:szCs w:val="20"/>
        </w:rPr>
        <w:t>fundopo</w:t>
      </w:r>
      <w:r w:rsidR="006E46B4" w:rsidRPr="00D76E8A">
        <w:rPr>
          <w:rFonts w:ascii="Arial" w:hAnsi="Arial" w:cs="Arial"/>
          <w:b/>
          <w:sz w:val="20"/>
          <w:szCs w:val="20"/>
        </w:rPr>
        <w:t>steriorly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proofErr w:type="gramStart"/>
      <w:r w:rsidRPr="00D76E8A">
        <w:rPr>
          <w:rFonts w:ascii="Arial" w:hAnsi="Arial" w:cs="Arial"/>
          <w:sz w:val="20"/>
          <w:szCs w:val="20"/>
        </w:rPr>
        <w:t>system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is seen in the umbilical cord. Placental </w:t>
      </w:r>
      <w:r w:rsidR="006E46B4">
        <w:rPr>
          <w:rFonts w:ascii="Arial" w:hAnsi="Arial" w:cs="Arial"/>
          <w:sz w:val="20"/>
          <w:szCs w:val="20"/>
        </w:rPr>
        <w:t>thickening is 2.63</w:t>
      </w:r>
      <w:r w:rsidRPr="00D76E8A">
        <w:rPr>
          <w:rFonts w:ascii="Arial" w:hAnsi="Arial" w:cs="Arial"/>
          <w:sz w:val="20"/>
          <w:szCs w:val="20"/>
        </w:rPr>
        <w:t xml:space="preserve">cm.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36501" w:rsidRPr="00E52714" w:rsidRDefault="00187648" w:rsidP="00D76E8A">
      <w:pPr>
        <w:autoSpaceDE w:val="0"/>
        <w:autoSpaceDN w:val="0"/>
        <w:adjustRightInd w:val="0"/>
        <w:rPr>
          <w:rFonts w:ascii="Arial" w:hAnsi="Arial" w:cs="Arial"/>
          <w:b/>
          <w:sz w:val="18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It is adequate. </w:t>
      </w:r>
      <w:r w:rsidRPr="00D76E8A">
        <w:rPr>
          <w:rFonts w:ascii="Arial" w:hAnsi="Arial" w:cs="Arial"/>
          <w:b/>
          <w:sz w:val="20"/>
          <w:szCs w:val="20"/>
        </w:rPr>
        <w:t>Limb and cord fre</w:t>
      </w:r>
      <w:r w:rsidR="006E46B4">
        <w:rPr>
          <w:rFonts w:ascii="Arial" w:hAnsi="Arial" w:cs="Arial"/>
          <w:b/>
          <w:sz w:val="20"/>
          <w:szCs w:val="20"/>
        </w:rPr>
        <w:t>e maximum amniotic space is 5.7</w:t>
      </w:r>
      <w:r w:rsidRPr="00D76E8A">
        <w:rPr>
          <w:rFonts w:ascii="Arial" w:hAnsi="Arial" w:cs="Arial"/>
          <w:b/>
          <w:sz w:val="20"/>
          <w:szCs w:val="20"/>
        </w:rPr>
        <w:t>cm</w:t>
      </w:r>
      <w:r w:rsidR="00E52714">
        <w:rPr>
          <w:rFonts w:ascii="Arial" w:hAnsi="Arial" w:cs="Arial"/>
          <w:sz w:val="20"/>
          <w:szCs w:val="20"/>
        </w:rPr>
        <w:t xml:space="preserve"> </w:t>
      </w:r>
      <w:r w:rsidR="00E52714" w:rsidRPr="00F91F65">
        <w:rPr>
          <w:rFonts w:ascii="Arial" w:hAnsi="Arial" w:cs="Arial"/>
          <w:b/>
          <w:sz w:val="20"/>
          <w:szCs w:val="22"/>
        </w:rPr>
        <w:t>(Normal range for single largest pocket is 2-8).</w:t>
      </w:r>
      <w:r w:rsidR="00E52714">
        <w:rPr>
          <w:rFonts w:ascii="Arial" w:hAnsi="Arial" w:cs="Arial"/>
          <w:b/>
          <w:sz w:val="20"/>
          <w:szCs w:val="22"/>
        </w:rPr>
        <w:t xml:space="preserve"> </w:t>
      </w:r>
    </w:p>
    <w:p w:rsidR="00187648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BC6635" w:rsidRDefault="00187648" w:rsidP="006E46B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6E46B4" w:rsidRPr="0070705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E46B4" w:rsidRPr="00707056">
        <w:rPr>
          <w:rFonts w:ascii="Arial" w:hAnsi="Arial" w:cs="Arial"/>
          <w:b/>
          <w:i/>
          <w:iCs/>
          <w:sz w:val="22"/>
          <w:szCs w:val="22"/>
        </w:rPr>
        <w:t>) S</w:t>
      </w:r>
      <w:r w:rsidRPr="00707056">
        <w:rPr>
          <w:rFonts w:ascii="Arial" w:hAnsi="Arial" w:cs="Arial"/>
          <w:b/>
          <w:i/>
          <w:iCs/>
          <w:sz w:val="22"/>
          <w:szCs w:val="22"/>
        </w:rPr>
        <w:t xml:space="preserve">ingle intrauterine pregnancy of average gestational age </w:t>
      </w:r>
      <w:r w:rsidR="006E46B4" w:rsidRPr="00707056">
        <w:rPr>
          <w:rFonts w:ascii="Arial" w:hAnsi="Arial" w:cs="Arial"/>
          <w:b/>
          <w:i/>
          <w:iCs/>
          <w:sz w:val="22"/>
          <w:szCs w:val="22"/>
        </w:rPr>
        <w:t>22 weeks 6</w:t>
      </w:r>
      <w:r w:rsidRPr="00707056">
        <w:rPr>
          <w:rFonts w:ascii="Arial" w:hAnsi="Arial" w:cs="Arial"/>
          <w:b/>
          <w:i/>
          <w:iCs/>
          <w:sz w:val="22"/>
          <w:szCs w:val="22"/>
        </w:rPr>
        <w:t xml:space="preserve"> days, FHR </w:t>
      </w:r>
      <w:r w:rsidR="00707056" w:rsidRPr="00707056">
        <w:rPr>
          <w:rFonts w:ascii="Arial" w:hAnsi="Arial" w:cs="Arial"/>
          <w:b/>
          <w:i/>
          <w:iCs/>
          <w:sz w:val="22"/>
          <w:szCs w:val="22"/>
        </w:rPr>
        <w:t>155</w:t>
      </w:r>
      <w:r w:rsidR="006E46B4" w:rsidRPr="00707056">
        <w:rPr>
          <w:rFonts w:ascii="Arial" w:hAnsi="Arial" w:cs="Arial"/>
          <w:b/>
          <w:i/>
          <w:iCs/>
          <w:sz w:val="22"/>
          <w:szCs w:val="22"/>
        </w:rPr>
        <w:t>bpm, Grade I fundopos</w:t>
      </w:r>
      <w:r w:rsidRPr="00707056">
        <w:rPr>
          <w:rFonts w:ascii="Arial" w:hAnsi="Arial" w:cs="Arial"/>
          <w:b/>
          <w:i/>
          <w:iCs/>
          <w:sz w:val="22"/>
          <w:szCs w:val="22"/>
        </w:rPr>
        <w:t xml:space="preserve">terior placenta, normal liquor with EDD by USG </w:t>
      </w:r>
      <w:r w:rsidR="006E46B4" w:rsidRPr="00707056">
        <w:rPr>
          <w:rFonts w:ascii="Arial" w:hAnsi="Arial" w:cs="Arial"/>
          <w:b/>
          <w:i/>
          <w:iCs/>
          <w:sz w:val="22"/>
          <w:szCs w:val="22"/>
        </w:rPr>
        <w:t>16.07.2021</w:t>
      </w:r>
      <w:r w:rsidRPr="00707056">
        <w:rPr>
          <w:rFonts w:ascii="Arial" w:hAnsi="Arial" w:cs="Arial"/>
          <w:b/>
          <w:i/>
          <w:iCs/>
          <w:sz w:val="22"/>
          <w:szCs w:val="22"/>
        </w:rPr>
        <w:t xml:space="preserve"> (+ 7 days) </w:t>
      </w:r>
      <w:r w:rsidR="00BF3C03">
        <w:rPr>
          <w:rFonts w:ascii="Arial" w:hAnsi="Arial" w:cs="Arial"/>
          <w:b/>
          <w:i/>
          <w:iCs/>
          <w:sz w:val="22"/>
          <w:szCs w:val="22"/>
        </w:rPr>
        <w:t xml:space="preserve">with </w:t>
      </w:r>
      <w:r w:rsidR="00A221FB">
        <w:rPr>
          <w:rFonts w:ascii="Arial" w:hAnsi="Arial" w:cs="Arial"/>
          <w:b/>
          <w:i/>
          <w:iCs/>
          <w:sz w:val="22"/>
          <w:szCs w:val="22"/>
        </w:rPr>
        <w:t>left</w:t>
      </w:r>
      <w:r w:rsidR="00BF3C03">
        <w:rPr>
          <w:rFonts w:ascii="Arial" w:hAnsi="Arial" w:cs="Arial"/>
          <w:b/>
          <w:i/>
          <w:iCs/>
          <w:sz w:val="22"/>
          <w:szCs w:val="22"/>
        </w:rPr>
        <w:t xml:space="preserve"> choroid plexus cyst –</w:t>
      </w:r>
      <w:r w:rsidR="006E46B4" w:rsidRPr="00707056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707056">
        <w:rPr>
          <w:rFonts w:ascii="Arial" w:hAnsi="Arial" w:cs="Arial"/>
          <w:b/>
          <w:i/>
          <w:sz w:val="22"/>
          <w:szCs w:val="22"/>
        </w:rPr>
        <w:t>No</w:t>
      </w:r>
      <w:r w:rsidR="00BF3C03">
        <w:rPr>
          <w:rFonts w:ascii="Arial" w:hAnsi="Arial" w:cs="Arial"/>
          <w:b/>
          <w:i/>
          <w:sz w:val="22"/>
          <w:szCs w:val="22"/>
        </w:rPr>
        <w:t xml:space="preserve"> other</w:t>
      </w:r>
      <w:r w:rsidRPr="00707056">
        <w:rPr>
          <w:rFonts w:ascii="Arial" w:hAnsi="Arial" w:cs="Arial"/>
          <w:b/>
          <w:i/>
          <w:sz w:val="22"/>
          <w:szCs w:val="22"/>
        </w:rPr>
        <w:t xml:space="preserve"> gross </w:t>
      </w:r>
      <w:r w:rsidR="006E46B4" w:rsidRPr="00707056">
        <w:rPr>
          <w:rFonts w:ascii="Arial" w:hAnsi="Arial" w:cs="Arial"/>
          <w:b/>
          <w:i/>
          <w:sz w:val="22"/>
          <w:szCs w:val="22"/>
        </w:rPr>
        <w:t xml:space="preserve">congenital anomaly noted. </w:t>
      </w:r>
    </w:p>
    <w:p w:rsidR="00BF3C03" w:rsidRPr="00707056" w:rsidRDefault="00BF3C03" w:rsidP="006E46B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6E46B4" w:rsidRPr="00BF3C03" w:rsidRDefault="00BF3C03" w:rsidP="00BF3C03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0"/>
          <w:szCs w:val="20"/>
        </w:rPr>
      </w:pPr>
      <w:r w:rsidRPr="00BF3C03">
        <w:rPr>
          <w:rFonts w:ascii="Arial" w:hAnsi="Arial" w:cs="Arial"/>
          <w:b/>
          <w:bCs/>
          <w:i/>
          <w:iCs/>
          <w:sz w:val="20"/>
          <w:szCs w:val="20"/>
        </w:rPr>
        <w:t xml:space="preserve">Isolated choroid plexus cyst generally have no significant </w:t>
      </w:r>
      <w:proofErr w:type="gramStart"/>
      <w:r w:rsidRPr="00BF3C03">
        <w:rPr>
          <w:rFonts w:ascii="Arial" w:hAnsi="Arial" w:cs="Arial"/>
          <w:b/>
          <w:bCs/>
          <w:i/>
          <w:iCs/>
          <w:sz w:val="20"/>
          <w:szCs w:val="20"/>
        </w:rPr>
        <w:t>an</w:t>
      </w:r>
      <w:proofErr w:type="gramEnd"/>
      <w:r w:rsidRPr="00BF3C03">
        <w:rPr>
          <w:rFonts w:ascii="Arial" w:hAnsi="Arial" w:cs="Arial"/>
          <w:b/>
          <w:bCs/>
          <w:i/>
          <w:iCs/>
          <w:sz w:val="20"/>
          <w:szCs w:val="20"/>
        </w:rPr>
        <w:t xml:space="preserve"> disappears by 26-28 weeks.</w:t>
      </w:r>
    </w:p>
    <w:p w:rsidR="00D31C6E" w:rsidRDefault="006F7B63" w:rsidP="00BC6635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sz w:val="20"/>
          <w:szCs w:val="20"/>
          <w:u w:val="single"/>
        </w:rPr>
        <w:t xml:space="preserve"> </w:t>
      </w:r>
    </w:p>
    <w:p w:rsidR="00D31C6E" w:rsidRPr="00D31C6E" w:rsidRDefault="00D31C6E" w:rsidP="00D31C6E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i/>
          <w:sz w:val="22"/>
          <w:szCs w:val="22"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1497"/>
    <w:rsid w:val="000551AF"/>
    <w:rsid w:val="000636BE"/>
    <w:rsid w:val="00063890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113C0"/>
    <w:rsid w:val="00126E67"/>
    <w:rsid w:val="00146F9C"/>
    <w:rsid w:val="00151899"/>
    <w:rsid w:val="0016423B"/>
    <w:rsid w:val="0016733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26965"/>
    <w:rsid w:val="004319C4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C3712"/>
    <w:rsid w:val="006C4B6B"/>
    <w:rsid w:val="006E0E09"/>
    <w:rsid w:val="006E3BF7"/>
    <w:rsid w:val="006E46B4"/>
    <w:rsid w:val="006E6DE9"/>
    <w:rsid w:val="006E740E"/>
    <w:rsid w:val="006F7B63"/>
    <w:rsid w:val="0070275E"/>
    <w:rsid w:val="00707056"/>
    <w:rsid w:val="00711E99"/>
    <w:rsid w:val="00713F39"/>
    <w:rsid w:val="007179F7"/>
    <w:rsid w:val="00717EFB"/>
    <w:rsid w:val="007357FF"/>
    <w:rsid w:val="00736501"/>
    <w:rsid w:val="00744EE6"/>
    <w:rsid w:val="007822FF"/>
    <w:rsid w:val="00793ABA"/>
    <w:rsid w:val="00793B1D"/>
    <w:rsid w:val="007B0FC5"/>
    <w:rsid w:val="007B59CD"/>
    <w:rsid w:val="007B6379"/>
    <w:rsid w:val="007C5611"/>
    <w:rsid w:val="007D3687"/>
    <w:rsid w:val="00812CC4"/>
    <w:rsid w:val="0083428E"/>
    <w:rsid w:val="008429C1"/>
    <w:rsid w:val="0084781B"/>
    <w:rsid w:val="008655F2"/>
    <w:rsid w:val="00870344"/>
    <w:rsid w:val="00882861"/>
    <w:rsid w:val="0089662E"/>
    <w:rsid w:val="008B3F12"/>
    <w:rsid w:val="008C43E7"/>
    <w:rsid w:val="008D5AF1"/>
    <w:rsid w:val="008D6F16"/>
    <w:rsid w:val="008E6E8B"/>
    <w:rsid w:val="008F792D"/>
    <w:rsid w:val="008F7A0C"/>
    <w:rsid w:val="00915F5D"/>
    <w:rsid w:val="00924951"/>
    <w:rsid w:val="009276B7"/>
    <w:rsid w:val="009424DD"/>
    <w:rsid w:val="009514FD"/>
    <w:rsid w:val="009669CB"/>
    <w:rsid w:val="00972596"/>
    <w:rsid w:val="00974015"/>
    <w:rsid w:val="00993B81"/>
    <w:rsid w:val="009C5C33"/>
    <w:rsid w:val="009D01A1"/>
    <w:rsid w:val="009D0DB9"/>
    <w:rsid w:val="00A06B47"/>
    <w:rsid w:val="00A140E0"/>
    <w:rsid w:val="00A15487"/>
    <w:rsid w:val="00A221FB"/>
    <w:rsid w:val="00A23011"/>
    <w:rsid w:val="00A330D0"/>
    <w:rsid w:val="00A34E09"/>
    <w:rsid w:val="00A36AA7"/>
    <w:rsid w:val="00A438E4"/>
    <w:rsid w:val="00A4421C"/>
    <w:rsid w:val="00A44D8F"/>
    <w:rsid w:val="00A506B7"/>
    <w:rsid w:val="00A634BA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3EC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6635"/>
    <w:rsid w:val="00BE3017"/>
    <w:rsid w:val="00BE5947"/>
    <w:rsid w:val="00BE74CF"/>
    <w:rsid w:val="00BF3C03"/>
    <w:rsid w:val="00C17FC0"/>
    <w:rsid w:val="00C45755"/>
    <w:rsid w:val="00C46A50"/>
    <w:rsid w:val="00C56D19"/>
    <w:rsid w:val="00C63476"/>
    <w:rsid w:val="00C70FBD"/>
    <w:rsid w:val="00C72BE8"/>
    <w:rsid w:val="00C91812"/>
    <w:rsid w:val="00C947D6"/>
    <w:rsid w:val="00C96D91"/>
    <w:rsid w:val="00CA7D4A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461A"/>
    <w:rsid w:val="00D7533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17236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1A7A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192C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2021-03-18T12:07:00Z</cp:lastPrinted>
  <dcterms:created xsi:type="dcterms:W3CDTF">2021-03-18T12:08:00Z</dcterms:created>
  <dcterms:modified xsi:type="dcterms:W3CDTF">2021-03-18T12:08:00Z</dcterms:modified>
</cp:coreProperties>
</file>