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DE394B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PAMMI </w:t>
            </w:r>
            <w:r w:rsidR="00864887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SHARMA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DE394B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34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DE394B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A222FD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6141D">
              <w:rPr>
                <w:rFonts w:ascii="Cambria" w:hAnsi="Cambria"/>
                <w:noProof/>
                <w:sz w:val="28"/>
              </w:rPr>
              <w:t>13-Mar-2022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8154AB" w:rsidRPr="00BD30D3" w:rsidRDefault="008154AB" w:rsidP="008154AB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D30D3">
        <w:rPr>
          <w:rFonts w:ascii="Arial" w:hAnsi="Arial" w:cs="Arial"/>
          <w:b/>
          <w:sz w:val="20"/>
          <w:szCs w:val="20"/>
        </w:rPr>
        <w:t>Single foetus in cephalic presentation is seen</w:t>
      </w:r>
      <w:r w:rsidRPr="00BD30D3">
        <w:rPr>
          <w:rFonts w:ascii="Arial" w:hAnsi="Arial" w:cs="Arial"/>
          <w:sz w:val="20"/>
          <w:szCs w:val="20"/>
        </w:rPr>
        <w:t xml:space="preserve">. From the femoral length, BPD, HC and abdominal circumference mean gestational age is </w:t>
      </w:r>
      <w:r w:rsidR="00624B8D" w:rsidRPr="00BD30D3">
        <w:rPr>
          <w:rFonts w:ascii="Arial" w:hAnsi="Arial" w:cs="Arial"/>
          <w:sz w:val="20"/>
          <w:szCs w:val="20"/>
        </w:rPr>
        <w:t>35 weeks 1</w:t>
      </w:r>
      <w:r w:rsidRPr="00BD30D3">
        <w:rPr>
          <w:rFonts w:ascii="Arial" w:hAnsi="Arial" w:cs="Arial"/>
          <w:sz w:val="20"/>
          <w:szCs w:val="20"/>
        </w:rPr>
        <w:t xml:space="preserve"> day. </w:t>
      </w:r>
      <w:r w:rsidRPr="00BD30D3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624B8D" w:rsidRPr="00BD30D3">
        <w:rPr>
          <w:rFonts w:ascii="Arial" w:hAnsi="Arial" w:cs="Arial"/>
          <w:b/>
          <w:sz w:val="20"/>
          <w:szCs w:val="20"/>
        </w:rPr>
        <w:t>is 2775</w:t>
      </w:r>
      <w:r w:rsidRPr="00BD30D3">
        <w:rPr>
          <w:rFonts w:ascii="Arial" w:hAnsi="Arial" w:cs="Arial"/>
          <w:b/>
          <w:sz w:val="20"/>
          <w:szCs w:val="20"/>
        </w:rPr>
        <w:t>gms (</w:t>
      </w:r>
      <w:r w:rsidRPr="00BD30D3">
        <w:rPr>
          <w:rFonts w:ascii="Arial" w:hAnsi="Arial" w:cs="Arial"/>
          <w:b/>
          <w:sz w:val="20"/>
          <w:szCs w:val="20"/>
          <w:u w:val="single"/>
        </w:rPr>
        <w:t>+</w:t>
      </w:r>
      <w:r w:rsidR="00624B8D" w:rsidRPr="00BD30D3">
        <w:rPr>
          <w:rFonts w:ascii="Arial" w:hAnsi="Arial" w:cs="Arial"/>
          <w:b/>
          <w:sz w:val="20"/>
          <w:szCs w:val="20"/>
        </w:rPr>
        <w:t>405</w:t>
      </w:r>
      <w:r w:rsidRPr="00BD30D3">
        <w:rPr>
          <w:rFonts w:ascii="Arial" w:hAnsi="Arial" w:cs="Arial"/>
          <w:b/>
          <w:sz w:val="20"/>
          <w:szCs w:val="20"/>
        </w:rPr>
        <w:t xml:space="preserve">gms). </w:t>
      </w:r>
    </w:p>
    <w:p w:rsidR="008154AB" w:rsidRDefault="008154AB" w:rsidP="008154AB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8154AB" w:rsidRPr="00604122" w:rsidRDefault="008154AB" w:rsidP="008154AB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8154AB" w:rsidRPr="00433BD6" w:rsidRDefault="008154AB" w:rsidP="002B06A2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8154AB" w:rsidRPr="001E71C2" w:rsidRDefault="008154AB" w:rsidP="002B06A2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8154AB" w:rsidRPr="001E71C2" w:rsidRDefault="00864887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9.09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8154AB" w:rsidRPr="001E71C2" w:rsidRDefault="00864887" w:rsidP="002B06A2">
            <w:pPr>
              <w:jc w:val="right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8154AB" w:rsidRPr="001E71C2" w:rsidRDefault="008154AB" w:rsidP="002B06A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8154AB" w:rsidRPr="001E71C2" w:rsidRDefault="00864887" w:rsidP="002B06A2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8154AB" w:rsidRPr="001E71C2" w:rsidTr="002B06A2">
        <w:trPr>
          <w:trHeight w:val="247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8154AB" w:rsidRPr="001E71C2" w:rsidRDefault="00864887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32.10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8154AB" w:rsidRPr="001E71C2" w:rsidRDefault="00864887" w:rsidP="002B06A2">
            <w:pPr>
              <w:jc w:val="right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154AB" w:rsidP="002B06A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64887" w:rsidP="002B06A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8154AB" w:rsidRPr="001E71C2" w:rsidRDefault="00864887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32.46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8154AB" w:rsidRPr="001E71C2" w:rsidRDefault="00864887" w:rsidP="002B06A2">
            <w:pPr>
              <w:jc w:val="right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154AB" w:rsidP="002B06A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64887" w:rsidP="002B06A2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8154AB" w:rsidRPr="001E71C2" w:rsidRDefault="00624B8D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6.61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8154AB" w:rsidRPr="001E71C2" w:rsidRDefault="00624B8D" w:rsidP="002B06A2">
            <w:pPr>
              <w:jc w:val="right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624B8D" w:rsidP="002B06A2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8154AB" w:rsidTr="002B06A2">
        <w:trPr>
          <w:trHeight w:val="289"/>
        </w:trPr>
        <w:tc>
          <w:tcPr>
            <w:tcW w:w="2187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8154AB" w:rsidTr="002B06A2">
        <w:trPr>
          <w:trHeight w:val="343"/>
        </w:trPr>
        <w:tc>
          <w:tcPr>
            <w:tcW w:w="2187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8154AB" w:rsidRPr="00433BD6" w:rsidRDefault="008154AB" w:rsidP="002B06A2">
            <w:pPr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 w:rsidR="00624B8D">
              <w:rPr>
                <w:b/>
              </w:rPr>
              <w:t xml:space="preserve">35 </w:t>
            </w:r>
            <w:r>
              <w:rPr>
                <w:b/>
              </w:rPr>
              <w:t xml:space="preserve">Weeks </w:t>
            </w:r>
            <w:r w:rsidR="00624B8D">
              <w:rPr>
                <w:b/>
              </w:rPr>
              <w:t>1</w:t>
            </w:r>
            <w:r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8154AB" w:rsidRPr="00433BD6" w:rsidRDefault="00624B8D" w:rsidP="002B06A2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14.04.2022</w:t>
            </w:r>
          </w:p>
        </w:tc>
      </w:tr>
    </w:tbl>
    <w:p w:rsidR="008154AB" w:rsidRPr="009D01A1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8154AB" w:rsidRPr="00BD30D3" w:rsidRDefault="008154AB" w:rsidP="008154A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HEAD</w:t>
      </w:r>
      <w:r w:rsidRPr="00BD30D3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</w:t>
      </w:r>
      <w:r w:rsidR="0080647D" w:rsidRPr="00BD30D3">
        <w:rPr>
          <w:rFonts w:ascii="Arial" w:hAnsi="Arial" w:cs="Arial"/>
          <w:sz w:val="20"/>
          <w:szCs w:val="20"/>
        </w:rPr>
        <w:t>1.12.</w:t>
      </w:r>
    </w:p>
    <w:p w:rsidR="008154AB" w:rsidRPr="00BD30D3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8154AB" w:rsidRPr="00BD30D3" w:rsidRDefault="008154AB" w:rsidP="008154A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HEART</w:t>
      </w:r>
      <w:r w:rsidRPr="00BD30D3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Pr="00BD30D3">
        <w:rPr>
          <w:rFonts w:ascii="Arial" w:hAnsi="Arial" w:cs="Arial"/>
          <w:b/>
          <w:sz w:val="20"/>
          <w:szCs w:val="20"/>
        </w:rPr>
        <w:t>Foetal</w:t>
      </w:r>
      <w:r w:rsidR="00B91685" w:rsidRPr="00BD30D3">
        <w:rPr>
          <w:rFonts w:ascii="Arial" w:hAnsi="Arial" w:cs="Arial"/>
          <w:b/>
          <w:sz w:val="20"/>
          <w:szCs w:val="20"/>
        </w:rPr>
        <w:t xml:space="preserve"> heart rate is 152</w:t>
      </w:r>
      <w:r w:rsidRPr="00BD30D3">
        <w:rPr>
          <w:rFonts w:ascii="Arial" w:hAnsi="Arial" w:cs="Arial"/>
          <w:b/>
          <w:sz w:val="20"/>
          <w:szCs w:val="20"/>
        </w:rPr>
        <w:t>/minute.</w:t>
      </w:r>
      <w:r w:rsidRPr="00BD30D3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8154AB" w:rsidRPr="00BD30D3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8154AB" w:rsidRPr="00BD30D3" w:rsidRDefault="008154AB" w:rsidP="008154A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SPINE</w:t>
      </w:r>
      <w:r w:rsidRPr="00BD30D3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8154AB" w:rsidRPr="00BD30D3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8154AB" w:rsidRPr="00BD30D3" w:rsidRDefault="008154AB" w:rsidP="008154A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ABDOMEN</w:t>
      </w:r>
      <w:r w:rsidRPr="00BD30D3">
        <w:rPr>
          <w:rFonts w:ascii="Arial" w:hAnsi="Arial" w:cs="Arial"/>
          <w:sz w:val="20"/>
          <w:szCs w:val="20"/>
        </w:rPr>
        <w:t>: Abdominal viscera like stomach, kidney and urinary bladder show no abnormality. Abdominal wall is intact. No distended intestinal loop is seen.</w:t>
      </w:r>
    </w:p>
    <w:p w:rsidR="008154AB" w:rsidRPr="00BD30D3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864887" w:rsidRPr="007F05D8" w:rsidRDefault="00864887" w:rsidP="0086488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LIMBS</w:t>
      </w:r>
      <w:r w:rsidRPr="00BD30D3">
        <w:rPr>
          <w:rFonts w:ascii="Arial" w:hAnsi="Arial" w:cs="Arial"/>
          <w:sz w:val="20"/>
          <w:szCs w:val="20"/>
        </w:rPr>
        <w:t xml:space="preserve">: </w:t>
      </w:r>
      <w:r w:rsidR="007F05D8" w:rsidRPr="007F05D8">
        <w:rPr>
          <w:rFonts w:ascii="Arial" w:hAnsi="Arial" w:cs="Arial"/>
          <w:b/>
          <w:sz w:val="20"/>
          <w:szCs w:val="20"/>
        </w:rPr>
        <w:t>Foetal limbs are lagging behind head parameter and abdominal circumference.</w:t>
      </w:r>
    </w:p>
    <w:p w:rsidR="007F05D8" w:rsidRPr="00BD30D3" w:rsidRDefault="007F05D8" w:rsidP="0086488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7B0A16" w:rsidRPr="00BD30D3" w:rsidRDefault="008154AB" w:rsidP="007B0A1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PLACENTA</w:t>
      </w:r>
      <w:r w:rsidRPr="00BD30D3">
        <w:rPr>
          <w:rFonts w:ascii="Arial" w:hAnsi="Arial" w:cs="Arial"/>
          <w:sz w:val="20"/>
          <w:szCs w:val="20"/>
        </w:rPr>
        <w:t xml:space="preserve">: </w:t>
      </w:r>
      <w:r w:rsidRPr="00BD30D3">
        <w:rPr>
          <w:rFonts w:ascii="Arial" w:hAnsi="Arial" w:cs="Arial"/>
          <w:b/>
          <w:sz w:val="20"/>
          <w:szCs w:val="20"/>
        </w:rPr>
        <w:t>Grade '</w:t>
      </w:r>
      <w:r w:rsidR="0080647D" w:rsidRPr="00BD30D3">
        <w:rPr>
          <w:rFonts w:ascii="Arial" w:hAnsi="Arial" w:cs="Arial"/>
          <w:b/>
          <w:sz w:val="20"/>
          <w:szCs w:val="20"/>
        </w:rPr>
        <w:t>II</w:t>
      </w:r>
      <w:r w:rsidRPr="00BD30D3">
        <w:rPr>
          <w:rFonts w:ascii="Arial" w:hAnsi="Arial" w:cs="Arial"/>
          <w:b/>
          <w:sz w:val="20"/>
          <w:szCs w:val="20"/>
        </w:rPr>
        <w:t xml:space="preserve">I' placenta is seen in the upper segment anteriorly. Cord is not surrounding neck. </w:t>
      </w:r>
      <w:r w:rsidRPr="00BD30D3">
        <w:rPr>
          <w:rFonts w:ascii="Arial" w:hAnsi="Arial" w:cs="Arial"/>
          <w:sz w:val="20"/>
          <w:szCs w:val="20"/>
        </w:rPr>
        <w:t xml:space="preserve">Three vessel systems </w:t>
      </w:r>
      <w:proofErr w:type="gramStart"/>
      <w:r w:rsidRPr="00BD30D3">
        <w:rPr>
          <w:rFonts w:ascii="Arial" w:hAnsi="Arial" w:cs="Arial"/>
          <w:sz w:val="20"/>
          <w:szCs w:val="20"/>
        </w:rPr>
        <w:t>is</w:t>
      </w:r>
      <w:proofErr w:type="gramEnd"/>
      <w:r w:rsidRPr="00BD30D3">
        <w:rPr>
          <w:rFonts w:ascii="Arial" w:hAnsi="Arial" w:cs="Arial"/>
          <w:sz w:val="20"/>
          <w:szCs w:val="20"/>
        </w:rPr>
        <w:t xml:space="preserve"> seen in the umbilical co</w:t>
      </w:r>
      <w:r w:rsidR="0080647D" w:rsidRPr="00BD30D3">
        <w:rPr>
          <w:rFonts w:ascii="Arial" w:hAnsi="Arial" w:cs="Arial"/>
          <w:sz w:val="20"/>
          <w:szCs w:val="20"/>
        </w:rPr>
        <w:t>rd. Placental thickening is 3.84</w:t>
      </w:r>
      <w:r w:rsidRPr="00BD30D3">
        <w:rPr>
          <w:rFonts w:ascii="Arial" w:hAnsi="Arial" w:cs="Arial"/>
          <w:sz w:val="20"/>
          <w:szCs w:val="20"/>
        </w:rPr>
        <w:t>cm.</w:t>
      </w:r>
      <w:r w:rsidR="007B0A16" w:rsidRPr="00BD30D3">
        <w:rPr>
          <w:rFonts w:ascii="Arial" w:hAnsi="Arial" w:cs="Arial"/>
          <w:sz w:val="20"/>
          <w:szCs w:val="20"/>
        </w:rPr>
        <w:t xml:space="preserve"> </w:t>
      </w:r>
      <w:r w:rsidR="007B0A16" w:rsidRPr="00BD30D3">
        <w:rPr>
          <w:rFonts w:ascii="Arial" w:hAnsi="Arial" w:cs="Arial"/>
          <w:b/>
          <w:sz w:val="20"/>
          <w:szCs w:val="20"/>
        </w:rPr>
        <w:t>Subchorionic hypoechoic fluid collection (volume ~81cc) noted.</w:t>
      </w:r>
    </w:p>
    <w:p w:rsidR="008154AB" w:rsidRPr="00BD30D3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  <w:u w:val="single"/>
        </w:rPr>
      </w:pPr>
    </w:p>
    <w:p w:rsidR="00513DF1" w:rsidRPr="00BD30D3" w:rsidRDefault="008154AB" w:rsidP="00513DF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D30D3">
        <w:rPr>
          <w:rFonts w:ascii="Arial" w:hAnsi="Arial" w:cs="Arial"/>
          <w:sz w:val="20"/>
          <w:szCs w:val="20"/>
          <w:u w:val="single"/>
        </w:rPr>
        <w:t>LIQUOR</w:t>
      </w:r>
      <w:r w:rsidRPr="00BD30D3">
        <w:rPr>
          <w:rFonts w:ascii="Arial" w:hAnsi="Arial" w:cs="Arial"/>
          <w:sz w:val="20"/>
          <w:szCs w:val="20"/>
        </w:rPr>
        <w:t xml:space="preserve">: It is adequate. </w:t>
      </w:r>
      <w:r w:rsidR="00864887" w:rsidRPr="00BD30D3">
        <w:rPr>
          <w:rFonts w:ascii="Arial" w:hAnsi="Arial" w:cs="Arial"/>
          <w:b/>
          <w:sz w:val="20"/>
          <w:szCs w:val="20"/>
        </w:rPr>
        <w:t>AFI is 9.8</w:t>
      </w:r>
      <w:r w:rsidRPr="00BD30D3">
        <w:rPr>
          <w:rFonts w:ascii="Arial" w:hAnsi="Arial" w:cs="Arial"/>
          <w:b/>
          <w:sz w:val="20"/>
          <w:szCs w:val="20"/>
        </w:rPr>
        <w:t>cm</w:t>
      </w:r>
      <w:r w:rsidR="00864887" w:rsidRPr="00BD30D3">
        <w:rPr>
          <w:rFonts w:ascii="Arial" w:hAnsi="Arial" w:cs="Arial"/>
          <w:b/>
          <w:sz w:val="20"/>
          <w:szCs w:val="20"/>
        </w:rPr>
        <w:t xml:space="preserve"> in two quadrants</w:t>
      </w:r>
      <w:r w:rsidRPr="00BD30D3">
        <w:rPr>
          <w:rFonts w:ascii="Arial" w:hAnsi="Arial" w:cs="Arial"/>
          <w:b/>
          <w:sz w:val="20"/>
          <w:szCs w:val="20"/>
        </w:rPr>
        <w:t xml:space="preserve"> (normal range 9 – 25cm).</w:t>
      </w:r>
      <w:r w:rsidR="00513DF1" w:rsidRPr="00BD30D3">
        <w:rPr>
          <w:rFonts w:ascii="Arial" w:hAnsi="Arial" w:cs="Arial"/>
          <w:b/>
          <w:sz w:val="20"/>
          <w:szCs w:val="20"/>
        </w:rPr>
        <w:t xml:space="preserve"> </w:t>
      </w:r>
    </w:p>
    <w:p w:rsidR="008154AB" w:rsidRPr="009D01A1" w:rsidRDefault="008154AB" w:rsidP="008154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154AB" w:rsidRPr="007F05D8" w:rsidRDefault="008154AB" w:rsidP="008154A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7B0A16" w:rsidRPr="007F05D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B0A16" w:rsidRPr="007F05D8">
        <w:rPr>
          <w:rFonts w:ascii="Arial" w:hAnsi="Arial" w:cs="Arial"/>
          <w:b/>
          <w:i/>
          <w:iCs/>
          <w:sz w:val="22"/>
          <w:szCs w:val="22"/>
        </w:rPr>
        <w:t>) S</w:t>
      </w:r>
      <w:r w:rsidRPr="007F05D8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BD30D3" w:rsidRPr="007F05D8">
        <w:rPr>
          <w:rFonts w:ascii="Arial" w:hAnsi="Arial" w:cs="Arial"/>
          <w:b/>
          <w:i/>
          <w:iCs/>
          <w:sz w:val="22"/>
          <w:szCs w:val="22"/>
        </w:rPr>
        <w:t>cy of average gestational age 35  weeks 1</w:t>
      </w:r>
      <w:r w:rsidR="00864887" w:rsidRPr="007F05D8">
        <w:rPr>
          <w:rFonts w:ascii="Arial" w:hAnsi="Arial" w:cs="Arial"/>
          <w:b/>
          <w:i/>
          <w:iCs/>
          <w:sz w:val="22"/>
          <w:szCs w:val="22"/>
        </w:rPr>
        <w:t xml:space="preserve"> days, FHR 152</w:t>
      </w:r>
      <w:r w:rsidRPr="007F05D8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</w:t>
      </w:r>
      <w:r w:rsidR="00BD30D3" w:rsidRPr="007F05D8">
        <w:rPr>
          <w:rFonts w:ascii="Arial" w:hAnsi="Arial" w:cs="Arial"/>
          <w:b/>
          <w:i/>
          <w:iCs/>
          <w:sz w:val="22"/>
          <w:szCs w:val="22"/>
        </w:rPr>
        <w:t>AFI 9.8cm</w:t>
      </w:r>
      <w:r w:rsidRPr="007F05D8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BD30D3" w:rsidRPr="007F05D8">
        <w:rPr>
          <w:rFonts w:ascii="Arial" w:hAnsi="Arial" w:cs="Arial"/>
          <w:b/>
          <w:i/>
          <w:iCs/>
          <w:sz w:val="22"/>
          <w:szCs w:val="22"/>
        </w:rPr>
        <w:t>14.04.2022</w:t>
      </w:r>
      <w:r w:rsidRPr="007F05D8">
        <w:rPr>
          <w:rFonts w:ascii="Arial" w:hAnsi="Arial" w:cs="Arial"/>
          <w:b/>
          <w:i/>
          <w:iCs/>
          <w:sz w:val="22"/>
          <w:szCs w:val="22"/>
        </w:rPr>
        <w:t xml:space="preserve"> (+</w:t>
      </w:r>
      <w:r w:rsidR="007B0A16" w:rsidRPr="007F05D8"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7F05D8" w:rsidRPr="007F05D8" w:rsidRDefault="00864887" w:rsidP="007F05D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7F05D8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7F05D8" w:rsidRPr="007F05D8">
        <w:rPr>
          <w:rFonts w:ascii="Arial" w:hAnsi="Arial" w:cs="Arial"/>
          <w:b/>
          <w:i/>
          <w:sz w:val="22"/>
          <w:szCs w:val="22"/>
        </w:rPr>
        <w:t xml:space="preserve">Foetal limbs are lagging behind head parameter and abdominal circumference - ? </w:t>
      </w:r>
      <w:proofErr w:type="gramStart"/>
      <w:r w:rsidR="007F05D8" w:rsidRPr="007F05D8">
        <w:rPr>
          <w:rFonts w:ascii="Arial" w:hAnsi="Arial" w:cs="Arial"/>
          <w:b/>
          <w:i/>
          <w:sz w:val="22"/>
          <w:szCs w:val="22"/>
        </w:rPr>
        <w:t>Possibility of skeletal dysplasia.</w:t>
      </w:r>
      <w:proofErr w:type="gramEnd"/>
    </w:p>
    <w:p w:rsidR="007B0A16" w:rsidRPr="007F05D8" w:rsidRDefault="007F05D8" w:rsidP="007B0A1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7F05D8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iii) </w:t>
      </w:r>
      <w:r w:rsidR="007B0A16" w:rsidRPr="007F05D8">
        <w:rPr>
          <w:rFonts w:ascii="Arial" w:hAnsi="Arial" w:cs="Arial"/>
          <w:b/>
          <w:bCs/>
          <w:i/>
          <w:iCs/>
          <w:sz w:val="22"/>
          <w:szCs w:val="22"/>
        </w:rPr>
        <w:t>Subchorionic</w:t>
      </w:r>
      <w:r w:rsidR="007B0A16" w:rsidRPr="007F05D8">
        <w:rPr>
          <w:rFonts w:ascii="Arial" w:hAnsi="Arial" w:cs="Arial"/>
          <w:b/>
          <w:i/>
          <w:sz w:val="22"/>
          <w:szCs w:val="22"/>
        </w:rPr>
        <w:t xml:space="preserve"> </w:t>
      </w:r>
      <w:r w:rsidRPr="007F05D8">
        <w:rPr>
          <w:rFonts w:ascii="Arial" w:hAnsi="Arial" w:cs="Arial"/>
          <w:b/>
          <w:i/>
          <w:sz w:val="22"/>
          <w:szCs w:val="22"/>
        </w:rPr>
        <w:t xml:space="preserve">chronic </w:t>
      </w:r>
      <w:r w:rsidR="007B0A16" w:rsidRPr="007F05D8">
        <w:rPr>
          <w:rFonts w:ascii="Arial" w:hAnsi="Arial" w:cs="Arial"/>
          <w:b/>
          <w:i/>
          <w:sz w:val="22"/>
          <w:szCs w:val="22"/>
        </w:rPr>
        <w:t>hematoma (volume ~81cc).</w:t>
      </w:r>
    </w:p>
    <w:p w:rsidR="00B0123C" w:rsidRPr="007F05D8" w:rsidRDefault="00B0123C" w:rsidP="007B0A1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775B33" w:rsidRDefault="00213B72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14C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3D41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58E"/>
    <w:rsid w:val="00185CEC"/>
    <w:rsid w:val="001900FE"/>
    <w:rsid w:val="00192C56"/>
    <w:rsid w:val="00193FDD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3E8B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1B89"/>
    <w:rsid w:val="00262C90"/>
    <w:rsid w:val="00265012"/>
    <w:rsid w:val="00265286"/>
    <w:rsid w:val="00265DEB"/>
    <w:rsid w:val="00265FE1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17A6"/>
    <w:rsid w:val="002925D8"/>
    <w:rsid w:val="0029467A"/>
    <w:rsid w:val="00297236"/>
    <w:rsid w:val="002A3D2B"/>
    <w:rsid w:val="002A5975"/>
    <w:rsid w:val="002A7AAB"/>
    <w:rsid w:val="002B0866"/>
    <w:rsid w:val="002B15C9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3AE6"/>
    <w:rsid w:val="002D76DF"/>
    <w:rsid w:val="002E241B"/>
    <w:rsid w:val="002E4710"/>
    <w:rsid w:val="002E7AD1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AF7"/>
    <w:rsid w:val="00377C97"/>
    <w:rsid w:val="00380D0E"/>
    <w:rsid w:val="00380E34"/>
    <w:rsid w:val="00380E42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3A4F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6079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3DF1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639D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4B8D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4D4F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C1E"/>
    <w:rsid w:val="00737FA7"/>
    <w:rsid w:val="00740637"/>
    <w:rsid w:val="007425D3"/>
    <w:rsid w:val="007435EC"/>
    <w:rsid w:val="0074405B"/>
    <w:rsid w:val="00746F4A"/>
    <w:rsid w:val="007543F1"/>
    <w:rsid w:val="00756FCC"/>
    <w:rsid w:val="0076141D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0A16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5FA"/>
    <w:rsid w:val="007C7961"/>
    <w:rsid w:val="007D1DC4"/>
    <w:rsid w:val="007D28C3"/>
    <w:rsid w:val="007D3687"/>
    <w:rsid w:val="007D3D59"/>
    <w:rsid w:val="007D48C0"/>
    <w:rsid w:val="007D491F"/>
    <w:rsid w:val="007E3D94"/>
    <w:rsid w:val="007E6C0B"/>
    <w:rsid w:val="007F05D8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0647D"/>
    <w:rsid w:val="00811486"/>
    <w:rsid w:val="00812CC4"/>
    <w:rsid w:val="008154AB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4887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3AD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41A6"/>
    <w:rsid w:val="00916CFE"/>
    <w:rsid w:val="00920757"/>
    <w:rsid w:val="00922679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0220"/>
    <w:rsid w:val="0096232F"/>
    <w:rsid w:val="00963AA7"/>
    <w:rsid w:val="00964563"/>
    <w:rsid w:val="0096507F"/>
    <w:rsid w:val="009669CB"/>
    <w:rsid w:val="00967332"/>
    <w:rsid w:val="00970E29"/>
    <w:rsid w:val="00974015"/>
    <w:rsid w:val="0097446C"/>
    <w:rsid w:val="00975615"/>
    <w:rsid w:val="00981BED"/>
    <w:rsid w:val="009856A0"/>
    <w:rsid w:val="00985C07"/>
    <w:rsid w:val="00985D30"/>
    <w:rsid w:val="00993B81"/>
    <w:rsid w:val="009A2A02"/>
    <w:rsid w:val="009A43AF"/>
    <w:rsid w:val="009A5D86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2FD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52D8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AF7FFC"/>
    <w:rsid w:val="00B0123C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35F8B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1685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1574"/>
    <w:rsid w:val="00BB41BD"/>
    <w:rsid w:val="00BB5511"/>
    <w:rsid w:val="00BC09E0"/>
    <w:rsid w:val="00BC0DDE"/>
    <w:rsid w:val="00BC3B16"/>
    <w:rsid w:val="00BC4F5D"/>
    <w:rsid w:val="00BC522F"/>
    <w:rsid w:val="00BC5A9E"/>
    <w:rsid w:val="00BD02B2"/>
    <w:rsid w:val="00BD30D3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7EFF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0D7C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0E34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26293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590E"/>
    <w:rsid w:val="00D9606B"/>
    <w:rsid w:val="00D9630E"/>
    <w:rsid w:val="00D96511"/>
    <w:rsid w:val="00D96BBF"/>
    <w:rsid w:val="00D9702B"/>
    <w:rsid w:val="00D973A7"/>
    <w:rsid w:val="00D97B94"/>
    <w:rsid w:val="00DA078F"/>
    <w:rsid w:val="00DA7D54"/>
    <w:rsid w:val="00DB127D"/>
    <w:rsid w:val="00DB1352"/>
    <w:rsid w:val="00DB3284"/>
    <w:rsid w:val="00DB41E5"/>
    <w:rsid w:val="00DB4639"/>
    <w:rsid w:val="00DB478D"/>
    <w:rsid w:val="00DB4951"/>
    <w:rsid w:val="00DB5863"/>
    <w:rsid w:val="00DB76FC"/>
    <w:rsid w:val="00DC06DF"/>
    <w:rsid w:val="00DC2879"/>
    <w:rsid w:val="00DC2A75"/>
    <w:rsid w:val="00DC3EBD"/>
    <w:rsid w:val="00DC4F84"/>
    <w:rsid w:val="00DD0397"/>
    <w:rsid w:val="00DD07FA"/>
    <w:rsid w:val="00DD18FC"/>
    <w:rsid w:val="00DD212D"/>
    <w:rsid w:val="00DD7A54"/>
    <w:rsid w:val="00DD7E7B"/>
    <w:rsid w:val="00DE1580"/>
    <w:rsid w:val="00DE394B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37E5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C7F58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A4776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107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58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2022-03-13T06:25:00Z</cp:lastPrinted>
  <dcterms:created xsi:type="dcterms:W3CDTF">2022-03-13T06:25:00Z</dcterms:created>
  <dcterms:modified xsi:type="dcterms:W3CDTF">2022-03-13T06:25:00Z</dcterms:modified>
</cp:coreProperties>
</file>