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47C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RAJESH RAMAN HANSDA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47C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47C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47C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DF50DD" w:rsidRDefault="00FC141C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color w:val="000000"/>
          <w:sz w:val="22"/>
          <w:szCs w:val="22"/>
        </w:rPr>
        <w:t>5</w:t>
      </w:r>
      <w:r w:rsidR="004E42EA" w:rsidRPr="00DF50DD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DF50DD" w:rsidRPr="00DF50DD">
        <w:rPr>
          <w:rFonts w:ascii="Arial" w:hAnsi="Arial" w:cs="Arial"/>
          <w:color w:val="000000"/>
          <w:sz w:val="22"/>
          <w:szCs w:val="22"/>
        </w:rPr>
        <w:t>scan</w:t>
      </w:r>
      <w:r w:rsidR="004E42EA" w:rsidRPr="00DF50DD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: </w:t>
      </w:r>
      <w:r w:rsidR="006D744F">
        <w:rPr>
          <w:rFonts w:ascii="Arial" w:hAnsi="Arial" w:cs="Arial"/>
          <w:color w:val="000000"/>
          <w:sz w:val="22"/>
          <w:szCs w:val="22"/>
        </w:rPr>
        <w:t>Liver is enlarged and measures ~17cm.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r w:rsidR="00A80BF5" w:rsidRPr="00DF50DD">
        <w:rPr>
          <w:rFonts w:ascii="Arial" w:hAnsi="Arial" w:cs="Arial"/>
          <w:color w:val="000000"/>
          <w:sz w:val="22"/>
          <w:szCs w:val="22"/>
        </w:rPr>
        <w:t>are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DF50DD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E57195" w:rsidRDefault="004E42EA" w:rsidP="00E57195">
      <w:pPr>
        <w:rPr>
          <w:rFonts w:ascii="Arial" w:hAnsi="Arial" w:cs="Arial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: </w:t>
      </w:r>
      <w:r w:rsidR="00DF50DD" w:rsidRPr="005D6AAD">
        <w:rPr>
          <w:rFonts w:ascii="Arial" w:hAnsi="Arial" w:cs="Arial"/>
          <w:b/>
          <w:sz w:val="22"/>
          <w:szCs w:val="22"/>
        </w:rPr>
        <w:t xml:space="preserve">Bulky </w:t>
      </w:r>
      <w:r w:rsidR="00E57195" w:rsidRPr="005D6AAD">
        <w:rPr>
          <w:rFonts w:ascii="Arial" w:hAnsi="Arial" w:cs="Arial"/>
          <w:b/>
          <w:sz w:val="22"/>
          <w:szCs w:val="22"/>
        </w:rPr>
        <w:t>tail of pancreas</w:t>
      </w:r>
      <w:r w:rsidR="00DF50DD" w:rsidRPr="005D6AAD">
        <w:rPr>
          <w:rFonts w:ascii="Arial" w:hAnsi="Arial" w:cs="Arial"/>
          <w:b/>
          <w:sz w:val="22"/>
          <w:szCs w:val="22"/>
        </w:rPr>
        <w:t xml:space="preserve"> with non- enhancing hypodense </w:t>
      </w:r>
      <w:r w:rsidR="006A2CE2" w:rsidRPr="005D6AAD">
        <w:rPr>
          <w:rFonts w:ascii="Arial" w:hAnsi="Arial" w:cs="Arial"/>
          <w:b/>
          <w:sz w:val="22"/>
          <w:szCs w:val="22"/>
        </w:rPr>
        <w:t>area in</w:t>
      </w:r>
      <w:r w:rsidR="00DF50DD" w:rsidRPr="005D6AAD">
        <w:rPr>
          <w:rFonts w:ascii="Arial" w:hAnsi="Arial" w:cs="Arial"/>
          <w:b/>
          <w:sz w:val="22"/>
          <w:szCs w:val="22"/>
        </w:rPr>
        <w:t xml:space="preserve"> the region of tail </w:t>
      </w:r>
      <w:r w:rsidR="00E57195" w:rsidRPr="005D6AAD">
        <w:rPr>
          <w:rFonts w:ascii="Arial" w:hAnsi="Arial" w:cs="Arial"/>
          <w:b/>
          <w:sz w:val="22"/>
          <w:szCs w:val="22"/>
        </w:rPr>
        <w:t xml:space="preserve">(? </w:t>
      </w:r>
      <w:r w:rsidR="005A4B1B" w:rsidRPr="005D6AAD">
        <w:rPr>
          <w:rFonts w:ascii="Arial" w:hAnsi="Arial" w:cs="Arial"/>
          <w:b/>
          <w:sz w:val="22"/>
          <w:szCs w:val="22"/>
        </w:rPr>
        <w:t>necrosis)</w:t>
      </w:r>
      <w:r w:rsidR="00E57195" w:rsidRPr="005D6AAD">
        <w:rPr>
          <w:rFonts w:ascii="Arial" w:hAnsi="Arial" w:cs="Arial"/>
          <w:b/>
          <w:sz w:val="22"/>
          <w:szCs w:val="22"/>
        </w:rPr>
        <w:t xml:space="preserve"> noted</w:t>
      </w:r>
      <w:r w:rsidR="00DF50DD" w:rsidRPr="005D6AAD">
        <w:rPr>
          <w:rFonts w:ascii="Arial" w:hAnsi="Arial" w:cs="Arial"/>
          <w:b/>
          <w:sz w:val="22"/>
          <w:szCs w:val="22"/>
        </w:rPr>
        <w:t>.</w:t>
      </w:r>
      <w:r w:rsidR="00E57195" w:rsidRPr="005D6AAD">
        <w:rPr>
          <w:rFonts w:ascii="Arial" w:hAnsi="Arial" w:cs="Arial"/>
          <w:b/>
          <w:sz w:val="22"/>
          <w:szCs w:val="22"/>
        </w:rPr>
        <w:t xml:space="preserve"> Fuzzy outline of pancreas seen.</w:t>
      </w:r>
      <w:r w:rsidR="005A3ACA" w:rsidRPr="005D6AAD">
        <w:rPr>
          <w:rFonts w:ascii="Arial" w:hAnsi="Arial" w:cs="Arial"/>
          <w:b/>
          <w:sz w:val="22"/>
          <w:szCs w:val="22"/>
        </w:rPr>
        <w:t xml:space="preserve"> Heterogenous attenuation consisting both liquid and non-liquid density is noted in the peripancreatic fat, transverse mesocolon and lesser </w:t>
      </w:r>
      <w:r w:rsidR="00A80BF5" w:rsidRPr="005D6AAD">
        <w:rPr>
          <w:rFonts w:ascii="Arial" w:hAnsi="Arial" w:cs="Arial"/>
          <w:b/>
          <w:sz w:val="22"/>
          <w:szCs w:val="22"/>
        </w:rPr>
        <w:t xml:space="preserve">sac. Thickened and heterogenous </w:t>
      </w:r>
      <w:r w:rsidR="00DC6406" w:rsidRPr="005D6AAD">
        <w:rPr>
          <w:rFonts w:ascii="Arial" w:hAnsi="Arial" w:cs="Arial"/>
          <w:b/>
          <w:sz w:val="22"/>
          <w:szCs w:val="22"/>
        </w:rPr>
        <w:t>bilateral</w:t>
      </w:r>
      <w:r w:rsidR="00DF50DD" w:rsidRPr="005D6AAD">
        <w:rPr>
          <w:rFonts w:ascii="Arial" w:hAnsi="Arial" w:cs="Arial"/>
          <w:b/>
          <w:sz w:val="22"/>
          <w:szCs w:val="22"/>
        </w:rPr>
        <w:t xml:space="preserve"> gerota’s fascia and </w:t>
      </w:r>
      <w:r w:rsidR="00A80BF5" w:rsidRPr="005D6AAD">
        <w:rPr>
          <w:rFonts w:ascii="Arial" w:hAnsi="Arial" w:cs="Arial"/>
          <w:b/>
          <w:sz w:val="22"/>
          <w:szCs w:val="22"/>
        </w:rPr>
        <w:t>left latero-conal fascia noted</w:t>
      </w:r>
      <w:r w:rsidR="009103D9" w:rsidRPr="005D6AAD">
        <w:rPr>
          <w:rFonts w:ascii="Arial" w:hAnsi="Arial" w:cs="Arial"/>
          <w:b/>
          <w:sz w:val="22"/>
          <w:szCs w:val="22"/>
        </w:rPr>
        <w:t>.</w:t>
      </w:r>
      <w:r w:rsidR="009103D9" w:rsidRPr="00DF50DD">
        <w:rPr>
          <w:rFonts w:ascii="Arial" w:hAnsi="Arial" w:cs="Arial"/>
          <w:color w:val="000000"/>
          <w:sz w:val="22"/>
          <w:szCs w:val="22"/>
        </w:rPr>
        <w:t xml:space="preserve"> The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 pancreatic duct is not dilated.</w:t>
      </w:r>
      <w:r w:rsidR="00A80BF5">
        <w:rPr>
          <w:rFonts w:ascii="Arial" w:hAnsi="Arial" w:cs="Arial"/>
          <w:color w:val="000000"/>
          <w:sz w:val="22"/>
          <w:szCs w:val="22"/>
        </w:rPr>
        <w:t xml:space="preserve"> No walled off fluid collection seen.</w:t>
      </w:r>
      <w:r w:rsidR="00E31C8D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DF50DD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6D744F">
        <w:rPr>
          <w:rFonts w:ascii="Arial" w:hAnsi="Arial" w:cs="Arial"/>
          <w:color w:val="000000"/>
          <w:sz w:val="22"/>
          <w:szCs w:val="22"/>
        </w:rPr>
        <w:t xml:space="preserve"> (10cm)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. It has homogeneous density. No focal lesion or abnormal </w:t>
      </w:r>
      <w:r w:rsidR="00E57195">
        <w:rPr>
          <w:rFonts w:ascii="Arial" w:hAnsi="Arial" w:cs="Arial"/>
          <w:color w:val="000000"/>
          <w:sz w:val="22"/>
          <w:szCs w:val="22"/>
        </w:rPr>
        <w:t>attenuation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 is seen.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DF50DD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E31C8D" w:rsidRPr="00E57195" w:rsidRDefault="004E42EA" w:rsidP="00E31C8D">
      <w:pPr>
        <w:rPr>
          <w:rFonts w:ascii="Arial" w:hAnsi="Arial" w:cs="Arial"/>
          <w:sz w:val="22"/>
          <w:szCs w:val="22"/>
        </w:rPr>
      </w:pPr>
      <w:r w:rsidRPr="00DF50DD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6D744F">
        <w:rPr>
          <w:rFonts w:ascii="Arial" w:hAnsi="Arial" w:cs="Arial"/>
          <w:color w:val="000000"/>
          <w:sz w:val="22"/>
          <w:szCs w:val="22"/>
        </w:rPr>
        <w:t>(right measures ~9.3X5.8</w:t>
      </w:r>
      <w:r w:rsidR="00047265">
        <w:rPr>
          <w:rFonts w:ascii="Arial" w:hAnsi="Arial" w:cs="Arial"/>
          <w:color w:val="000000"/>
          <w:sz w:val="22"/>
          <w:szCs w:val="22"/>
        </w:rPr>
        <w:t>cm and left one ~</w:t>
      </w:r>
      <w:r w:rsidR="00047265">
        <w:rPr>
          <w:rFonts w:ascii="Arial" w:hAnsi="Arial" w:cs="Arial"/>
          <w:color w:val="000000"/>
          <w:sz w:val="22"/>
          <w:szCs w:val="22"/>
        </w:rPr>
        <w:tab/>
      </w:r>
      <w:r w:rsidR="006D744F">
        <w:rPr>
          <w:rFonts w:ascii="Arial" w:hAnsi="Arial" w:cs="Arial"/>
          <w:color w:val="000000"/>
          <w:sz w:val="22"/>
          <w:szCs w:val="22"/>
        </w:rPr>
        <w:t>10.6X5.4</w:t>
      </w:r>
      <w:r w:rsidR="00047265">
        <w:rPr>
          <w:rFonts w:ascii="Arial" w:hAnsi="Arial" w:cs="Arial"/>
          <w:color w:val="000000"/>
          <w:sz w:val="22"/>
          <w:szCs w:val="22"/>
        </w:rPr>
        <w:t xml:space="preserve">cm) </w:t>
      </w:r>
      <w:r w:rsidRPr="00DF50DD">
        <w:rPr>
          <w:rFonts w:ascii="Arial" w:hAnsi="Arial" w:cs="Arial"/>
          <w:color w:val="000000"/>
          <w:sz w:val="22"/>
          <w:szCs w:val="22"/>
        </w:rPr>
        <w:t>show normal position</w:t>
      </w:r>
      <w:r w:rsidR="00E57195" w:rsidRPr="00DF50DD">
        <w:rPr>
          <w:rFonts w:ascii="Arial" w:hAnsi="Arial" w:cs="Arial"/>
          <w:color w:val="000000"/>
          <w:sz w:val="22"/>
          <w:szCs w:val="22"/>
        </w:rPr>
        <w:t>, shape</w:t>
      </w:r>
      <w:r w:rsidRPr="00DF50DD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E31C8D" w:rsidRPr="00E31C8D">
        <w:rPr>
          <w:rFonts w:ascii="Arial" w:hAnsi="Arial" w:cs="Arial"/>
          <w:color w:val="000000"/>
          <w:sz w:val="22"/>
          <w:szCs w:val="22"/>
        </w:rPr>
        <w:t xml:space="preserve"> </w:t>
      </w:r>
      <w:r w:rsidR="00E31C8D">
        <w:rPr>
          <w:rFonts w:ascii="Arial" w:hAnsi="Arial" w:cs="Arial"/>
          <w:color w:val="000000"/>
          <w:sz w:val="22"/>
          <w:szCs w:val="22"/>
        </w:rPr>
        <w:t>A calculus of size ~4mm is seen in mid pole calyx of right kidney. Normal nephro and pyelogram noted.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E57195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DF50DD">
        <w:rPr>
          <w:rFonts w:ascii="Arial" w:hAnsi="Arial" w:cs="Arial"/>
          <w:color w:val="000000"/>
          <w:sz w:val="22"/>
          <w:szCs w:val="22"/>
        </w:rPr>
        <w:t>Ureters are not dilated.</w:t>
      </w:r>
      <w:r w:rsidR="00E31C8D">
        <w:rPr>
          <w:rFonts w:ascii="Arial" w:hAnsi="Arial" w:cs="Arial"/>
          <w:color w:val="000000"/>
          <w:sz w:val="22"/>
          <w:szCs w:val="22"/>
        </w:rPr>
        <w:t xml:space="preserve"> Normal contrast excretion is noted in ureter.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E57195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DF50DD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DF50DD" w:rsidRDefault="00337539" w:rsidP="00DF50D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F50DD">
        <w:rPr>
          <w:rFonts w:ascii="Arial" w:hAnsi="Arial" w:cs="Arial"/>
          <w:sz w:val="22"/>
          <w:szCs w:val="22"/>
          <w:u w:val="single"/>
        </w:rPr>
        <w:t>PROSTATE</w:t>
      </w:r>
      <w:r w:rsidRPr="00DF50D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9103D9">
        <w:rPr>
          <w:rFonts w:ascii="Arial" w:hAnsi="Arial" w:cs="Arial"/>
          <w:sz w:val="22"/>
          <w:szCs w:val="22"/>
        </w:rPr>
        <w:t xml:space="preserve"> Weight of the prostate is 11.79gms.</w:t>
      </w:r>
    </w:p>
    <w:p w:rsidR="00337539" w:rsidRPr="00DF50DD" w:rsidRDefault="00337539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E57195" w:rsidRPr="00DF50D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E57195" w:rsidRPr="00DF50DD">
        <w:rPr>
          <w:rFonts w:ascii="Arial" w:hAnsi="Arial" w:cs="Arial"/>
          <w:color w:val="000000"/>
          <w:sz w:val="22"/>
          <w:szCs w:val="22"/>
        </w:rPr>
        <w:t>:</w:t>
      </w:r>
      <w:r w:rsidRPr="00DF50DD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DF50DD" w:rsidRDefault="004E42EA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DF50DD" w:rsidRDefault="00950D04" w:rsidP="00DF50D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D6AAD">
        <w:rPr>
          <w:rFonts w:ascii="Arial" w:hAnsi="Arial" w:cs="Arial"/>
          <w:b/>
          <w:color w:val="000000"/>
          <w:sz w:val="22"/>
          <w:szCs w:val="22"/>
        </w:rPr>
        <w:t>Mild cardiomegaly is seen. Bilateral mild pleural effusion with basal atelectasis in right lower lobe noted.</w:t>
      </w:r>
      <w:r w:rsidR="005D6AAD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0220CD" w:rsidRPr="005D6AAD">
        <w:rPr>
          <w:rFonts w:ascii="Arial" w:hAnsi="Arial" w:cs="Arial"/>
          <w:b/>
          <w:color w:val="000000"/>
          <w:sz w:val="22"/>
          <w:szCs w:val="22"/>
        </w:rPr>
        <w:t>Minimal</w:t>
      </w:r>
      <w:r w:rsidR="00F05CA9" w:rsidRPr="005D6AAD">
        <w:rPr>
          <w:rFonts w:ascii="Arial" w:hAnsi="Arial" w:cs="Arial"/>
          <w:b/>
          <w:color w:val="000000"/>
          <w:sz w:val="22"/>
          <w:szCs w:val="22"/>
        </w:rPr>
        <w:t xml:space="preserve"> free fluid </w:t>
      </w:r>
      <w:r w:rsidR="00D91175">
        <w:rPr>
          <w:rFonts w:ascii="Arial" w:hAnsi="Arial" w:cs="Arial"/>
          <w:b/>
          <w:color w:val="000000"/>
          <w:sz w:val="22"/>
          <w:szCs w:val="22"/>
        </w:rPr>
        <w:t xml:space="preserve">is seen </w:t>
      </w:r>
      <w:r w:rsidR="00F05CA9" w:rsidRPr="005D6AAD">
        <w:rPr>
          <w:rFonts w:ascii="Arial" w:hAnsi="Arial" w:cs="Arial"/>
          <w:b/>
          <w:color w:val="000000"/>
          <w:sz w:val="22"/>
          <w:szCs w:val="22"/>
        </w:rPr>
        <w:t>in abdomen and pelvis.</w:t>
      </w:r>
      <w:r w:rsidR="00F05CA9" w:rsidRPr="00DF50DD">
        <w:rPr>
          <w:rFonts w:ascii="Arial" w:hAnsi="Arial" w:cs="Arial"/>
          <w:color w:val="000000"/>
          <w:sz w:val="22"/>
          <w:szCs w:val="22"/>
        </w:rPr>
        <w:t xml:space="preserve"> </w:t>
      </w:r>
      <w:r w:rsidR="004E42EA" w:rsidRPr="00DF50DD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F50DD" w:rsidRDefault="00A82D8E" w:rsidP="00DF50DD">
      <w:pPr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="00E31C8D">
        <w:rPr>
          <w:rFonts w:ascii="Arial" w:hAnsi="Arial" w:cs="Arial"/>
          <w:sz w:val="22"/>
          <w:szCs w:val="22"/>
        </w:rPr>
        <w:tab/>
      </w:r>
      <w:proofErr w:type="spellStart"/>
      <w:r w:rsidR="00E31C8D" w:rsidRPr="00E31C8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E31C8D" w:rsidRPr="00E31C8D">
        <w:rPr>
          <w:rFonts w:ascii="Arial" w:hAnsi="Arial" w:cs="Arial"/>
          <w:b/>
          <w:i/>
          <w:sz w:val="22"/>
          <w:szCs w:val="22"/>
        </w:rPr>
        <w:t>)</w:t>
      </w:r>
      <w:r w:rsidR="00E31C8D">
        <w:rPr>
          <w:rFonts w:ascii="Arial" w:hAnsi="Arial" w:cs="Arial"/>
          <w:sz w:val="22"/>
          <w:szCs w:val="22"/>
        </w:rPr>
        <w:t xml:space="preserve"> </w:t>
      </w:r>
      <w:r w:rsidR="00DC3DA1">
        <w:rPr>
          <w:rFonts w:ascii="Arial" w:hAnsi="Arial" w:cs="Arial"/>
          <w:b/>
          <w:i/>
          <w:sz w:val="22"/>
          <w:szCs w:val="22"/>
        </w:rPr>
        <w:t>F</w:t>
      </w:r>
      <w:r w:rsidR="00E31C8D">
        <w:rPr>
          <w:rFonts w:ascii="Arial" w:hAnsi="Arial" w:cs="Arial"/>
          <w:b/>
          <w:i/>
          <w:sz w:val="22"/>
          <w:szCs w:val="22"/>
        </w:rPr>
        <w:t xml:space="preserve">/S/O </w:t>
      </w:r>
      <w:r w:rsidR="00DF50DD" w:rsidRPr="00DF50DD">
        <w:rPr>
          <w:rFonts w:ascii="Arial" w:hAnsi="Arial" w:cs="Arial"/>
          <w:b/>
          <w:i/>
          <w:sz w:val="22"/>
          <w:szCs w:val="22"/>
        </w:rPr>
        <w:t xml:space="preserve">Acute </w:t>
      </w:r>
      <w:r w:rsidR="000220CD">
        <w:rPr>
          <w:rFonts w:ascii="Arial" w:hAnsi="Arial" w:cs="Arial"/>
          <w:b/>
          <w:i/>
          <w:sz w:val="22"/>
          <w:szCs w:val="22"/>
        </w:rPr>
        <w:t>necrotizing</w:t>
      </w:r>
      <w:r w:rsidR="00DC3DA1">
        <w:rPr>
          <w:rFonts w:ascii="Arial" w:hAnsi="Arial" w:cs="Arial"/>
          <w:b/>
          <w:i/>
          <w:sz w:val="22"/>
          <w:szCs w:val="22"/>
        </w:rPr>
        <w:t xml:space="preserve"> </w:t>
      </w:r>
      <w:r w:rsidR="00DF50DD" w:rsidRPr="00DF50DD">
        <w:rPr>
          <w:rFonts w:ascii="Arial" w:hAnsi="Arial" w:cs="Arial"/>
          <w:b/>
          <w:i/>
          <w:sz w:val="22"/>
          <w:szCs w:val="22"/>
        </w:rPr>
        <w:t>pancreatitis (Modified CT severity i</w:t>
      </w:r>
      <w:r w:rsidR="00E31C8D">
        <w:rPr>
          <w:rFonts w:ascii="Arial" w:hAnsi="Arial" w:cs="Arial"/>
          <w:b/>
          <w:i/>
          <w:sz w:val="22"/>
          <w:szCs w:val="22"/>
        </w:rPr>
        <w:t xml:space="preserve">ndex </w:t>
      </w:r>
      <w:r w:rsidR="00DF50DD" w:rsidRPr="00DF50DD">
        <w:rPr>
          <w:rFonts w:ascii="Arial" w:hAnsi="Arial" w:cs="Arial"/>
          <w:b/>
          <w:i/>
          <w:sz w:val="22"/>
          <w:szCs w:val="22"/>
        </w:rPr>
        <w:t>- 8/10).</w:t>
      </w:r>
    </w:p>
    <w:p w:rsidR="00E31C8D" w:rsidRDefault="00E31C8D" w:rsidP="00DF50DD">
      <w:pPr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 xml:space="preserve">ii) Right </w:t>
      </w:r>
      <w:r w:rsidR="005D6AAD">
        <w:rPr>
          <w:rFonts w:ascii="Arial" w:hAnsi="Arial" w:cs="Arial"/>
          <w:b/>
          <w:i/>
          <w:sz w:val="22"/>
          <w:szCs w:val="22"/>
        </w:rPr>
        <w:t>nephrolithiasis.</w:t>
      </w:r>
    </w:p>
    <w:p w:rsidR="00E31C8D" w:rsidRPr="00DF50DD" w:rsidRDefault="005D6AAD" w:rsidP="00DF50DD">
      <w:pPr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 xml:space="preserve">iii) </w:t>
      </w:r>
      <w:r w:rsidR="00E45E19">
        <w:rPr>
          <w:rFonts w:ascii="Arial" w:hAnsi="Arial" w:cs="Arial"/>
          <w:b/>
          <w:i/>
          <w:sz w:val="22"/>
          <w:szCs w:val="22"/>
        </w:rPr>
        <w:t>Mild h</w:t>
      </w:r>
      <w:r>
        <w:rPr>
          <w:rFonts w:ascii="Arial" w:hAnsi="Arial" w:cs="Arial"/>
          <w:b/>
          <w:i/>
          <w:sz w:val="22"/>
          <w:szCs w:val="22"/>
        </w:rPr>
        <w:t>epatomegaly.</w:t>
      </w:r>
      <w:r w:rsidR="00E31C8D">
        <w:rPr>
          <w:rFonts w:ascii="Arial" w:hAnsi="Arial" w:cs="Arial"/>
          <w:b/>
          <w:i/>
          <w:sz w:val="22"/>
          <w:szCs w:val="22"/>
        </w:rPr>
        <w:tab/>
      </w:r>
      <w:r w:rsidR="00E31C8D">
        <w:rPr>
          <w:rFonts w:ascii="Arial" w:hAnsi="Arial" w:cs="Arial"/>
          <w:b/>
          <w:i/>
          <w:sz w:val="22"/>
          <w:szCs w:val="22"/>
        </w:rPr>
        <w:tab/>
      </w:r>
      <w:r w:rsidR="00E31C8D">
        <w:rPr>
          <w:rFonts w:ascii="Arial" w:hAnsi="Arial" w:cs="Arial"/>
          <w:b/>
          <w:i/>
          <w:sz w:val="22"/>
          <w:szCs w:val="22"/>
        </w:rPr>
        <w:tab/>
      </w:r>
      <w:r w:rsidR="00E31C8D">
        <w:rPr>
          <w:rFonts w:ascii="Arial" w:hAnsi="Arial" w:cs="Arial"/>
          <w:b/>
          <w:i/>
          <w:sz w:val="22"/>
          <w:szCs w:val="22"/>
        </w:rPr>
        <w:tab/>
      </w:r>
    </w:p>
    <w:p w:rsidR="00EB7390" w:rsidRDefault="00EB7390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5C3285" w:rsidP="007B33E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b/>
          <w:bCs/>
          <w:i/>
          <w:iCs/>
          <w:sz w:val="22"/>
          <w:szCs w:val="22"/>
        </w:rPr>
        <w:t xml:space="preserve">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4D4844"/>
    <w:multiLevelType w:val="hybridMultilevel"/>
    <w:tmpl w:val="B6905B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20CD"/>
    <w:rsid w:val="00031444"/>
    <w:rsid w:val="00032435"/>
    <w:rsid w:val="0004726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65C95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83BF1"/>
    <w:rsid w:val="005A3ACA"/>
    <w:rsid w:val="005A4B1B"/>
    <w:rsid w:val="005A7D91"/>
    <w:rsid w:val="005B0645"/>
    <w:rsid w:val="005B53FE"/>
    <w:rsid w:val="005C3285"/>
    <w:rsid w:val="005D6AAD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2CE2"/>
    <w:rsid w:val="006A3E53"/>
    <w:rsid w:val="006C4B6B"/>
    <w:rsid w:val="006D744F"/>
    <w:rsid w:val="006D7498"/>
    <w:rsid w:val="006E6DE9"/>
    <w:rsid w:val="006E740E"/>
    <w:rsid w:val="006F1A18"/>
    <w:rsid w:val="0070275E"/>
    <w:rsid w:val="00711E99"/>
    <w:rsid w:val="00713F39"/>
    <w:rsid w:val="007357FF"/>
    <w:rsid w:val="00747C00"/>
    <w:rsid w:val="007711F7"/>
    <w:rsid w:val="007822FF"/>
    <w:rsid w:val="00792CE7"/>
    <w:rsid w:val="007B33EA"/>
    <w:rsid w:val="007B59CD"/>
    <w:rsid w:val="007B6379"/>
    <w:rsid w:val="007C5611"/>
    <w:rsid w:val="007D3687"/>
    <w:rsid w:val="00803771"/>
    <w:rsid w:val="008209F5"/>
    <w:rsid w:val="0084781B"/>
    <w:rsid w:val="00870344"/>
    <w:rsid w:val="00882861"/>
    <w:rsid w:val="008D5AF1"/>
    <w:rsid w:val="008D6F16"/>
    <w:rsid w:val="008F4FA4"/>
    <w:rsid w:val="008F7A0C"/>
    <w:rsid w:val="009103D9"/>
    <w:rsid w:val="00924951"/>
    <w:rsid w:val="009276B7"/>
    <w:rsid w:val="00950D04"/>
    <w:rsid w:val="00974015"/>
    <w:rsid w:val="009E1932"/>
    <w:rsid w:val="00A06B47"/>
    <w:rsid w:val="00A15487"/>
    <w:rsid w:val="00A23011"/>
    <w:rsid w:val="00A34E09"/>
    <w:rsid w:val="00A36AA7"/>
    <w:rsid w:val="00A44D8F"/>
    <w:rsid w:val="00A5354C"/>
    <w:rsid w:val="00A6399F"/>
    <w:rsid w:val="00A63D1A"/>
    <w:rsid w:val="00A66C0F"/>
    <w:rsid w:val="00A80BF5"/>
    <w:rsid w:val="00A82D8E"/>
    <w:rsid w:val="00AF7958"/>
    <w:rsid w:val="00B13F1A"/>
    <w:rsid w:val="00B1409D"/>
    <w:rsid w:val="00B2060A"/>
    <w:rsid w:val="00B25461"/>
    <w:rsid w:val="00B46AB1"/>
    <w:rsid w:val="00B51BC7"/>
    <w:rsid w:val="00B751C1"/>
    <w:rsid w:val="00BE3017"/>
    <w:rsid w:val="00BE5947"/>
    <w:rsid w:val="00BE6730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91175"/>
    <w:rsid w:val="00DA7D54"/>
    <w:rsid w:val="00DB3284"/>
    <w:rsid w:val="00DB5A8D"/>
    <w:rsid w:val="00DB76FC"/>
    <w:rsid w:val="00DC06DF"/>
    <w:rsid w:val="00DC3DA1"/>
    <w:rsid w:val="00DC6406"/>
    <w:rsid w:val="00DE5CC4"/>
    <w:rsid w:val="00DF257A"/>
    <w:rsid w:val="00DF50DD"/>
    <w:rsid w:val="00E23243"/>
    <w:rsid w:val="00E255E0"/>
    <w:rsid w:val="00E31C8D"/>
    <w:rsid w:val="00E40AB0"/>
    <w:rsid w:val="00E415CD"/>
    <w:rsid w:val="00E455C2"/>
    <w:rsid w:val="00E45E19"/>
    <w:rsid w:val="00E47B37"/>
    <w:rsid w:val="00E57195"/>
    <w:rsid w:val="00E636F7"/>
    <w:rsid w:val="00E6748A"/>
    <w:rsid w:val="00E74301"/>
    <w:rsid w:val="00E76617"/>
    <w:rsid w:val="00E8310D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6</cp:revision>
  <cp:lastPrinted>2020-05-28T12:35:00Z</cp:lastPrinted>
  <dcterms:created xsi:type="dcterms:W3CDTF">2020-05-28T12:34:00Z</dcterms:created>
  <dcterms:modified xsi:type="dcterms:W3CDTF">2021-09-06T13:29:00Z</dcterms:modified>
</cp:coreProperties>
</file>