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p w:rsidR="00F86165" w:rsidRDefault="00F86165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p w:rsidR="00F86165" w:rsidRDefault="00F86165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6125B6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MR. RANJEET KUMAR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6125B6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25 /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9D5B97" w:rsidP="00E23243">
            <w:pPr>
              <w:rPr>
                <w:rFonts w:ascii="Cambria" w:hAnsi="Cambria"/>
                <w:sz w:val="28"/>
              </w:rPr>
            </w:pPr>
            <w:proofErr w:type="gramStart"/>
            <w:r>
              <w:rPr>
                <w:rFonts w:ascii="Cambria" w:hAnsi="Cambria"/>
                <w:sz w:val="28"/>
              </w:rPr>
              <w:t>D.K.CHOUDHARY  M.S</w:t>
            </w:r>
            <w:proofErr w:type="gramEnd"/>
            <w:r>
              <w:rPr>
                <w:rFonts w:ascii="Cambria" w:hAnsi="Cambria"/>
                <w:sz w:val="28"/>
              </w:rPr>
              <w:t>.,</w:t>
            </w:r>
            <w:r w:rsidR="00CB0D9C">
              <w:rPr>
                <w:rFonts w:ascii="Cambria" w:hAnsi="Cambria"/>
                <w:sz w:val="28"/>
              </w:rPr>
              <w:t xml:space="preserve"> </w:t>
            </w:r>
            <w:r>
              <w:rPr>
                <w:rFonts w:ascii="Cambria" w:hAnsi="Cambria"/>
                <w:sz w:val="28"/>
              </w:rPr>
              <w:t>D.Ortho.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6125B6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29.05.2023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CB0D9C" w:rsidRDefault="00CB0D9C" w:rsidP="00767A27">
      <w:pPr>
        <w:autoSpaceDE w:val="0"/>
        <w:autoSpaceDN w:val="0"/>
        <w:adjustRightInd w:val="0"/>
        <w:ind w:left="810"/>
        <w:rPr>
          <w:rFonts w:ascii="Arial" w:hAnsi="Arial" w:cs="Arial"/>
          <w:b/>
          <w:color w:val="000000"/>
          <w:sz w:val="20"/>
          <w:szCs w:val="20"/>
        </w:rPr>
      </w:pPr>
    </w:p>
    <w:p w:rsidR="00E40AB0" w:rsidRDefault="002962D7" w:rsidP="00767A27">
      <w:pPr>
        <w:autoSpaceDE w:val="0"/>
        <w:autoSpaceDN w:val="0"/>
        <w:adjustRightInd w:val="0"/>
        <w:ind w:left="810"/>
        <w:rPr>
          <w:rFonts w:ascii="Arial" w:hAnsi="Arial" w:cs="Arial"/>
          <w:b/>
          <w:color w:val="000000"/>
          <w:sz w:val="20"/>
          <w:szCs w:val="20"/>
        </w:rPr>
      </w:pPr>
      <w:r w:rsidRPr="00B2060A">
        <w:rPr>
          <w:rFonts w:ascii="Arial" w:hAnsi="Arial" w:cs="Arial"/>
          <w:b/>
          <w:color w:val="000000"/>
          <w:sz w:val="20"/>
          <w:szCs w:val="20"/>
        </w:rPr>
        <w:t>Thank you for referring the case</w:t>
      </w:r>
    </w:p>
    <w:p w:rsidR="00CB0D9C" w:rsidRDefault="00CB0D9C" w:rsidP="00767A27">
      <w:pPr>
        <w:autoSpaceDE w:val="0"/>
        <w:autoSpaceDN w:val="0"/>
        <w:adjustRightInd w:val="0"/>
        <w:ind w:left="810"/>
        <w:rPr>
          <w:rFonts w:ascii="Arial" w:hAnsi="Arial" w:cs="Arial"/>
          <w:color w:val="000000"/>
          <w:sz w:val="20"/>
          <w:szCs w:val="20"/>
        </w:rPr>
      </w:pPr>
    </w:p>
    <w:p w:rsidR="00E40AB0" w:rsidRDefault="00E40AB0" w:rsidP="00767A27">
      <w:pPr>
        <w:autoSpaceDE w:val="0"/>
        <w:autoSpaceDN w:val="0"/>
        <w:adjustRightInd w:val="0"/>
        <w:ind w:left="810"/>
        <w:rPr>
          <w:rFonts w:ascii="Arial" w:hAnsi="Arial" w:cs="Arial"/>
          <w:color w:val="000000"/>
          <w:sz w:val="20"/>
          <w:szCs w:val="20"/>
        </w:rPr>
      </w:pPr>
    </w:p>
    <w:p w:rsidR="000350BE" w:rsidRDefault="000350BE" w:rsidP="00767A27">
      <w:pPr>
        <w:autoSpaceDE w:val="0"/>
        <w:autoSpaceDN w:val="0"/>
        <w:adjustRightInd w:val="0"/>
        <w:ind w:left="810"/>
        <w:jc w:val="center"/>
        <w:rPr>
          <w:rFonts w:ascii="Arial" w:hAnsi="Arial" w:cs="Arial"/>
          <w:b/>
          <w:color w:val="000000"/>
          <w:sz w:val="22"/>
          <w:szCs w:val="22"/>
          <w:u w:val="single"/>
        </w:rPr>
      </w:pPr>
      <w:r w:rsidRPr="000350BE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PLAIN CT SCAN OF </w:t>
      </w:r>
      <w:r w:rsidR="00922E6C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LEFT SHOULDER </w:t>
      </w:r>
    </w:p>
    <w:p w:rsidR="000556BA" w:rsidRDefault="000556BA" w:rsidP="00767A27">
      <w:pPr>
        <w:autoSpaceDE w:val="0"/>
        <w:autoSpaceDN w:val="0"/>
        <w:adjustRightInd w:val="0"/>
        <w:ind w:left="810"/>
        <w:jc w:val="center"/>
        <w:rPr>
          <w:rFonts w:ascii="Arial" w:hAnsi="Arial" w:cs="Arial"/>
          <w:color w:val="000000"/>
          <w:sz w:val="20"/>
          <w:szCs w:val="20"/>
        </w:rPr>
      </w:pPr>
    </w:p>
    <w:p w:rsidR="000350BE" w:rsidRPr="00D20B98" w:rsidRDefault="00AC4B53" w:rsidP="00170DAF">
      <w:pPr>
        <w:autoSpaceDE w:val="0"/>
        <w:autoSpaceDN w:val="0"/>
        <w:adjustRightInd w:val="0"/>
        <w:ind w:left="810"/>
        <w:rPr>
          <w:rFonts w:ascii="Arial" w:hAnsi="Arial" w:cs="Arial"/>
          <w:color w:val="000000"/>
          <w:sz w:val="22"/>
          <w:szCs w:val="22"/>
        </w:rPr>
      </w:pPr>
      <w:r w:rsidRPr="00D20B98">
        <w:rPr>
          <w:rFonts w:ascii="Arial" w:hAnsi="Arial" w:cs="Arial"/>
          <w:color w:val="000000"/>
          <w:sz w:val="22"/>
          <w:szCs w:val="22"/>
        </w:rPr>
        <w:t xml:space="preserve">Contiguous 5 </w:t>
      </w:r>
      <w:r w:rsidR="000350BE" w:rsidRPr="00D20B98">
        <w:rPr>
          <w:rFonts w:ascii="Arial" w:hAnsi="Arial" w:cs="Arial"/>
          <w:color w:val="000000"/>
          <w:sz w:val="22"/>
          <w:szCs w:val="22"/>
        </w:rPr>
        <w:t xml:space="preserve">mm axial CT </w:t>
      </w:r>
      <w:r w:rsidRPr="00D20B98">
        <w:rPr>
          <w:rFonts w:ascii="Arial" w:hAnsi="Arial" w:cs="Arial"/>
          <w:color w:val="000000"/>
          <w:sz w:val="22"/>
          <w:szCs w:val="22"/>
        </w:rPr>
        <w:t>scan</w:t>
      </w:r>
      <w:r w:rsidR="000350BE" w:rsidRPr="00D20B98">
        <w:rPr>
          <w:rFonts w:ascii="Arial" w:hAnsi="Arial" w:cs="Arial"/>
          <w:color w:val="000000"/>
          <w:sz w:val="22"/>
          <w:szCs w:val="22"/>
        </w:rPr>
        <w:t xml:space="preserve"> of the </w:t>
      </w:r>
      <w:r w:rsidR="00D20B98" w:rsidRPr="00D20B98">
        <w:rPr>
          <w:rFonts w:ascii="Arial" w:hAnsi="Arial" w:cs="Arial"/>
          <w:color w:val="000000"/>
          <w:sz w:val="22"/>
          <w:szCs w:val="22"/>
        </w:rPr>
        <w:t>l</w:t>
      </w:r>
      <w:r w:rsidR="00922E6C" w:rsidRPr="00D20B98">
        <w:rPr>
          <w:rFonts w:ascii="Arial" w:hAnsi="Arial" w:cs="Arial"/>
          <w:color w:val="000000"/>
          <w:sz w:val="22"/>
          <w:szCs w:val="22"/>
        </w:rPr>
        <w:t>eft shoulder joint has</w:t>
      </w:r>
      <w:r w:rsidR="000350BE" w:rsidRPr="00D20B98">
        <w:rPr>
          <w:rFonts w:ascii="Arial" w:hAnsi="Arial" w:cs="Arial"/>
          <w:color w:val="000000"/>
          <w:sz w:val="22"/>
          <w:szCs w:val="22"/>
        </w:rPr>
        <w:t xml:space="preserve"> been </w:t>
      </w:r>
      <w:r w:rsidRPr="00D20B98">
        <w:rPr>
          <w:rFonts w:ascii="Arial" w:hAnsi="Arial" w:cs="Arial"/>
          <w:color w:val="000000"/>
          <w:sz w:val="22"/>
          <w:szCs w:val="22"/>
        </w:rPr>
        <w:t>done with coronal, sagittal and 3D reconstruction</w:t>
      </w:r>
      <w:r w:rsidR="000350BE" w:rsidRPr="00D20B98">
        <w:rPr>
          <w:rFonts w:ascii="Arial" w:hAnsi="Arial" w:cs="Arial"/>
          <w:color w:val="000000"/>
          <w:sz w:val="22"/>
          <w:szCs w:val="22"/>
        </w:rPr>
        <w:t xml:space="preserve">. </w:t>
      </w:r>
    </w:p>
    <w:p w:rsidR="000350BE" w:rsidRPr="00D20B98" w:rsidRDefault="000350BE" w:rsidP="00170DAF">
      <w:pPr>
        <w:autoSpaceDE w:val="0"/>
        <w:autoSpaceDN w:val="0"/>
        <w:adjustRightInd w:val="0"/>
        <w:ind w:left="810"/>
        <w:rPr>
          <w:rFonts w:ascii="Arial" w:hAnsi="Arial" w:cs="Arial"/>
          <w:color w:val="000000"/>
          <w:sz w:val="22"/>
          <w:szCs w:val="22"/>
        </w:rPr>
      </w:pPr>
    </w:p>
    <w:p w:rsidR="00D20B98" w:rsidRPr="00D20B98" w:rsidRDefault="00D20B98" w:rsidP="00D20B98">
      <w:pPr>
        <w:autoSpaceDE w:val="0"/>
        <w:autoSpaceDN w:val="0"/>
        <w:adjustRightInd w:val="0"/>
        <w:spacing w:line="220" w:lineRule="atLeast"/>
        <w:ind w:left="810"/>
        <w:rPr>
          <w:rFonts w:ascii="Arial" w:hAnsi="Arial" w:cs="Arial"/>
          <w:sz w:val="22"/>
          <w:szCs w:val="22"/>
        </w:rPr>
      </w:pPr>
      <w:r w:rsidRPr="00D20B98">
        <w:rPr>
          <w:rFonts w:ascii="Arial" w:hAnsi="Arial" w:cs="Arial"/>
          <w:sz w:val="22"/>
          <w:szCs w:val="22"/>
        </w:rPr>
        <w:t>Comminuted displaced (maximum displaceme</w:t>
      </w:r>
      <w:r w:rsidR="00637ED5">
        <w:rPr>
          <w:rFonts w:ascii="Arial" w:hAnsi="Arial" w:cs="Arial"/>
          <w:sz w:val="22"/>
          <w:szCs w:val="22"/>
        </w:rPr>
        <w:t>nt ~14.8</w:t>
      </w:r>
      <w:r w:rsidRPr="00D20B98">
        <w:rPr>
          <w:rFonts w:ascii="Arial" w:hAnsi="Arial" w:cs="Arial"/>
          <w:sz w:val="22"/>
          <w:szCs w:val="22"/>
        </w:rPr>
        <w:t>mm) fractures are noted in the greater tuberosity of humerus</w:t>
      </w:r>
      <w:r w:rsidR="00637ED5">
        <w:rPr>
          <w:rFonts w:ascii="Arial" w:hAnsi="Arial" w:cs="Arial"/>
          <w:sz w:val="22"/>
          <w:szCs w:val="22"/>
        </w:rPr>
        <w:t xml:space="preserve">. </w:t>
      </w:r>
      <w:r w:rsidR="006B363C">
        <w:rPr>
          <w:rFonts w:ascii="Arial" w:hAnsi="Arial" w:cs="Arial"/>
          <w:sz w:val="22"/>
          <w:szCs w:val="22"/>
        </w:rPr>
        <w:t>D</w:t>
      </w:r>
      <w:r w:rsidR="00637ED5">
        <w:rPr>
          <w:rFonts w:ascii="Arial" w:hAnsi="Arial" w:cs="Arial"/>
          <w:sz w:val="22"/>
          <w:szCs w:val="22"/>
        </w:rPr>
        <w:t>isplaced fracture</w:t>
      </w:r>
      <w:r w:rsidR="006B363C">
        <w:rPr>
          <w:rFonts w:ascii="Arial" w:hAnsi="Arial" w:cs="Arial"/>
          <w:sz w:val="22"/>
          <w:szCs w:val="22"/>
        </w:rPr>
        <w:t xml:space="preserve"> (&lt; 1cm)</w:t>
      </w:r>
      <w:r w:rsidR="00637ED5">
        <w:rPr>
          <w:rFonts w:ascii="Arial" w:hAnsi="Arial" w:cs="Arial"/>
          <w:sz w:val="22"/>
          <w:szCs w:val="22"/>
        </w:rPr>
        <w:t xml:space="preserve"> is also noted in the lesser tuberosity.</w:t>
      </w:r>
      <w:r w:rsidRPr="00D20B98">
        <w:rPr>
          <w:rFonts w:ascii="Arial" w:hAnsi="Arial" w:cs="Arial"/>
          <w:sz w:val="22"/>
          <w:szCs w:val="22"/>
        </w:rPr>
        <w:t xml:space="preserve"> </w:t>
      </w:r>
      <w:r w:rsidR="00AF6A9D">
        <w:rPr>
          <w:rFonts w:ascii="Arial" w:hAnsi="Arial" w:cs="Arial"/>
          <w:sz w:val="22"/>
          <w:szCs w:val="22"/>
        </w:rPr>
        <w:t>Posterior dislocation of left humeral head is noted. Humeral</w:t>
      </w:r>
      <w:r w:rsidR="00637ED5">
        <w:rPr>
          <w:rFonts w:ascii="Arial" w:hAnsi="Arial" w:cs="Arial"/>
          <w:sz w:val="22"/>
          <w:szCs w:val="22"/>
        </w:rPr>
        <w:t xml:space="preserve"> head </w:t>
      </w:r>
      <w:r w:rsidR="00AF6A9D">
        <w:rPr>
          <w:rFonts w:ascii="Arial" w:hAnsi="Arial" w:cs="Arial"/>
          <w:sz w:val="22"/>
          <w:szCs w:val="22"/>
        </w:rPr>
        <w:t>and visualised shaft of humerus are</w:t>
      </w:r>
      <w:r w:rsidR="00637ED5">
        <w:rPr>
          <w:rFonts w:ascii="Arial" w:hAnsi="Arial" w:cs="Arial"/>
          <w:sz w:val="22"/>
          <w:szCs w:val="22"/>
        </w:rPr>
        <w:t xml:space="preserve"> normal in</w:t>
      </w:r>
      <w:r w:rsidR="00637ED5" w:rsidRPr="00D20B98">
        <w:rPr>
          <w:rFonts w:ascii="Arial" w:hAnsi="Arial" w:cs="Arial"/>
          <w:sz w:val="22"/>
          <w:szCs w:val="22"/>
        </w:rPr>
        <w:t xml:space="preserve"> </w:t>
      </w:r>
      <w:r w:rsidR="00AF6A9D">
        <w:rPr>
          <w:rFonts w:ascii="Arial" w:hAnsi="Arial" w:cs="Arial"/>
          <w:sz w:val="22"/>
          <w:szCs w:val="22"/>
        </w:rPr>
        <w:t>attenuation</w:t>
      </w:r>
      <w:r w:rsidR="00637ED5" w:rsidRPr="00D20B98">
        <w:rPr>
          <w:rFonts w:ascii="Arial" w:hAnsi="Arial" w:cs="Arial"/>
          <w:sz w:val="22"/>
          <w:szCs w:val="22"/>
        </w:rPr>
        <w:t xml:space="preserve"> and morphology</w:t>
      </w:r>
      <w:r w:rsidR="00637ED5">
        <w:rPr>
          <w:rFonts w:ascii="Arial" w:hAnsi="Arial" w:cs="Arial"/>
          <w:sz w:val="22"/>
          <w:szCs w:val="22"/>
        </w:rPr>
        <w:t xml:space="preserve">. </w:t>
      </w:r>
    </w:p>
    <w:p w:rsidR="00D20B98" w:rsidRPr="00D20B98" w:rsidRDefault="00D20B98" w:rsidP="00D20B98">
      <w:pPr>
        <w:autoSpaceDE w:val="0"/>
        <w:autoSpaceDN w:val="0"/>
        <w:adjustRightInd w:val="0"/>
        <w:spacing w:line="220" w:lineRule="atLeast"/>
        <w:ind w:left="810"/>
        <w:rPr>
          <w:rFonts w:ascii="Arial" w:hAnsi="Arial" w:cs="Arial"/>
          <w:sz w:val="22"/>
          <w:szCs w:val="22"/>
        </w:rPr>
      </w:pPr>
    </w:p>
    <w:p w:rsidR="00F868D9" w:rsidRPr="00D20B98" w:rsidRDefault="00637ED5" w:rsidP="00170DAF">
      <w:pPr>
        <w:autoSpaceDE w:val="0"/>
        <w:autoSpaceDN w:val="0"/>
        <w:adjustRightInd w:val="0"/>
        <w:ind w:left="81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</w:t>
      </w:r>
      <w:r w:rsidR="00F868D9" w:rsidRPr="00D20B98">
        <w:rPr>
          <w:rFonts w:ascii="Arial" w:hAnsi="Arial" w:cs="Arial"/>
          <w:sz w:val="22"/>
          <w:szCs w:val="22"/>
        </w:rPr>
        <w:t>capula is normal in attenuation and morphology.</w:t>
      </w:r>
    </w:p>
    <w:p w:rsidR="00F868D9" w:rsidRPr="00D20B98" w:rsidRDefault="00F868D9" w:rsidP="00170DAF">
      <w:pPr>
        <w:autoSpaceDE w:val="0"/>
        <w:autoSpaceDN w:val="0"/>
        <w:adjustRightInd w:val="0"/>
        <w:ind w:left="810"/>
        <w:rPr>
          <w:rFonts w:ascii="Arial" w:hAnsi="Arial" w:cs="Arial"/>
          <w:sz w:val="22"/>
          <w:szCs w:val="22"/>
        </w:rPr>
      </w:pPr>
    </w:p>
    <w:p w:rsidR="00F868D9" w:rsidRPr="00D20B98" w:rsidRDefault="006B363C" w:rsidP="00170DAF">
      <w:pPr>
        <w:autoSpaceDE w:val="0"/>
        <w:autoSpaceDN w:val="0"/>
        <w:adjustRightInd w:val="0"/>
        <w:ind w:left="81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</w:t>
      </w:r>
      <w:r w:rsidR="00F868D9" w:rsidRPr="00D20B98">
        <w:rPr>
          <w:rFonts w:ascii="Arial" w:hAnsi="Arial" w:cs="Arial"/>
          <w:sz w:val="22"/>
          <w:szCs w:val="22"/>
        </w:rPr>
        <w:t>cromio-clavicular and coraco</w:t>
      </w:r>
      <w:r w:rsidR="00E61DE2" w:rsidRPr="00D20B98">
        <w:rPr>
          <w:rFonts w:ascii="Arial" w:hAnsi="Arial" w:cs="Arial"/>
          <w:sz w:val="22"/>
          <w:szCs w:val="22"/>
        </w:rPr>
        <w:t>-</w:t>
      </w:r>
      <w:r w:rsidR="00F868D9" w:rsidRPr="00D20B98">
        <w:rPr>
          <w:rFonts w:ascii="Arial" w:hAnsi="Arial" w:cs="Arial"/>
          <w:sz w:val="22"/>
          <w:szCs w:val="22"/>
        </w:rPr>
        <w:t>clavicular joint appears normal in morphology.</w:t>
      </w:r>
    </w:p>
    <w:p w:rsidR="00170DAF" w:rsidRPr="00D20B98" w:rsidRDefault="00170DAF" w:rsidP="00170DAF">
      <w:pPr>
        <w:autoSpaceDE w:val="0"/>
        <w:autoSpaceDN w:val="0"/>
        <w:adjustRightInd w:val="0"/>
        <w:ind w:left="810"/>
        <w:rPr>
          <w:rFonts w:ascii="Arial" w:hAnsi="Arial" w:cs="Arial"/>
          <w:sz w:val="22"/>
          <w:szCs w:val="22"/>
        </w:rPr>
      </w:pPr>
    </w:p>
    <w:p w:rsidR="00767A27" w:rsidRPr="00D20B98" w:rsidRDefault="00767A27" w:rsidP="00170DAF">
      <w:pPr>
        <w:autoSpaceDE w:val="0"/>
        <w:autoSpaceDN w:val="0"/>
        <w:adjustRightInd w:val="0"/>
        <w:spacing w:line="220" w:lineRule="atLeast"/>
        <w:ind w:left="810"/>
        <w:rPr>
          <w:rFonts w:ascii="Arial" w:hAnsi="Arial" w:cs="Arial"/>
          <w:sz w:val="22"/>
          <w:szCs w:val="22"/>
        </w:rPr>
      </w:pPr>
      <w:r w:rsidRPr="00D20B98">
        <w:rPr>
          <w:rFonts w:ascii="Arial" w:hAnsi="Arial" w:cs="Arial"/>
          <w:sz w:val="22"/>
          <w:szCs w:val="22"/>
        </w:rPr>
        <w:t>No joint effusion noted.</w:t>
      </w:r>
    </w:p>
    <w:p w:rsidR="00767A27" w:rsidRPr="00D20B98" w:rsidRDefault="00767A27" w:rsidP="00170DAF">
      <w:pPr>
        <w:autoSpaceDE w:val="0"/>
        <w:autoSpaceDN w:val="0"/>
        <w:adjustRightInd w:val="0"/>
        <w:spacing w:line="220" w:lineRule="atLeast"/>
        <w:rPr>
          <w:rFonts w:ascii="Arial" w:hAnsi="Arial" w:cs="Arial"/>
          <w:sz w:val="22"/>
          <w:szCs w:val="22"/>
        </w:rPr>
      </w:pPr>
    </w:p>
    <w:p w:rsidR="00767A27" w:rsidRPr="00D20B98" w:rsidRDefault="00767A27" w:rsidP="00170DAF">
      <w:pPr>
        <w:autoSpaceDE w:val="0"/>
        <w:autoSpaceDN w:val="0"/>
        <w:adjustRightInd w:val="0"/>
        <w:spacing w:line="220" w:lineRule="atLeast"/>
        <w:ind w:left="810"/>
        <w:rPr>
          <w:rFonts w:ascii="Arial" w:hAnsi="Arial" w:cs="Arial"/>
          <w:sz w:val="22"/>
          <w:szCs w:val="22"/>
        </w:rPr>
      </w:pPr>
      <w:r w:rsidRPr="00D20B98">
        <w:rPr>
          <w:rFonts w:ascii="Arial" w:hAnsi="Arial" w:cs="Arial"/>
          <w:sz w:val="22"/>
          <w:szCs w:val="22"/>
        </w:rPr>
        <w:t xml:space="preserve">No abnormal </w:t>
      </w:r>
      <w:r w:rsidR="003640C7" w:rsidRPr="00D20B98">
        <w:rPr>
          <w:rFonts w:ascii="Arial" w:hAnsi="Arial" w:cs="Arial"/>
          <w:sz w:val="22"/>
          <w:szCs w:val="22"/>
        </w:rPr>
        <w:t xml:space="preserve">attenuation is </w:t>
      </w:r>
      <w:r w:rsidRPr="00D20B98">
        <w:rPr>
          <w:rFonts w:ascii="Arial" w:hAnsi="Arial" w:cs="Arial"/>
          <w:sz w:val="22"/>
          <w:szCs w:val="22"/>
        </w:rPr>
        <w:t>seen in the subdeltoid, sub</w:t>
      </w:r>
      <w:r w:rsidR="003640C7" w:rsidRPr="00D20B98">
        <w:rPr>
          <w:rFonts w:ascii="Arial" w:hAnsi="Arial" w:cs="Arial"/>
          <w:sz w:val="22"/>
          <w:szCs w:val="22"/>
        </w:rPr>
        <w:t>coracoid bursa and subscapulari</w:t>
      </w:r>
      <w:r w:rsidRPr="00D20B98">
        <w:rPr>
          <w:rFonts w:ascii="Arial" w:hAnsi="Arial" w:cs="Arial"/>
          <w:sz w:val="22"/>
          <w:szCs w:val="22"/>
        </w:rPr>
        <w:t>s recess.</w:t>
      </w:r>
    </w:p>
    <w:p w:rsidR="00767A27" w:rsidRPr="00D20B98" w:rsidRDefault="00767A27" w:rsidP="00170DAF">
      <w:pPr>
        <w:autoSpaceDE w:val="0"/>
        <w:autoSpaceDN w:val="0"/>
        <w:adjustRightInd w:val="0"/>
        <w:spacing w:line="220" w:lineRule="atLeast"/>
        <w:ind w:left="810"/>
        <w:rPr>
          <w:rFonts w:ascii="Arial" w:hAnsi="Arial" w:cs="Arial"/>
          <w:sz w:val="22"/>
          <w:szCs w:val="22"/>
        </w:rPr>
      </w:pPr>
    </w:p>
    <w:p w:rsidR="00D20B98" w:rsidRPr="00637ED5" w:rsidRDefault="00767A27" w:rsidP="00637ED5">
      <w:pPr>
        <w:autoSpaceDE w:val="0"/>
        <w:autoSpaceDN w:val="0"/>
        <w:adjustRightInd w:val="0"/>
        <w:ind w:left="2160" w:hanging="1275"/>
        <w:rPr>
          <w:rFonts w:ascii="Arial" w:hAnsi="Arial" w:cs="Arial"/>
          <w:b/>
          <w:i/>
          <w:sz w:val="22"/>
          <w:szCs w:val="22"/>
        </w:rPr>
      </w:pPr>
      <w:r w:rsidRPr="007344C7">
        <w:rPr>
          <w:rFonts w:ascii="Verdana" w:hAnsi="Verdana" w:cs="Verdana"/>
          <w:b/>
          <w:bCs/>
          <w:sz w:val="20"/>
          <w:szCs w:val="20"/>
        </w:rPr>
        <w:t>REMARK:</w:t>
      </w:r>
      <w:r w:rsidR="00CB0D9C">
        <w:rPr>
          <w:rFonts w:ascii="Verdana" w:hAnsi="Verdana" w:cs="Verdana"/>
          <w:b/>
          <w:bCs/>
          <w:sz w:val="20"/>
          <w:szCs w:val="20"/>
        </w:rPr>
        <w:tab/>
      </w:r>
      <w:r w:rsidR="00D20B98" w:rsidRPr="00637ED5">
        <w:rPr>
          <w:rFonts w:ascii="Arial" w:hAnsi="Arial" w:cs="Arial"/>
          <w:b/>
          <w:i/>
          <w:sz w:val="22"/>
          <w:szCs w:val="22"/>
        </w:rPr>
        <w:t xml:space="preserve">I) </w:t>
      </w:r>
      <w:proofErr w:type="gramStart"/>
      <w:r w:rsidR="00637ED5" w:rsidRPr="00637ED5">
        <w:rPr>
          <w:rFonts w:ascii="Arial" w:hAnsi="Arial" w:cs="Arial"/>
          <w:b/>
          <w:i/>
          <w:sz w:val="22"/>
          <w:szCs w:val="22"/>
        </w:rPr>
        <w:t>Comminuted</w:t>
      </w:r>
      <w:proofErr w:type="gramEnd"/>
      <w:r w:rsidR="00637ED5" w:rsidRPr="00637ED5">
        <w:rPr>
          <w:rFonts w:ascii="Arial" w:hAnsi="Arial" w:cs="Arial"/>
          <w:b/>
          <w:i/>
          <w:sz w:val="22"/>
          <w:szCs w:val="22"/>
        </w:rPr>
        <w:t xml:space="preserve"> displaced fractures </w:t>
      </w:r>
      <w:r w:rsidR="006B363C">
        <w:rPr>
          <w:rFonts w:ascii="Arial" w:hAnsi="Arial" w:cs="Arial"/>
          <w:b/>
          <w:i/>
          <w:sz w:val="22"/>
          <w:szCs w:val="22"/>
        </w:rPr>
        <w:t xml:space="preserve">in </w:t>
      </w:r>
      <w:r w:rsidR="00637ED5" w:rsidRPr="00637ED5">
        <w:rPr>
          <w:rFonts w:ascii="Arial" w:hAnsi="Arial" w:cs="Arial"/>
          <w:b/>
          <w:i/>
          <w:sz w:val="22"/>
          <w:szCs w:val="22"/>
        </w:rPr>
        <w:t xml:space="preserve">greater tuberosity of humerus with displaced fracture in lesser tuberosity </w:t>
      </w:r>
      <w:r w:rsidR="00D20B98" w:rsidRPr="00637ED5">
        <w:rPr>
          <w:rFonts w:ascii="Arial" w:hAnsi="Arial" w:cs="Arial"/>
          <w:b/>
          <w:i/>
          <w:sz w:val="22"/>
          <w:szCs w:val="22"/>
        </w:rPr>
        <w:t>– Neer calcification type – I</w:t>
      </w:r>
      <w:r w:rsidR="00637ED5" w:rsidRPr="00637ED5">
        <w:rPr>
          <w:rFonts w:ascii="Arial" w:hAnsi="Arial" w:cs="Arial"/>
          <w:b/>
          <w:i/>
          <w:sz w:val="22"/>
          <w:szCs w:val="22"/>
        </w:rPr>
        <w:t>I</w:t>
      </w:r>
      <w:r w:rsidR="00D20B98" w:rsidRPr="00637ED5">
        <w:rPr>
          <w:rFonts w:ascii="Arial" w:hAnsi="Arial" w:cs="Arial"/>
          <w:b/>
          <w:i/>
          <w:sz w:val="22"/>
          <w:szCs w:val="22"/>
        </w:rPr>
        <w:t xml:space="preserve">, </w:t>
      </w:r>
      <w:r w:rsidR="00637ED5" w:rsidRPr="00637ED5">
        <w:rPr>
          <w:rFonts w:ascii="Arial" w:hAnsi="Arial" w:cs="Arial"/>
          <w:b/>
          <w:i/>
          <w:sz w:val="22"/>
          <w:szCs w:val="22"/>
        </w:rPr>
        <w:t xml:space="preserve">Two </w:t>
      </w:r>
      <w:r w:rsidR="00D20B98" w:rsidRPr="00637ED5">
        <w:rPr>
          <w:rFonts w:ascii="Arial" w:hAnsi="Arial" w:cs="Arial"/>
          <w:b/>
          <w:i/>
          <w:sz w:val="22"/>
          <w:szCs w:val="22"/>
        </w:rPr>
        <w:t>part fracture).</w:t>
      </w:r>
    </w:p>
    <w:p w:rsidR="00D50A2A" w:rsidRPr="00637ED5" w:rsidRDefault="00637ED5" w:rsidP="00637ED5">
      <w:pPr>
        <w:autoSpaceDE w:val="0"/>
        <w:autoSpaceDN w:val="0"/>
        <w:adjustRightInd w:val="0"/>
        <w:ind w:left="1530" w:firstLine="630"/>
        <w:rPr>
          <w:rFonts w:ascii="Arial" w:hAnsi="Arial" w:cs="Arial"/>
          <w:b/>
          <w:i/>
          <w:iCs/>
          <w:sz w:val="22"/>
          <w:szCs w:val="22"/>
        </w:rPr>
      </w:pPr>
      <w:r w:rsidRPr="00637ED5">
        <w:rPr>
          <w:rFonts w:ascii="Arial" w:hAnsi="Arial" w:cs="Arial"/>
          <w:b/>
          <w:i/>
          <w:iCs/>
          <w:sz w:val="22"/>
          <w:szCs w:val="22"/>
        </w:rPr>
        <w:t>II) Posterior shoulder dislocation.</w:t>
      </w:r>
    </w:p>
    <w:p w:rsidR="00637ED5" w:rsidRDefault="00637ED5" w:rsidP="00D50A2A">
      <w:pPr>
        <w:autoSpaceDE w:val="0"/>
        <w:autoSpaceDN w:val="0"/>
        <w:adjustRightInd w:val="0"/>
        <w:ind w:left="1530" w:firstLine="630"/>
        <w:jc w:val="both"/>
        <w:rPr>
          <w:rFonts w:ascii="Arial" w:hAnsi="Arial" w:cs="Arial"/>
          <w:i/>
          <w:iCs/>
          <w:sz w:val="22"/>
          <w:szCs w:val="22"/>
        </w:rPr>
      </w:pPr>
    </w:p>
    <w:p w:rsidR="00637ED5" w:rsidRDefault="00637ED5" w:rsidP="00D50A2A">
      <w:pPr>
        <w:autoSpaceDE w:val="0"/>
        <w:autoSpaceDN w:val="0"/>
        <w:adjustRightInd w:val="0"/>
        <w:ind w:left="1530" w:firstLine="630"/>
        <w:jc w:val="both"/>
        <w:rPr>
          <w:rFonts w:ascii="Arial" w:hAnsi="Arial" w:cs="Arial"/>
          <w:i/>
          <w:iCs/>
          <w:sz w:val="22"/>
          <w:szCs w:val="22"/>
        </w:rPr>
      </w:pPr>
    </w:p>
    <w:p w:rsidR="00637ED5" w:rsidRPr="00A82D8E" w:rsidRDefault="00637ED5" w:rsidP="00D50A2A">
      <w:pPr>
        <w:autoSpaceDE w:val="0"/>
        <w:autoSpaceDN w:val="0"/>
        <w:adjustRightInd w:val="0"/>
        <w:ind w:left="1530" w:firstLine="630"/>
        <w:jc w:val="both"/>
        <w:rPr>
          <w:rFonts w:ascii="Arial" w:hAnsi="Arial" w:cs="Arial"/>
          <w:i/>
          <w:iCs/>
          <w:sz w:val="22"/>
          <w:szCs w:val="22"/>
        </w:rPr>
      </w:pPr>
    </w:p>
    <w:p w:rsidR="00CB0D9C" w:rsidRDefault="00A82D8E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ab/>
      </w:r>
      <w:r w:rsidR="00637ED5">
        <w:rPr>
          <w:rFonts w:ascii="Arial" w:hAnsi="Arial" w:cs="Arial"/>
          <w:i/>
          <w:iCs/>
          <w:sz w:val="22"/>
          <w:szCs w:val="22"/>
        </w:rPr>
        <w:tab/>
      </w:r>
      <w:r w:rsidR="00637ED5">
        <w:rPr>
          <w:rFonts w:ascii="Arial" w:hAnsi="Arial" w:cs="Arial"/>
          <w:i/>
          <w:iCs/>
          <w:sz w:val="22"/>
          <w:szCs w:val="22"/>
        </w:rPr>
        <w:tab/>
      </w:r>
      <w:r w:rsidR="00637ED5">
        <w:rPr>
          <w:rFonts w:ascii="Arial" w:hAnsi="Arial" w:cs="Arial"/>
          <w:i/>
          <w:iCs/>
          <w:sz w:val="22"/>
          <w:szCs w:val="22"/>
        </w:rPr>
        <w:tab/>
      </w:r>
      <w:r w:rsidR="00637ED5">
        <w:rPr>
          <w:rFonts w:ascii="Arial" w:hAnsi="Arial" w:cs="Arial"/>
          <w:i/>
          <w:iCs/>
          <w:sz w:val="22"/>
          <w:szCs w:val="22"/>
        </w:rPr>
        <w:tab/>
      </w:r>
      <w:r w:rsidR="00637ED5">
        <w:rPr>
          <w:rFonts w:ascii="Arial" w:hAnsi="Arial" w:cs="Arial"/>
          <w:i/>
          <w:iCs/>
          <w:sz w:val="22"/>
          <w:szCs w:val="22"/>
        </w:rPr>
        <w:tab/>
      </w:r>
      <w:r w:rsidR="00637ED5">
        <w:rPr>
          <w:rFonts w:ascii="Arial" w:hAnsi="Arial" w:cs="Arial"/>
          <w:i/>
          <w:iCs/>
          <w:sz w:val="22"/>
          <w:szCs w:val="22"/>
        </w:rPr>
        <w:tab/>
      </w:r>
      <w:r w:rsidR="00637ED5">
        <w:rPr>
          <w:rFonts w:ascii="Arial" w:hAnsi="Arial" w:cs="Arial"/>
          <w:i/>
          <w:iCs/>
          <w:sz w:val="22"/>
          <w:szCs w:val="22"/>
        </w:rPr>
        <w:tab/>
      </w:r>
      <w:r w:rsidR="00637ED5">
        <w:rPr>
          <w:rFonts w:ascii="Arial" w:hAnsi="Arial" w:cs="Arial"/>
          <w:i/>
          <w:iCs/>
          <w:sz w:val="22"/>
          <w:szCs w:val="22"/>
        </w:rPr>
        <w:tab/>
      </w:r>
      <w:r w:rsidR="00637ED5">
        <w:rPr>
          <w:rFonts w:ascii="Arial" w:hAnsi="Arial" w:cs="Arial"/>
          <w:i/>
          <w:iCs/>
          <w:sz w:val="22"/>
          <w:szCs w:val="22"/>
        </w:rPr>
        <w:tab/>
      </w:r>
      <w:r w:rsidR="00635C0C" w:rsidRPr="00A82D8E">
        <w:rPr>
          <w:rFonts w:ascii="Arial" w:hAnsi="Arial" w:cs="Arial"/>
          <w:i/>
          <w:iCs/>
          <w:sz w:val="22"/>
          <w:szCs w:val="22"/>
        </w:rPr>
        <w:t>Best regards,</w:t>
      </w:r>
    </w:p>
    <w:p w:rsidR="00CB0D9C" w:rsidRDefault="00CB0D9C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</w:p>
    <w:p w:rsidR="00EB7390" w:rsidRDefault="00D50A2A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 </w:t>
      </w:r>
    </w:p>
    <w:p w:rsidR="00170DAF" w:rsidRDefault="00170DAF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D50A2A" w:rsidRDefault="00D50A2A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635C0C" w:rsidP="00D50A2A">
      <w:pPr>
        <w:autoSpaceDE w:val="0"/>
        <w:autoSpaceDN w:val="0"/>
        <w:adjustRightInd w:val="0"/>
        <w:ind w:left="79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D50A2A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350BE"/>
    <w:rsid w:val="000556BA"/>
    <w:rsid w:val="000765B5"/>
    <w:rsid w:val="00085BC8"/>
    <w:rsid w:val="000A2225"/>
    <w:rsid w:val="000C005C"/>
    <w:rsid w:val="000C6A67"/>
    <w:rsid w:val="000D4222"/>
    <w:rsid w:val="000E5E98"/>
    <w:rsid w:val="000F0DC0"/>
    <w:rsid w:val="001113C0"/>
    <w:rsid w:val="0016423B"/>
    <w:rsid w:val="0016733E"/>
    <w:rsid w:val="00170DAF"/>
    <w:rsid w:val="001910CD"/>
    <w:rsid w:val="00194FBF"/>
    <w:rsid w:val="001B0216"/>
    <w:rsid w:val="001B064C"/>
    <w:rsid w:val="001B1B57"/>
    <w:rsid w:val="001D54F2"/>
    <w:rsid w:val="001E537C"/>
    <w:rsid w:val="002139B3"/>
    <w:rsid w:val="00224D8D"/>
    <w:rsid w:val="00243B1D"/>
    <w:rsid w:val="00247621"/>
    <w:rsid w:val="00287808"/>
    <w:rsid w:val="00290D95"/>
    <w:rsid w:val="002962D7"/>
    <w:rsid w:val="002A5580"/>
    <w:rsid w:val="002B2CAC"/>
    <w:rsid w:val="002C4414"/>
    <w:rsid w:val="002C5984"/>
    <w:rsid w:val="002D76DF"/>
    <w:rsid w:val="002E38A2"/>
    <w:rsid w:val="002F250B"/>
    <w:rsid w:val="002F3276"/>
    <w:rsid w:val="002F735E"/>
    <w:rsid w:val="002F7A0D"/>
    <w:rsid w:val="00303342"/>
    <w:rsid w:val="00340752"/>
    <w:rsid w:val="00342B62"/>
    <w:rsid w:val="0034353E"/>
    <w:rsid w:val="003640C7"/>
    <w:rsid w:val="0037177E"/>
    <w:rsid w:val="00376691"/>
    <w:rsid w:val="00377589"/>
    <w:rsid w:val="0038775D"/>
    <w:rsid w:val="003A24B7"/>
    <w:rsid w:val="003B173E"/>
    <w:rsid w:val="003B17BF"/>
    <w:rsid w:val="003D4258"/>
    <w:rsid w:val="003E5AAF"/>
    <w:rsid w:val="00404363"/>
    <w:rsid w:val="0040648C"/>
    <w:rsid w:val="00411F94"/>
    <w:rsid w:val="004319C4"/>
    <w:rsid w:val="00441399"/>
    <w:rsid w:val="004432DC"/>
    <w:rsid w:val="004649C9"/>
    <w:rsid w:val="0046568E"/>
    <w:rsid w:val="00467AAB"/>
    <w:rsid w:val="0047678E"/>
    <w:rsid w:val="004920E0"/>
    <w:rsid w:val="004A4AC6"/>
    <w:rsid w:val="004A583A"/>
    <w:rsid w:val="004B7857"/>
    <w:rsid w:val="004C524D"/>
    <w:rsid w:val="004E7D81"/>
    <w:rsid w:val="00507669"/>
    <w:rsid w:val="00536E96"/>
    <w:rsid w:val="00583BF1"/>
    <w:rsid w:val="00587147"/>
    <w:rsid w:val="0059415B"/>
    <w:rsid w:val="005A7D91"/>
    <w:rsid w:val="005B0645"/>
    <w:rsid w:val="005B53FE"/>
    <w:rsid w:val="005C3285"/>
    <w:rsid w:val="005F2AEC"/>
    <w:rsid w:val="00603215"/>
    <w:rsid w:val="00604489"/>
    <w:rsid w:val="0060781B"/>
    <w:rsid w:val="006125B6"/>
    <w:rsid w:val="00625367"/>
    <w:rsid w:val="00635C0C"/>
    <w:rsid w:val="00637ED5"/>
    <w:rsid w:val="006669B9"/>
    <w:rsid w:val="00677AB0"/>
    <w:rsid w:val="0068564B"/>
    <w:rsid w:val="00693FAE"/>
    <w:rsid w:val="006A3E53"/>
    <w:rsid w:val="006B363C"/>
    <w:rsid w:val="006C4B6B"/>
    <w:rsid w:val="006E6DE9"/>
    <w:rsid w:val="006E740E"/>
    <w:rsid w:val="0070275E"/>
    <w:rsid w:val="00711E99"/>
    <w:rsid w:val="00713F39"/>
    <w:rsid w:val="007357FF"/>
    <w:rsid w:val="00767A27"/>
    <w:rsid w:val="007822FF"/>
    <w:rsid w:val="007B59CD"/>
    <w:rsid w:val="007B6379"/>
    <w:rsid w:val="007C5611"/>
    <w:rsid w:val="007D06B0"/>
    <w:rsid w:val="007D3687"/>
    <w:rsid w:val="007F7D6A"/>
    <w:rsid w:val="0084781B"/>
    <w:rsid w:val="00870344"/>
    <w:rsid w:val="00882861"/>
    <w:rsid w:val="008D5AF1"/>
    <w:rsid w:val="008D6F16"/>
    <w:rsid w:val="008F4FA4"/>
    <w:rsid w:val="008F7A0C"/>
    <w:rsid w:val="00922E6C"/>
    <w:rsid w:val="00924951"/>
    <w:rsid w:val="009276B7"/>
    <w:rsid w:val="00934E73"/>
    <w:rsid w:val="00974015"/>
    <w:rsid w:val="009D5B97"/>
    <w:rsid w:val="00A06B47"/>
    <w:rsid w:val="00A15487"/>
    <w:rsid w:val="00A23011"/>
    <w:rsid w:val="00A34E09"/>
    <w:rsid w:val="00A36AA7"/>
    <w:rsid w:val="00A44D8F"/>
    <w:rsid w:val="00A53246"/>
    <w:rsid w:val="00A82D8E"/>
    <w:rsid w:val="00AC4B53"/>
    <w:rsid w:val="00AF6A9D"/>
    <w:rsid w:val="00AF7958"/>
    <w:rsid w:val="00B1409D"/>
    <w:rsid w:val="00B2060A"/>
    <w:rsid w:val="00B25461"/>
    <w:rsid w:val="00B46AB1"/>
    <w:rsid w:val="00B51BC7"/>
    <w:rsid w:val="00B751C1"/>
    <w:rsid w:val="00B964C9"/>
    <w:rsid w:val="00BE3017"/>
    <w:rsid w:val="00BE5947"/>
    <w:rsid w:val="00BE74CF"/>
    <w:rsid w:val="00C45DEC"/>
    <w:rsid w:val="00C46A50"/>
    <w:rsid w:val="00C63476"/>
    <w:rsid w:val="00C70FBD"/>
    <w:rsid w:val="00C84BA9"/>
    <w:rsid w:val="00C9406F"/>
    <w:rsid w:val="00C947D6"/>
    <w:rsid w:val="00CA7D4A"/>
    <w:rsid w:val="00CB0D9C"/>
    <w:rsid w:val="00CC0B14"/>
    <w:rsid w:val="00CC527F"/>
    <w:rsid w:val="00CD73B5"/>
    <w:rsid w:val="00CF3E64"/>
    <w:rsid w:val="00D1276A"/>
    <w:rsid w:val="00D13C38"/>
    <w:rsid w:val="00D1611E"/>
    <w:rsid w:val="00D20B98"/>
    <w:rsid w:val="00D24FCA"/>
    <w:rsid w:val="00D362A6"/>
    <w:rsid w:val="00D46287"/>
    <w:rsid w:val="00D50A2A"/>
    <w:rsid w:val="00D578E7"/>
    <w:rsid w:val="00D62237"/>
    <w:rsid w:val="00D64CC8"/>
    <w:rsid w:val="00D7461A"/>
    <w:rsid w:val="00D75330"/>
    <w:rsid w:val="00DA7D54"/>
    <w:rsid w:val="00DB3284"/>
    <w:rsid w:val="00DB76FC"/>
    <w:rsid w:val="00DC06DF"/>
    <w:rsid w:val="00DF257A"/>
    <w:rsid w:val="00E23243"/>
    <w:rsid w:val="00E255E0"/>
    <w:rsid w:val="00E40AB0"/>
    <w:rsid w:val="00E415CD"/>
    <w:rsid w:val="00E455C2"/>
    <w:rsid w:val="00E47B37"/>
    <w:rsid w:val="00E5538C"/>
    <w:rsid w:val="00E61DE2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3C6B"/>
    <w:rsid w:val="00ED5894"/>
    <w:rsid w:val="00EE00AC"/>
    <w:rsid w:val="00EF4049"/>
    <w:rsid w:val="00F012FC"/>
    <w:rsid w:val="00F11F89"/>
    <w:rsid w:val="00F32F13"/>
    <w:rsid w:val="00F3318E"/>
    <w:rsid w:val="00F41BF3"/>
    <w:rsid w:val="00F4609C"/>
    <w:rsid w:val="00F67C19"/>
    <w:rsid w:val="00F75222"/>
    <w:rsid w:val="00F774B4"/>
    <w:rsid w:val="00F86165"/>
    <w:rsid w:val="00F868D9"/>
    <w:rsid w:val="00F91B20"/>
    <w:rsid w:val="00FC0876"/>
    <w:rsid w:val="00FC44FC"/>
    <w:rsid w:val="00FC60E2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71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2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175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2023-05-30T13:16:00Z</cp:lastPrinted>
  <dcterms:created xsi:type="dcterms:W3CDTF">2023-06-11T12:04:00Z</dcterms:created>
  <dcterms:modified xsi:type="dcterms:W3CDTF">2023-06-11T12:04:00Z</dcterms:modified>
</cp:coreProperties>
</file>