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4E2DA1" w:rsidRDefault="004E2DA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F2666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M/</w:t>
            </w:r>
            <w:proofErr w:type="gramStart"/>
            <w:r>
              <w:rPr>
                <w:rFonts w:ascii="Cambria" w:hAnsi="Cambria"/>
                <w:sz w:val="28"/>
              </w:rPr>
              <w:t>O</w:t>
            </w:r>
            <w:r w:rsidR="00B3059A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 xml:space="preserve"> MD</w:t>
            </w:r>
            <w:proofErr w:type="gramEnd"/>
            <w:r>
              <w:rPr>
                <w:rFonts w:ascii="Cambria" w:hAnsi="Cambria"/>
                <w:sz w:val="28"/>
              </w:rPr>
              <w:t>. AZAD ANSARI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2666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66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2666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N.K.DAS    MO ECL HOSPTIAL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2666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11.08.2022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EB7390" w:rsidRDefault="002962D7" w:rsidP="003D50D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63035C" w:rsidRPr="00B2060A" w:rsidRDefault="0063035C" w:rsidP="004742A7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C82231" w:rsidRPr="00FD7B82" w:rsidRDefault="00C82231" w:rsidP="00C82231">
      <w:pPr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i/>
          <w:sz w:val="44"/>
          <w:szCs w:val="44"/>
        </w:rPr>
        <w:t xml:space="preserve">                  </w:t>
      </w:r>
      <w:r w:rsidR="00F26660">
        <w:rPr>
          <w:rFonts w:ascii="Arial" w:hAnsi="Arial" w:cs="Arial"/>
          <w:b/>
          <w:sz w:val="32"/>
          <w:szCs w:val="32"/>
          <w:u w:val="single"/>
        </w:rPr>
        <w:t>CEC</w:t>
      </w:r>
      <w:r w:rsidRPr="00FD7B82">
        <w:rPr>
          <w:rFonts w:ascii="Arial" w:hAnsi="Arial" w:cs="Arial"/>
          <w:b/>
          <w:sz w:val="32"/>
          <w:szCs w:val="32"/>
          <w:u w:val="single"/>
        </w:rPr>
        <w:t xml:space="preserve">T SCAN OF RIGHT </w:t>
      </w:r>
      <w:r w:rsidR="000E4052">
        <w:rPr>
          <w:rFonts w:ascii="Arial" w:hAnsi="Arial" w:cs="Arial"/>
          <w:b/>
          <w:sz w:val="32"/>
          <w:szCs w:val="32"/>
          <w:u w:val="single"/>
        </w:rPr>
        <w:t>HAND</w:t>
      </w:r>
    </w:p>
    <w:p w:rsidR="00C82231" w:rsidRDefault="00C82231" w:rsidP="00C82231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C82231" w:rsidRDefault="00C82231" w:rsidP="00C82231">
      <w:pPr>
        <w:rPr>
          <w:rFonts w:ascii="Arial" w:hAnsi="Arial" w:cs="Arial"/>
        </w:rPr>
      </w:pPr>
    </w:p>
    <w:p w:rsidR="009A2184" w:rsidRPr="00204935" w:rsidRDefault="009A2184" w:rsidP="00C82231">
      <w:pPr>
        <w:rPr>
          <w:rFonts w:ascii="Arial" w:hAnsi="Arial" w:cs="Arial"/>
          <w:sz w:val="22"/>
          <w:szCs w:val="22"/>
        </w:rPr>
      </w:pPr>
    </w:p>
    <w:p w:rsidR="004A0312" w:rsidRDefault="00EC7CC3" w:rsidP="009A218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Thin walled </w:t>
      </w:r>
      <w:r w:rsidR="004A0312">
        <w:rPr>
          <w:rFonts w:ascii="Arial" w:hAnsi="Arial" w:cs="Arial"/>
          <w:sz w:val="22"/>
          <w:szCs w:val="22"/>
        </w:rPr>
        <w:t xml:space="preserve">multilocular </w:t>
      </w:r>
      <w:r>
        <w:rPr>
          <w:rFonts w:ascii="Arial" w:hAnsi="Arial" w:cs="Arial"/>
          <w:sz w:val="22"/>
          <w:szCs w:val="22"/>
        </w:rPr>
        <w:t>cystic lesion of size ~</w:t>
      </w:r>
      <w:r w:rsidR="00702979">
        <w:rPr>
          <w:rFonts w:ascii="Arial" w:hAnsi="Arial" w:cs="Arial"/>
          <w:sz w:val="22"/>
          <w:szCs w:val="22"/>
        </w:rPr>
        <w:t>1.4 (</w:t>
      </w:r>
      <w:r>
        <w:rPr>
          <w:rFonts w:ascii="Arial" w:hAnsi="Arial" w:cs="Arial"/>
          <w:sz w:val="22"/>
          <w:szCs w:val="22"/>
        </w:rPr>
        <w:t>T</w:t>
      </w:r>
      <w:r w:rsidR="00702979">
        <w:rPr>
          <w:rFonts w:ascii="Arial" w:hAnsi="Arial" w:cs="Arial"/>
          <w:sz w:val="22"/>
          <w:szCs w:val="22"/>
        </w:rPr>
        <w:t>) X0.7 (</w:t>
      </w:r>
      <w:r>
        <w:rPr>
          <w:rFonts w:ascii="Arial" w:hAnsi="Arial" w:cs="Arial"/>
          <w:sz w:val="22"/>
          <w:szCs w:val="22"/>
        </w:rPr>
        <w:t>AP)X2.5(CC) cm</w:t>
      </w:r>
      <w:r w:rsidR="004A0312">
        <w:rPr>
          <w:rFonts w:ascii="Arial" w:hAnsi="Arial" w:cs="Arial"/>
          <w:sz w:val="22"/>
          <w:szCs w:val="22"/>
        </w:rPr>
        <w:t xml:space="preserve"> with thin capsule</w:t>
      </w:r>
      <w:r>
        <w:rPr>
          <w:rFonts w:ascii="Arial" w:hAnsi="Arial" w:cs="Arial"/>
          <w:sz w:val="22"/>
          <w:szCs w:val="22"/>
        </w:rPr>
        <w:t xml:space="preserve"> is noted </w:t>
      </w:r>
      <w:r w:rsidR="004A0312">
        <w:rPr>
          <w:rFonts w:ascii="Arial" w:hAnsi="Arial" w:cs="Arial"/>
          <w:sz w:val="22"/>
          <w:szCs w:val="22"/>
        </w:rPr>
        <w:t xml:space="preserve"> centered over the dorsal aspect of capitolunate articulation with pedicle emanating from distal fibers of the scapholunate intraosseous ligament.</w:t>
      </w:r>
    </w:p>
    <w:p w:rsidR="004A0312" w:rsidRDefault="004A0312" w:rsidP="009A2184">
      <w:pPr>
        <w:rPr>
          <w:rFonts w:ascii="Arial" w:hAnsi="Arial" w:cs="Arial"/>
          <w:sz w:val="22"/>
          <w:szCs w:val="22"/>
        </w:rPr>
      </w:pPr>
    </w:p>
    <w:p w:rsidR="009A2184" w:rsidRPr="00204935" w:rsidRDefault="0063035C" w:rsidP="009A218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C82231" w:rsidRPr="00204935">
        <w:rPr>
          <w:rFonts w:ascii="Arial" w:hAnsi="Arial" w:cs="Arial"/>
          <w:sz w:val="22"/>
          <w:szCs w:val="22"/>
        </w:rPr>
        <w:t>arpal</w:t>
      </w:r>
      <w:r>
        <w:rPr>
          <w:rFonts w:ascii="Arial" w:hAnsi="Arial" w:cs="Arial"/>
          <w:sz w:val="22"/>
          <w:szCs w:val="22"/>
        </w:rPr>
        <w:t>, metacarpals</w:t>
      </w:r>
      <w:r w:rsidR="004E2DA1">
        <w:rPr>
          <w:rFonts w:ascii="Arial" w:hAnsi="Arial" w:cs="Arial"/>
          <w:sz w:val="22"/>
          <w:szCs w:val="22"/>
        </w:rPr>
        <w:t xml:space="preserve">, phalanges </w:t>
      </w:r>
      <w:r>
        <w:rPr>
          <w:rFonts w:ascii="Arial" w:hAnsi="Arial" w:cs="Arial"/>
          <w:sz w:val="22"/>
          <w:szCs w:val="22"/>
        </w:rPr>
        <w:t xml:space="preserve">and </w:t>
      </w:r>
      <w:r w:rsidRPr="00204935">
        <w:rPr>
          <w:rFonts w:ascii="Arial" w:hAnsi="Arial" w:cs="Arial"/>
          <w:sz w:val="22"/>
          <w:szCs w:val="22"/>
        </w:rPr>
        <w:t xml:space="preserve">distal </w:t>
      </w:r>
      <w:r>
        <w:rPr>
          <w:rFonts w:ascii="Arial" w:hAnsi="Arial" w:cs="Arial"/>
          <w:sz w:val="22"/>
          <w:szCs w:val="22"/>
        </w:rPr>
        <w:t xml:space="preserve">end of </w:t>
      </w:r>
      <w:r w:rsidR="009A2184" w:rsidRPr="00204935">
        <w:rPr>
          <w:rFonts w:ascii="Arial" w:hAnsi="Arial" w:cs="Arial"/>
          <w:sz w:val="22"/>
          <w:szCs w:val="22"/>
        </w:rPr>
        <w:t xml:space="preserve">radius </w:t>
      </w:r>
      <w:r>
        <w:rPr>
          <w:rFonts w:ascii="Arial" w:hAnsi="Arial" w:cs="Arial"/>
          <w:sz w:val="22"/>
          <w:szCs w:val="22"/>
        </w:rPr>
        <w:t>and</w:t>
      </w:r>
      <w:r w:rsidR="009A2184" w:rsidRPr="00204935">
        <w:rPr>
          <w:rFonts w:ascii="Arial" w:hAnsi="Arial" w:cs="Arial"/>
          <w:sz w:val="22"/>
          <w:szCs w:val="22"/>
        </w:rPr>
        <w:t xml:space="preserve"> ulna are normal in morphology and attenuation</w:t>
      </w:r>
      <w:r w:rsidR="00C82231" w:rsidRPr="00204935">
        <w:rPr>
          <w:rFonts w:ascii="Arial" w:hAnsi="Arial" w:cs="Arial"/>
          <w:sz w:val="22"/>
          <w:szCs w:val="22"/>
        </w:rPr>
        <w:t>.</w:t>
      </w:r>
      <w:r w:rsidR="009A2184" w:rsidRPr="00204935">
        <w:rPr>
          <w:rFonts w:ascii="Arial" w:hAnsi="Arial" w:cs="Arial"/>
          <w:sz w:val="22"/>
          <w:szCs w:val="22"/>
        </w:rPr>
        <w:t xml:space="preserve"> Subchondral bones are normal.</w:t>
      </w:r>
    </w:p>
    <w:p w:rsidR="00C82231" w:rsidRPr="00204935" w:rsidRDefault="00C82231" w:rsidP="00C82231">
      <w:pPr>
        <w:rPr>
          <w:rFonts w:ascii="Arial" w:hAnsi="Arial" w:cs="Arial"/>
          <w:sz w:val="22"/>
          <w:szCs w:val="22"/>
        </w:rPr>
      </w:pPr>
    </w:p>
    <w:p w:rsidR="00C82231" w:rsidRPr="00204935" w:rsidRDefault="00DE416D" w:rsidP="00C82231">
      <w:pPr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Rest of joint ligaments are</w:t>
      </w:r>
      <w:proofErr w:type="gramEnd"/>
      <w:r w:rsidR="00C82231" w:rsidRPr="00204935">
        <w:rPr>
          <w:rFonts w:ascii="Arial" w:hAnsi="Arial" w:cs="Arial"/>
          <w:sz w:val="22"/>
          <w:szCs w:val="22"/>
        </w:rPr>
        <w:t xml:space="preserve"> normal.</w:t>
      </w:r>
    </w:p>
    <w:p w:rsidR="00C82231" w:rsidRPr="00204935" w:rsidRDefault="00C82231" w:rsidP="00C82231">
      <w:pPr>
        <w:rPr>
          <w:rFonts w:ascii="Arial" w:hAnsi="Arial" w:cs="Arial"/>
          <w:sz w:val="22"/>
          <w:szCs w:val="22"/>
        </w:rPr>
      </w:pPr>
    </w:p>
    <w:p w:rsidR="009A2184" w:rsidRPr="00204935" w:rsidRDefault="009A2184" w:rsidP="009A2184">
      <w:pPr>
        <w:rPr>
          <w:rFonts w:ascii="Arial" w:hAnsi="Arial" w:cs="Arial"/>
          <w:sz w:val="22"/>
          <w:szCs w:val="22"/>
        </w:rPr>
      </w:pPr>
      <w:r w:rsidRPr="00204935">
        <w:rPr>
          <w:rFonts w:ascii="Arial" w:hAnsi="Arial" w:cs="Arial"/>
          <w:sz w:val="22"/>
          <w:szCs w:val="22"/>
        </w:rPr>
        <w:t>Joint space is normal. No e/o joint effusion.</w:t>
      </w:r>
    </w:p>
    <w:p w:rsidR="00C82231" w:rsidRPr="00204935" w:rsidRDefault="00C82231" w:rsidP="00C82231">
      <w:pPr>
        <w:rPr>
          <w:rFonts w:ascii="Arial" w:hAnsi="Arial" w:cs="Arial"/>
          <w:sz w:val="22"/>
          <w:szCs w:val="22"/>
        </w:rPr>
      </w:pPr>
    </w:p>
    <w:p w:rsidR="00C82231" w:rsidRPr="00204935" w:rsidRDefault="00C82231" w:rsidP="00C82231">
      <w:pPr>
        <w:rPr>
          <w:rFonts w:ascii="Arial" w:hAnsi="Arial" w:cs="Arial"/>
          <w:sz w:val="22"/>
          <w:szCs w:val="22"/>
        </w:rPr>
      </w:pPr>
      <w:r w:rsidRPr="00204935">
        <w:rPr>
          <w:rFonts w:ascii="Arial" w:hAnsi="Arial" w:cs="Arial"/>
          <w:sz w:val="22"/>
          <w:szCs w:val="22"/>
        </w:rPr>
        <w:t>No periosteal reactions noted.</w:t>
      </w:r>
      <w:r w:rsidR="009A2184" w:rsidRPr="00204935">
        <w:rPr>
          <w:rFonts w:ascii="Arial" w:hAnsi="Arial" w:cs="Arial"/>
          <w:sz w:val="22"/>
          <w:szCs w:val="22"/>
        </w:rPr>
        <w:t xml:space="preserve"> </w:t>
      </w:r>
      <w:r w:rsidRPr="00204935">
        <w:rPr>
          <w:rFonts w:ascii="Arial" w:hAnsi="Arial" w:cs="Arial"/>
          <w:sz w:val="22"/>
          <w:szCs w:val="22"/>
        </w:rPr>
        <w:t>No bony growth present.</w:t>
      </w:r>
    </w:p>
    <w:p w:rsidR="00C82231" w:rsidRPr="00204935" w:rsidRDefault="00C82231" w:rsidP="00C82231">
      <w:pPr>
        <w:rPr>
          <w:rFonts w:ascii="Arial" w:hAnsi="Arial" w:cs="Arial"/>
          <w:sz w:val="22"/>
          <w:szCs w:val="22"/>
        </w:rPr>
      </w:pPr>
    </w:p>
    <w:p w:rsidR="00C82231" w:rsidRPr="00204935" w:rsidRDefault="00C82231" w:rsidP="00C82231">
      <w:pPr>
        <w:rPr>
          <w:rFonts w:ascii="Arial" w:hAnsi="Arial" w:cs="Arial"/>
          <w:sz w:val="22"/>
          <w:szCs w:val="22"/>
        </w:rPr>
      </w:pPr>
      <w:r w:rsidRPr="00204935">
        <w:rPr>
          <w:rFonts w:ascii="Arial" w:hAnsi="Arial" w:cs="Arial"/>
          <w:sz w:val="22"/>
          <w:szCs w:val="22"/>
        </w:rPr>
        <w:t xml:space="preserve">No fracture noted in bones of </w:t>
      </w:r>
      <w:r w:rsidR="009A2184" w:rsidRPr="00204935">
        <w:rPr>
          <w:rFonts w:ascii="Arial" w:hAnsi="Arial" w:cs="Arial"/>
          <w:sz w:val="22"/>
          <w:szCs w:val="22"/>
        </w:rPr>
        <w:t xml:space="preserve">wrist </w:t>
      </w:r>
      <w:r w:rsidRPr="00204935">
        <w:rPr>
          <w:rFonts w:ascii="Arial" w:hAnsi="Arial" w:cs="Arial"/>
          <w:sz w:val="22"/>
          <w:szCs w:val="22"/>
        </w:rPr>
        <w:t>joint.</w:t>
      </w:r>
    </w:p>
    <w:p w:rsidR="00C82231" w:rsidRPr="00204935" w:rsidRDefault="00C82231" w:rsidP="00C82231">
      <w:pPr>
        <w:rPr>
          <w:rFonts w:ascii="Arial" w:hAnsi="Arial" w:cs="Arial"/>
          <w:b/>
          <w:sz w:val="22"/>
          <w:szCs w:val="22"/>
          <w:u w:val="single"/>
        </w:rPr>
      </w:pPr>
    </w:p>
    <w:p w:rsidR="00C82231" w:rsidRDefault="00C82231" w:rsidP="00C82231">
      <w:pPr>
        <w:rPr>
          <w:rFonts w:ascii="Arial" w:hAnsi="Arial" w:cs="Arial"/>
          <w:b/>
          <w:i/>
        </w:rPr>
      </w:pPr>
    </w:p>
    <w:p w:rsidR="004A0312" w:rsidRPr="004A0312" w:rsidRDefault="00C82231" w:rsidP="004A0312">
      <w:pPr>
        <w:ind w:left="2160" w:hanging="216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</w:rPr>
        <w:t xml:space="preserve">IMPRESSION: </w:t>
      </w:r>
      <w:r w:rsidR="0063035C">
        <w:rPr>
          <w:rFonts w:ascii="Arial" w:hAnsi="Arial" w:cs="Arial"/>
          <w:b/>
          <w:i/>
        </w:rPr>
        <w:tab/>
      </w:r>
      <w:r w:rsidR="004A0312" w:rsidRPr="004A0312">
        <w:rPr>
          <w:rFonts w:ascii="Arial" w:hAnsi="Arial" w:cs="Arial"/>
          <w:b/>
          <w:i/>
          <w:sz w:val="22"/>
          <w:szCs w:val="22"/>
        </w:rPr>
        <w:t>Thin walled multilocular cystic lesion with thin capsule centered over dorsal aspect of capitolunate articulation with pedicle emanating from distal fibers of the scapholunate intraosseous ligament –</w:t>
      </w:r>
      <w:r w:rsidR="00DE416D">
        <w:rPr>
          <w:rFonts w:ascii="Arial" w:hAnsi="Arial" w:cs="Arial"/>
          <w:b/>
          <w:i/>
          <w:sz w:val="22"/>
          <w:szCs w:val="22"/>
        </w:rPr>
        <w:t xml:space="preserve"> Dorsal carpal g</w:t>
      </w:r>
      <w:r w:rsidR="004A0312" w:rsidRPr="004A0312">
        <w:rPr>
          <w:rFonts w:ascii="Arial" w:hAnsi="Arial" w:cs="Arial"/>
          <w:b/>
          <w:i/>
          <w:sz w:val="22"/>
          <w:szCs w:val="22"/>
        </w:rPr>
        <w:t>anglion cyst.</w:t>
      </w:r>
    </w:p>
    <w:p w:rsidR="000E4052" w:rsidRPr="004A0312" w:rsidRDefault="000E4052" w:rsidP="004A0312">
      <w:pPr>
        <w:ind w:left="2160" w:hanging="2160"/>
        <w:rPr>
          <w:rFonts w:ascii="Arial" w:hAnsi="Arial" w:cs="Arial"/>
          <w:b/>
          <w:i/>
          <w:sz w:val="22"/>
          <w:szCs w:val="22"/>
        </w:rPr>
      </w:pPr>
    </w:p>
    <w:p w:rsidR="000E4052" w:rsidRDefault="000E4052" w:rsidP="00204935">
      <w:pPr>
        <w:rPr>
          <w:rFonts w:ascii="Arial" w:hAnsi="Arial" w:cs="Arial"/>
          <w:b/>
          <w:i/>
        </w:rPr>
      </w:pPr>
    </w:p>
    <w:p w:rsidR="00C82231" w:rsidRDefault="00C82231" w:rsidP="00C82231"/>
    <w:p w:rsidR="00C82231" w:rsidRDefault="00C82231" w:rsidP="000E4052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Best regards,</w:t>
      </w:r>
    </w:p>
    <w:p w:rsidR="00C129B3" w:rsidRDefault="00C129B3" w:rsidP="000E4052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i/>
          <w:iCs/>
        </w:rPr>
      </w:pPr>
    </w:p>
    <w:p w:rsidR="00C82231" w:rsidRDefault="00C82231" w:rsidP="00C82231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C82231" w:rsidRDefault="00C82231" w:rsidP="00C82231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C82231" w:rsidRPr="00C129B3" w:rsidRDefault="00C82231" w:rsidP="00C129B3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7351F3">
        <w:rPr>
          <w:rFonts w:ascii="Arial" w:hAnsi="Arial" w:cs="Arial"/>
          <w:b/>
          <w:bCs/>
          <w:i/>
          <w:iCs/>
          <w:sz w:val="22"/>
          <w:szCs w:val="22"/>
        </w:rPr>
        <w:tab/>
      </w:r>
      <w:r w:rsidRPr="007351F3">
        <w:rPr>
          <w:rFonts w:ascii="Arial" w:hAnsi="Arial" w:cs="Arial"/>
          <w:b/>
          <w:bCs/>
          <w:i/>
          <w:iCs/>
          <w:sz w:val="22"/>
          <w:szCs w:val="22"/>
        </w:rPr>
        <w:tab/>
      </w:r>
      <w:r w:rsidRPr="00C129B3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C82231" w:rsidRPr="00635C0C" w:rsidRDefault="00C82231" w:rsidP="00C82231">
      <w:pPr>
        <w:ind w:left="360"/>
        <w:jc w:val="center"/>
      </w:pPr>
    </w:p>
    <w:sectPr w:rsidR="00C82231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4222"/>
    <w:rsid w:val="000E4052"/>
    <w:rsid w:val="000E5E98"/>
    <w:rsid w:val="000F0DC0"/>
    <w:rsid w:val="001113C0"/>
    <w:rsid w:val="0016423B"/>
    <w:rsid w:val="0016733E"/>
    <w:rsid w:val="001871CC"/>
    <w:rsid w:val="001910CD"/>
    <w:rsid w:val="00194FBF"/>
    <w:rsid w:val="001B0216"/>
    <w:rsid w:val="001B064C"/>
    <w:rsid w:val="001B1B57"/>
    <w:rsid w:val="001D54F2"/>
    <w:rsid w:val="001E537C"/>
    <w:rsid w:val="00204935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2984"/>
    <w:rsid w:val="00303342"/>
    <w:rsid w:val="00340752"/>
    <w:rsid w:val="00342B62"/>
    <w:rsid w:val="0034353E"/>
    <w:rsid w:val="0037177E"/>
    <w:rsid w:val="00376691"/>
    <w:rsid w:val="00377589"/>
    <w:rsid w:val="0038775D"/>
    <w:rsid w:val="0039237C"/>
    <w:rsid w:val="003A24B7"/>
    <w:rsid w:val="003B173E"/>
    <w:rsid w:val="003B17BF"/>
    <w:rsid w:val="003D3EC1"/>
    <w:rsid w:val="003D4258"/>
    <w:rsid w:val="003D50D8"/>
    <w:rsid w:val="003E5AAF"/>
    <w:rsid w:val="0040648C"/>
    <w:rsid w:val="00411F94"/>
    <w:rsid w:val="00415B81"/>
    <w:rsid w:val="00420C2B"/>
    <w:rsid w:val="004319C4"/>
    <w:rsid w:val="004432DC"/>
    <w:rsid w:val="004649C9"/>
    <w:rsid w:val="0046568E"/>
    <w:rsid w:val="00467AAB"/>
    <w:rsid w:val="004742A7"/>
    <w:rsid w:val="0047678E"/>
    <w:rsid w:val="004920E0"/>
    <w:rsid w:val="004A0312"/>
    <w:rsid w:val="004A4AC6"/>
    <w:rsid w:val="004A583A"/>
    <w:rsid w:val="004B7857"/>
    <w:rsid w:val="004C524D"/>
    <w:rsid w:val="004E2DA1"/>
    <w:rsid w:val="00507669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128D"/>
    <w:rsid w:val="00625367"/>
    <w:rsid w:val="0063035C"/>
    <w:rsid w:val="00635C0C"/>
    <w:rsid w:val="006435E6"/>
    <w:rsid w:val="00677AB0"/>
    <w:rsid w:val="0068564B"/>
    <w:rsid w:val="00693FAE"/>
    <w:rsid w:val="006A3E53"/>
    <w:rsid w:val="006C4B6B"/>
    <w:rsid w:val="006E2D43"/>
    <w:rsid w:val="006E6DE9"/>
    <w:rsid w:val="006E740E"/>
    <w:rsid w:val="0070275E"/>
    <w:rsid w:val="00702979"/>
    <w:rsid w:val="00710895"/>
    <w:rsid w:val="00711E99"/>
    <w:rsid w:val="00713F39"/>
    <w:rsid w:val="007357FF"/>
    <w:rsid w:val="007822FF"/>
    <w:rsid w:val="007951E9"/>
    <w:rsid w:val="007B59CD"/>
    <w:rsid w:val="007B6379"/>
    <w:rsid w:val="007C5611"/>
    <w:rsid w:val="007D247D"/>
    <w:rsid w:val="007D3687"/>
    <w:rsid w:val="0084781B"/>
    <w:rsid w:val="00870344"/>
    <w:rsid w:val="00882861"/>
    <w:rsid w:val="008D5AF1"/>
    <w:rsid w:val="008D6F16"/>
    <w:rsid w:val="008E77C1"/>
    <w:rsid w:val="008F4FA4"/>
    <w:rsid w:val="008F7A0C"/>
    <w:rsid w:val="00924951"/>
    <w:rsid w:val="009276B7"/>
    <w:rsid w:val="00974015"/>
    <w:rsid w:val="00985405"/>
    <w:rsid w:val="009A2184"/>
    <w:rsid w:val="00A06B47"/>
    <w:rsid w:val="00A15487"/>
    <w:rsid w:val="00A23011"/>
    <w:rsid w:val="00A34E09"/>
    <w:rsid w:val="00A36AA7"/>
    <w:rsid w:val="00A44D8F"/>
    <w:rsid w:val="00A82D8E"/>
    <w:rsid w:val="00AC3CFC"/>
    <w:rsid w:val="00AF7958"/>
    <w:rsid w:val="00B009B0"/>
    <w:rsid w:val="00B06A1E"/>
    <w:rsid w:val="00B1409D"/>
    <w:rsid w:val="00B2060A"/>
    <w:rsid w:val="00B25461"/>
    <w:rsid w:val="00B3059A"/>
    <w:rsid w:val="00B46AB1"/>
    <w:rsid w:val="00B51BC7"/>
    <w:rsid w:val="00B751C1"/>
    <w:rsid w:val="00BE3017"/>
    <w:rsid w:val="00BE5947"/>
    <w:rsid w:val="00BE74CF"/>
    <w:rsid w:val="00C129B3"/>
    <w:rsid w:val="00C46A50"/>
    <w:rsid w:val="00C63476"/>
    <w:rsid w:val="00C70FBD"/>
    <w:rsid w:val="00C82231"/>
    <w:rsid w:val="00C84BA9"/>
    <w:rsid w:val="00C9406F"/>
    <w:rsid w:val="00C947D6"/>
    <w:rsid w:val="00CA7D4A"/>
    <w:rsid w:val="00CC0B14"/>
    <w:rsid w:val="00CC27DE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E0CC2"/>
    <w:rsid w:val="00DE416D"/>
    <w:rsid w:val="00DF257A"/>
    <w:rsid w:val="00E23243"/>
    <w:rsid w:val="00E24F5C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C7CC3"/>
    <w:rsid w:val="00ED5894"/>
    <w:rsid w:val="00EE00AC"/>
    <w:rsid w:val="00F11F89"/>
    <w:rsid w:val="00F26660"/>
    <w:rsid w:val="00F32F13"/>
    <w:rsid w:val="00F3318E"/>
    <w:rsid w:val="00F41BF3"/>
    <w:rsid w:val="00F4609C"/>
    <w:rsid w:val="00F63CE4"/>
    <w:rsid w:val="00F67C19"/>
    <w:rsid w:val="00F75222"/>
    <w:rsid w:val="00F7596D"/>
    <w:rsid w:val="00F774B4"/>
    <w:rsid w:val="00F91B20"/>
    <w:rsid w:val="00FB57B9"/>
    <w:rsid w:val="00FC0876"/>
    <w:rsid w:val="00FC44FC"/>
    <w:rsid w:val="00FC60E2"/>
    <w:rsid w:val="00FC71B6"/>
    <w:rsid w:val="00FC7BF0"/>
    <w:rsid w:val="00FD7B82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35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2022-08-12T13:05:00Z</cp:lastPrinted>
  <dcterms:created xsi:type="dcterms:W3CDTF">2023-02-04T12:33:00Z</dcterms:created>
  <dcterms:modified xsi:type="dcterms:W3CDTF">2023-02-04T12:33:00Z</dcterms:modified>
</cp:coreProperties>
</file>