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E492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STEPHAM MURMU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E492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E492A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91A96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440510">
              <w:rPr>
                <w:rFonts w:ascii="Cambria" w:hAnsi="Cambria"/>
                <w:noProof/>
                <w:sz w:val="28"/>
              </w:rPr>
              <w:t>20-Dec-2022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440510" w:rsidRDefault="0044051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72191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790913" w:rsidRDefault="00440510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440510">
        <w:rPr>
          <w:rFonts w:ascii="Arial" w:hAnsi="Arial" w:cs="Arial"/>
          <w:i/>
          <w:sz w:val="22"/>
          <w:szCs w:val="22"/>
        </w:rPr>
        <w:t>Deviated nasal septum with septal spur is noted towards left side.</w:t>
      </w:r>
      <w:r w:rsidRPr="007351F3">
        <w:rPr>
          <w:rFonts w:ascii="Arial" w:hAnsi="Arial" w:cs="Arial"/>
          <w:sz w:val="22"/>
          <w:szCs w:val="22"/>
        </w:rPr>
        <w:t xml:space="preserve"> </w:t>
      </w:r>
      <w:r w:rsidR="00790913"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440510" w:rsidRPr="00CA2EC3" w:rsidRDefault="00790913" w:rsidP="0044051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  <w:r w:rsidR="00440510">
        <w:rPr>
          <w:rFonts w:ascii="Arial" w:hAnsi="Arial" w:cs="Arial"/>
          <w:sz w:val="22"/>
          <w:szCs w:val="22"/>
          <w:u w:val="single"/>
        </w:rPr>
        <w:t xml:space="preserve"> &amp; </w:t>
      </w:r>
      <w:r w:rsidR="00440510"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440510" w:rsidRDefault="00440510" w:rsidP="0044051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Multiple small calcified foci (largest ~</w:t>
      </w:r>
      <w:r>
        <w:rPr>
          <w:rFonts w:ascii="Arial" w:hAnsi="Arial" w:cs="Arial"/>
          <w:sz w:val="22"/>
          <w:szCs w:val="22"/>
        </w:rPr>
        <w:tab/>
        <w:t>4.3X2.2mm) are noted scattered in the bilateral basal ganglia, left thalamus, bilateral fronto-temporo-occipito-parietal lobes and cerebellar hemisphere. Mild cerebral edema is seen in left frontal lobe. No abnormal enhancement is noted.</w:t>
      </w:r>
    </w:p>
    <w:p w:rsidR="00440510" w:rsidRDefault="00440510" w:rsidP="0044051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40510" w:rsidRDefault="00440510" w:rsidP="0044051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cerebellar and c</w:t>
      </w:r>
      <w:r w:rsidRPr="00CA2EC3">
        <w:rPr>
          <w:rFonts w:ascii="Arial" w:hAnsi="Arial" w:cs="Arial"/>
          <w:sz w:val="22"/>
          <w:szCs w:val="22"/>
        </w:rPr>
        <w:t xml:space="preserve">erebral hemisphere is unremarkable. Gray and White matter discriminability is good.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440510" w:rsidRPr="00CA2EC3" w:rsidRDefault="00790913" w:rsidP="0044051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  <w:r w:rsidR="00440510" w:rsidRPr="00CA2EC3">
        <w:rPr>
          <w:rFonts w:ascii="Arial" w:hAnsi="Arial" w:cs="Arial"/>
          <w:sz w:val="22"/>
          <w:szCs w:val="22"/>
        </w:rPr>
        <w:t xml:space="preserve">4th ventricle shows normal dimension. Basal cisterns are within normal limits.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5987" w:rsidRDefault="00FC5987" w:rsidP="00FC598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="00440510" w:rsidRPr="00440510">
        <w:rPr>
          <w:rFonts w:ascii="Arial" w:hAnsi="Arial" w:cs="Arial"/>
          <w:b/>
          <w:i/>
          <w:iCs/>
          <w:sz w:val="22"/>
        </w:rPr>
        <w:t>Multiple s</w:t>
      </w:r>
      <w:r w:rsidRPr="00440510">
        <w:rPr>
          <w:rFonts w:ascii="Arial" w:hAnsi="Arial" w:cs="Arial"/>
          <w:b/>
          <w:i/>
          <w:iCs/>
          <w:sz w:val="22"/>
        </w:rPr>
        <w:t xml:space="preserve">mall calcified </w:t>
      </w:r>
      <w:r w:rsidR="00440510" w:rsidRPr="00440510">
        <w:rPr>
          <w:rFonts w:ascii="Arial" w:hAnsi="Arial" w:cs="Arial"/>
          <w:b/>
          <w:i/>
          <w:iCs/>
          <w:sz w:val="22"/>
        </w:rPr>
        <w:t>granulomas</w:t>
      </w:r>
      <w:r w:rsidRPr="00440510">
        <w:rPr>
          <w:rFonts w:ascii="Arial" w:hAnsi="Arial" w:cs="Arial"/>
          <w:b/>
          <w:i/>
          <w:iCs/>
          <w:sz w:val="22"/>
        </w:rPr>
        <w:t xml:space="preserve"> in </w:t>
      </w:r>
      <w:r w:rsidR="00440510" w:rsidRPr="00440510">
        <w:rPr>
          <w:rFonts w:ascii="Arial" w:hAnsi="Arial" w:cs="Arial"/>
          <w:b/>
          <w:i/>
          <w:sz w:val="22"/>
          <w:szCs w:val="22"/>
        </w:rPr>
        <w:t xml:space="preserve">bilateral basal ganglia, left thalamus, bilateral fronto-temporo-occipito-parietal lobes and cerebellar hemisphere with mild cerebral edema is seen in left frontal lobe. </w:t>
      </w:r>
      <w:r w:rsidR="00440510" w:rsidRPr="00440510">
        <w:rPr>
          <w:rFonts w:ascii="Arial" w:hAnsi="Arial" w:cs="Arial"/>
          <w:b/>
          <w:i/>
          <w:iCs/>
          <w:sz w:val="22"/>
        </w:rPr>
        <w:t xml:space="preserve">- </w:t>
      </w:r>
      <w:r w:rsidRPr="00440510">
        <w:rPr>
          <w:rFonts w:ascii="Arial" w:hAnsi="Arial" w:cs="Arial"/>
          <w:b/>
          <w:i/>
          <w:iCs/>
          <w:sz w:val="22"/>
        </w:rPr>
        <w:t>Neurocysticercosis.</w:t>
      </w:r>
    </w:p>
    <w:p w:rsidR="00440510" w:rsidRPr="00440510" w:rsidRDefault="00440510" w:rsidP="00FC598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</w:rPr>
      </w:pPr>
    </w:p>
    <w:p w:rsidR="006945C4" w:rsidRPr="00440510" w:rsidRDefault="006945C4" w:rsidP="006945C4">
      <w:pPr>
        <w:autoSpaceDE w:val="0"/>
        <w:autoSpaceDN w:val="0"/>
        <w:adjustRightInd w:val="0"/>
        <w:jc w:val="both"/>
        <w:rPr>
          <w:rFonts w:ascii="Verdana" w:hAnsi="Verdana" w:cs="Verdana"/>
          <w:b/>
          <w:i/>
          <w:sz w:val="20"/>
          <w:szCs w:val="20"/>
        </w:rPr>
      </w:pPr>
    </w:p>
    <w:p w:rsidR="006945C4" w:rsidRDefault="006945C4" w:rsidP="006945C4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945C4" w:rsidRPr="00A82D8E" w:rsidRDefault="006945C4" w:rsidP="006945C4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Pr="006A3E53" w:rsidRDefault="006945C4" w:rsidP="006945C4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945C4" w:rsidRPr="006A3E53" w:rsidRDefault="006945C4" w:rsidP="006945C4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6665E"/>
    <w:rsid w:val="000857AA"/>
    <w:rsid w:val="00085BC8"/>
    <w:rsid w:val="000A2225"/>
    <w:rsid w:val="000B01E5"/>
    <w:rsid w:val="000B2CA1"/>
    <w:rsid w:val="000B67B5"/>
    <w:rsid w:val="000C005C"/>
    <w:rsid w:val="000C6A67"/>
    <w:rsid w:val="000D4222"/>
    <w:rsid w:val="000E5E98"/>
    <w:rsid w:val="000E77D5"/>
    <w:rsid w:val="000F0DC0"/>
    <w:rsid w:val="0010114B"/>
    <w:rsid w:val="001113C0"/>
    <w:rsid w:val="001559F7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171B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1D43"/>
    <w:rsid w:val="003E5AAF"/>
    <w:rsid w:val="003F05FB"/>
    <w:rsid w:val="0040648C"/>
    <w:rsid w:val="00411F94"/>
    <w:rsid w:val="004319C4"/>
    <w:rsid w:val="00435010"/>
    <w:rsid w:val="00440510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4E140E"/>
    <w:rsid w:val="004F2699"/>
    <w:rsid w:val="00507669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37325"/>
    <w:rsid w:val="006435E6"/>
    <w:rsid w:val="0065350E"/>
    <w:rsid w:val="00677AB0"/>
    <w:rsid w:val="0068564B"/>
    <w:rsid w:val="00693FAE"/>
    <w:rsid w:val="006945C4"/>
    <w:rsid w:val="006A0348"/>
    <w:rsid w:val="006A3E53"/>
    <w:rsid w:val="006A4F32"/>
    <w:rsid w:val="006B35BA"/>
    <w:rsid w:val="006C1760"/>
    <w:rsid w:val="006C2D7F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824DA0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11BDA"/>
    <w:rsid w:val="0091747D"/>
    <w:rsid w:val="00924951"/>
    <w:rsid w:val="009276B7"/>
    <w:rsid w:val="00941A7E"/>
    <w:rsid w:val="00953722"/>
    <w:rsid w:val="00962448"/>
    <w:rsid w:val="009661E7"/>
    <w:rsid w:val="00974015"/>
    <w:rsid w:val="0099626A"/>
    <w:rsid w:val="009962D7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63401"/>
    <w:rsid w:val="00A80960"/>
    <w:rsid w:val="00A82D8E"/>
    <w:rsid w:val="00A87830"/>
    <w:rsid w:val="00AC3CFC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2191"/>
    <w:rsid w:val="00B74188"/>
    <w:rsid w:val="00B751C1"/>
    <w:rsid w:val="00B84C4C"/>
    <w:rsid w:val="00BD442C"/>
    <w:rsid w:val="00BE3017"/>
    <w:rsid w:val="00BE5947"/>
    <w:rsid w:val="00BE74CF"/>
    <w:rsid w:val="00C17729"/>
    <w:rsid w:val="00C23DF4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650CA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1C47"/>
    <w:rsid w:val="00E74301"/>
    <w:rsid w:val="00E76617"/>
    <w:rsid w:val="00E77EC9"/>
    <w:rsid w:val="00E91A96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36452"/>
    <w:rsid w:val="00F41BF3"/>
    <w:rsid w:val="00F4609C"/>
    <w:rsid w:val="00F63CE4"/>
    <w:rsid w:val="00F67C19"/>
    <w:rsid w:val="00F75222"/>
    <w:rsid w:val="00F774B4"/>
    <w:rsid w:val="00F91B20"/>
    <w:rsid w:val="00F92AED"/>
    <w:rsid w:val="00FA67B1"/>
    <w:rsid w:val="00FB41F6"/>
    <w:rsid w:val="00FB57B9"/>
    <w:rsid w:val="00FC0876"/>
    <w:rsid w:val="00FC3180"/>
    <w:rsid w:val="00FC44FC"/>
    <w:rsid w:val="00FC5987"/>
    <w:rsid w:val="00FC60E2"/>
    <w:rsid w:val="00FC6FB9"/>
    <w:rsid w:val="00FC71B6"/>
    <w:rsid w:val="00FC7BF0"/>
    <w:rsid w:val="00FE3304"/>
    <w:rsid w:val="00FE49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2022-12-20T12:14:00Z</cp:lastPrinted>
  <dcterms:created xsi:type="dcterms:W3CDTF">2022-12-20T12:14:00Z</dcterms:created>
  <dcterms:modified xsi:type="dcterms:W3CDTF">2022-12-20T12:14:00Z</dcterms:modified>
</cp:coreProperties>
</file>