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87034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 xml:space="preserve">SONOGRAPHY OF </w:t>
      </w:r>
      <w:r w:rsidR="003726D7">
        <w:rPr>
          <w:b/>
          <w:sz w:val="32"/>
          <w:szCs w:val="32"/>
          <w:u w:val="single"/>
          <w:lang w:val="fr-FR"/>
        </w:rPr>
        <w:t>CRANIUM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31D5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S/O. JIYAUL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B41A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</w:t>
            </w:r>
            <w:r w:rsidR="00931D5E">
              <w:rPr>
                <w:rFonts w:ascii="Cambria" w:hAnsi="Cambria"/>
                <w:sz w:val="28"/>
              </w:rPr>
              <w:t xml:space="preserve"> DAYS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31D5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NIMISHA RANI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31D5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04.11.2019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805B19" w:rsidRDefault="00635C0C" w:rsidP="00805B19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B712DF" w:rsidRPr="00B712DF" w:rsidRDefault="003726D7" w:rsidP="00B712D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The Cranium</w:t>
      </w:r>
      <w:r w:rsidR="00B712DF" w:rsidRPr="00B712DF">
        <w:rPr>
          <w:rFonts w:ascii="Arial" w:hAnsi="Arial" w:cs="Arial"/>
          <w:i/>
          <w:iCs/>
          <w:sz w:val="22"/>
          <w:szCs w:val="22"/>
        </w:rPr>
        <w:t xml:space="preserve"> was studied through anterior fontanelle. </w:t>
      </w:r>
    </w:p>
    <w:p w:rsidR="00B712DF" w:rsidRDefault="00B712DF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POSTERIOR FOSSA</w:t>
      </w: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</w:rPr>
        <w:t>Normal appearance of the cerebellar hemisphere is seen. No abnor</w:t>
      </w:r>
      <w:r w:rsidR="0023566E" w:rsidRPr="000B1D11">
        <w:rPr>
          <w:rFonts w:ascii="Arial" w:hAnsi="Arial" w:cs="Arial"/>
          <w:sz w:val="22"/>
          <w:szCs w:val="22"/>
        </w:rPr>
        <w:t xml:space="preserve">mal echogenicity is detected. </w:t>
      </w:r>
      <w:r w:rsidRPr="000B1D11">
        <w:rPr>
          <w:rFonts w:ascii="Arial" w:hAnsi="Arial" w:cs="Arial"/>
          <w:sz w:val="22"/>
          <w:szCs w:val="22"/>
        </w:rPr>
        <w:t xml:space="preserve">Normal dimension of the 4th ventricle is seen. </w:t>
      </w:r>
    </w:p>
    <w:p w:rsidR="0023566E" w:rsidRPr="000B1D11" w:rsidRDefault="0023566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VENTRICULAR SYSTEM</w:t>
      </w: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</w:rPr>
        <w:t xml:space="preserve">Normal dimension of the lateral and 3rd ventricles are seen. No subependymal abnormal echo is noted. No abnormality is seen in the choroid plexus. </w:t>
      </w:r>
    </w:p>
    <w:p w:rsidR="0023566E" w:rsidRPr="000B1D11" w:rsidRDefault="0023566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25BAE" w:rsidRPr="000B1D11" w:rsidRDefault="00E25BAE" w:rsidP="0023566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CEREBRAL HEMISPHERE</w:t>
      </w:r>
    </w:p>
    <w:p w:rsidR="004F4E1F" w:rsidRDefault="004F4E1F" w:rsidP="004F4E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276A3">
        <w:rPr>
          <w:rFonts w:ascii="Arial" w:hAnsi="Arial" w:cs="Arial"/>
          <w:b/>
          <w:sz w:val="22"/>
          <w:szCs w:val="22"/>
        </w:rPr>
        <w:t xml:space="preserve">Increased echogenecity of basal </w:t>
      </w:r>
      <w:r w:rsidR="006A5E7B" w:rsidRPr="00C276A3">
        <w:rPr>
          <w:rFonts w:ascii="Arial" w:hAnsi="Arial" w:cs="Arial"/>
          <w:b/>
          <w:sz w:val="22"/>
          <w:szCs w:val="22"/>
        </w:rPr>
        <w:t>ganglia, thalami</w:t>
      </w:r>
      <w:r w:rsidRPr="00C276A3">
        <w:rPr>
          <w:rFonts w:ascii="Arial" w:hAnsi="Arial" w:cs="Arial"/>
          <w:b/>
          <w:sz w:val="22"/>
          <w:szCs w:val="22"/>
        </w:rPr>
        <w:t xml:space="preserve"> and brainstem noted.</w:t>
      </w:r>
      <w:r w:rsidR="00A65762">
        <w:rPr>
          <w:rFonts w:ascii="Arial" w:hAnsi="Arial" w:cs="Arial"/>
          <w:b/>
          <w:sz w:val="22"/>
          <w:szCs w:val="22"/>
        </w:rPr>
        <w:t xml:space="preserve"> </w:t>
      </w:r>
      <w:r w:rsidR="006A5E7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Rest of the cerebral hemisphere appears normal.</w:t>
      </w:r>
    </w:p>
    <w:p w:rsidR="00776975" w:rsidRPr="006A5E7B" w:rsidRDefault="00776975" w:rsidP="004F4E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776975" w:rsidRDefault="00776975" w:rsidP="0077697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Subperiosteal fluid collection (~4.1X1.9cm) is noted in left parietal region.</w:t>
      </w:r>
    </w:p>
    <w:p w:rsidR="006A5E7B" w:rsidRPr="000B1D11" w:rsidRDefault="006A5E7B" w:rsidP="004F4E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F4E1F" w:rsidRPr="009A6AF1" w:rsidRDefault="004F4E1F" w:rsidP="004F4E1F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23566E">
        <w:rPr>
          <w:rFonts w:ascii="Arial" w:hAnsi="Arial" w:cs="Arial"/>
          <w:b/>
        </w:rPr>
        <w:t>REMARK:</w:t>
      </w:r>
      <w:r w:rsidRPr="0023566E">
        <w:rPr>
          <w:rFonts w:ascii="Arial" w:hAnsi="Arial" w:cs="Arial"/>
          <w:b/>
        </w:rPr>
        <w:tab/>
      </w:r>
      <w:proofErr w:type="spellStart"/>
      <w:r w:rsidR="009A6AF1" w:rsidRPr="009A6AF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9A6AF1" w:rsidRPr="009A6AF1">
        <w:rPr>
          <w:rFonts w:ascii="Arial" w:hAnsi="Arial" w:cs="Arial"/>
          <w:b/>
          <w:i/>
          <w:sz w:val="22"/>
          <w:szCs w:val="22"/>
        </w:rPr>
        <w:t xml:space="preserve">) </w:t>
      </w:r>
      <w:r w:rsidRPr="009A6AF1">
        <w:rPr>
          <w:rFonts w:ascii="Arial" w:hAnsi="Arial" w:cs="Arial"/>
          <w:b/>
          <w:i/>
          <w:sz w:val="22"/>
          <w:szCs w:val="22"/>
        </w:rPr>
        <w:t>Increased echogenecity of basal ganglia</w:t>
      </w:r>
      <w:r w:rsidR="006A5E7B">
        <w:rPr>
          <w:rFonts w:ascii="Arial" w:hAnsi="Arial" w:cs="Arial"/>
          <w:b/>
          <w:i/>
          <w:sz w:val="22"/>
          <w:szCs w:val="22"/>
        </w:rPr>
        <w:t>,</w:t>
      </w:r>
      <w:r w:rsidRPr="009A6AF1">
        <w:rPr>
          <w:rFonts w:ascii="Arial" w:hAnsi="Arial" w:cs="Arial"/>
          <w:b/>
          <w:i/>
          <w:sz w:val="22"/>
          <w:szCs w:val="22"/>
        </w:rPr>
        <w:t xml:space="preserve"> thalami and brain stem – Hypoxic / ischemic insult.</w:t>
      </w:r>
    </w:p>
    <w:p w:rsidR="009A6AF1" w:rsidRDefault="009A6AF1" w:rsidP="004F4E1F">
      <w:pPr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A6AF1">
        <w:rPr>
          <w:rFonts w:ascii="Arial" w:hAnsi="Arial" w:cs="Arial"/>
          <w:b/>
          <w:i/>
          <w:sz w:val="22"/>
          <w:szCs w:val="22"/>
        </w:rPr>
        <w:tab/>
        <w:t xml:space="preserve">ii) Cephalohematoma in </w:t>
      </w:r>
      <w:r w:rsidR="00423DA1">
        <w:rPr>
          <w:rFonts w:ascii="Arial" w:hAnsi="Arial" w:cs="Arial"/>
          <w:b/>
          <w:i/>
          <w:sz w:val="22"/>
          <w:szCs w:val="22"/>
        </w:rPr>
        <w:t>left</w:t>
      </w:r>
      <w:r w:rsidRPr="009A6AF1">
        <w:rPr>
          <w:rFonts w:ascii="Arial" w:hAnsi="Arial" w:cs="Arial"/>
          <w:b/>
          <w:i/>
          <w:sz w:val="22"/>
          <w:szCs w:val="22"/>
        </w:rPr>
        <w:t xml:space="preserve"> parietal region.</w:t>
      </w:r>
    </w:p>
    <w:p w:rsidR="002D2C56" w:rsidRDefault="002D2C56" w:rsidP="004F4E1F">
      <w:pPr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2D2C56" w:rsidRDefault="002D2C56" w:rsidP="004F4E1F">
      <w:pPr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2D2C56" w:rsidRPr="00B712DF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712DF">
        <w:rPr>
          <w:rFonts w:ascii="Arial" w:hAnsi="Arial" w:cs="Arial"/>
          <w:i/>
          <w:iCs/>
          <w:sz w:val="22"/>
          <w:szCs w:val="22"/>
        </w:rPr>
        <w:t xml:space="preserve">The brain was studied through anterior fontanelle. </w:t>
      </w:r>
    </w:p>
    <w:p w:rsidR="002D2C56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POSTERIOR FOSSA</w:t>
      </w: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</w:rPr>
        <w:t xml:space="preserve">Normal appearance of the cerebellar hemisphere is seen. No abnormal echogenicity is detected. Normal dimension of the 4th ventricle is seen. </w:t>
      </w: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VENTRICULAR SYSTEM</w:t>
      </w: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</w:rPr>
        <w:t xml:space="preserve">Normal dimension of the lateral and 3rd ventricles are seen. No subependymal abnormal echo is noted. No abnormality is seen in the choroid plexus. </w:t>
      </w: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0B1D11">
        <w:rPr>
          <w:rFonts w:ascii="Arial" w:hAnsi="Arial" w:cs="Arial"/>
          <w:sz w:val="22"/>
          <w:szCs w:val="22"/>
          <w:u w:val="single"/>
        </w:rPr>
        <w:t>CEREBRAL HEMISPHERE</w:t>
      </w:r>
    </w:p>
    <w:p w:rsidR="002D2C56" w:rsidRPr="006A5E7B" w:rsidRDefault="002D2C56" w:rsidP="002D2C56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appears normal.</w:t>
      </w:r>
    </w:p>
    <w:p w:rsidR="00776975" w:rsidRDefault="00776975" w:rsidP="0077697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</w:p>
    <w:p w:rsidR="00776975" w:rsidRDefault="00776975" w:rsidP="00776975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Subperiosteal fluid collection (~4.1X1.9cm) is noted in left parietal region.</w:t>
      </w:r>
    </w:p>
    <w:p w:rsidR="002D2C56" w:rsidRPr="000B1D11" w:rsidRDefault="002D2C56" w:rsidP="002D2C5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D2C56" w:rsidRDefault="002D2C56" w:rsidP="002D2C56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2D2C56" w:rsidRPr="009A6AF1" w:rsidRDefault="002D2C56" w:rsidP="002D2C56">
      <w:pPr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23566E">
        <w:rPr>
          <w:rFonts w:ascii="Arial" w:hAnsi="Arial" w:cs="Arial"/>
          <w:b/>
        </w:rPr>
        <w:t>REMARK:</w:t>
      </w:r>
      <w:r w:rsidRPr="0023566E">
        <w:rPr>
          <w:rFonts w:ascii="Arial" w:hAnsi="Arial" w:cs="Arial"/>
          <w:b/>
        </w:rPr>
        <w:tab/>
      </w:r>
      <w:r w:rsidRPr="009A6AF1">
        <w:rPr>
          <w:rFonts w:ascii="Arial" w:hAnsi="Arial" w:cs="Arial"/>
          <w:b/>
          <w:i/>
          <w:sz w:val="22"/>
          <w:szCs w:val="22"/>
        </w:rPr>
        <w:t xml:space="preserve">Cephalohematoma in </w:t>
      </w:r>
      <w:r>
        <w:rPr>
          <w:rFonts w:ascii="Arial" w:hAnsi="Arial" w:cs="Arial"/>
          <w:b/>
          <w:i/>
          <w:sz w:val="22"/>
          <w:szCs w:val="22"/>
        </w:rPr>
        <w:t>left parietal region (Rest scan of brain is normal sonographically)</w:t>
      </w:r>
    </w:p>
    <w:p w:rsidR="002D2C56" w:rsidRPr="009A6AF1" w:rsidRDefault="002D2C56" w:rsidP="004F4E1F">
      <w:pPr>
        <w:ind w:left="1440" w:hanging="1440"/>
        <w:rPr>
          <w:rFonts w:ascii="Arial" w:hAnsi="Arial" w:cs="Arial"/>
          <w:i/>
          <w:iCs/>
          <w:sz w:val="22"/>
          <w:szCs w:val="22"/>
        </w:rPr>
      </w:pPr>
    </w:p>
    <w:p w:rsidR="0023566E" w:rsidRDefault="0023566E" w:rsidP="00E25BAE">
      <w:pPr>
        <w:rPr>
          <w:rFonts w:ascii="Arial" w:hAnsi="Arial" w:cs="Arial"/>
          <w:i/>
          <w:iCs/>
        </w:rPr>
      </w:pPr>
    </w:p>
    <w:p w:rsidR="005C3285" w:rsidRPr="00805B19" w:rsidRDefault="005C328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635C0C" w:rsidRDefault="005C328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  <w:r w:rsidRPr="00805B19">
        <w:rPr>
          <w:rFonts w:ascii="Arial" w:hAnsi="Arial" w:cs="Arial"/>
          <w:i/>
          <w:iCs/>
          <w:sz w:val="20"/>
          <w:szCs w:val="20"/>
        </w:rPr>
        <w:t xml:space="preserve"> </w:t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23566E">
        <w:rPr>
          <w:rFonts w:ascii="Arial" w:hAnsi="Arial" w:cs="Arial"/>
          <w:i/>
          <w:iCs/>
          <w:sz w:val="20"/>
          <w:szCs w:val="20"/>
        </w:rPr>
        <w:tab/>
      </w:r>
      <w:r w:rsidR="00635C0C" w:rsidRPr="00805B19">
        <w:rPr>
          <w:rFonts w:ascii="Arial" w:hAnsi="Arial" w:cs="Arial"/>
          <w:i/>
          <w:iCs/>
          <w:sz w:val="20"/>
          <w:szCs w:val="20"/>
        </w:rPr>
        <w:t>Best regards,</w:t>
      </w:r>
    </w:p>
    <w:p w:rsidR="007A5895" w:rsidRDefault="007A589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7A5895" w:rsidRPr="00805B19" w:rsidRDefault="007A5895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3D6A78" w:rsidRPr="00805B19" w:rsidRDefault="003D6A78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3D6A78" w:rsidRPr="00805B19" w:rsidRDefault="003D6A78" w:rsidP="00805B19">
      <w:pPr>
        <w:autoSpaceDE w:val="0"/>
        <w:autoSpaceDN w:val="0"/>
        <w:adjustRightInd w:val="0"/>
        <w:ind w:left="720"/>
        <w:rPr>
          <w:rFonts w:ascii="Arial" w:hAnsi="Arial" w:cs="Arial"/>
          <w:i/>
          <w:iCs/>
          <w:sz w:val="20"/>
          <w:szCs w:val="20"/>
        </w:rPr>
      </w:pPr>
    </w:p>
    <w:p w:rsidR="00635C0C" w:rsidRPr="00805B19" w:rsidRDefault="00635C0C" w:rsidP="0023566E">
      <w:pPr>
        <w:autoSpaceDE w:val="0"/>
        <w:autoSpaceDN w:val="0"/>
        <w:adjustRightInd w:val="0"/>
        <w:ind w:left="792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  </w:t>
      </w:r>
    </w:p>
    <w:p w:rsidR="00635C0C" w:rsidRPr="00805B19" w:rsidRDefault="00635C0C" w:rsidP="0023566E">
      <w:pPr>
        <w:pStyle w:val="Heading3"/>
        <w:ind w:left="792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29F5"/>
    <w:rsid w:val="00085BC8"/>
    <w:rsid w:val="000A2225"/>
    <w:rsid w:val="000B1D11"/>
    <w:rsid w:val="000C005C"/>
    <w:rsid w:val="000C6A67"/>
    <w:rsid w:val="000D4222"/>
    <w:rsid w:val="000E5E98"/>
    <w:rsid w:val="001113C0"/>
    <w:rsid w:val="0016183C"/>
    <w:rsid w:val="0016423B"/>
    <w:rsid w:val="0016733E"/>
    <w:rsid w:val="00194FBF"/>
    <w:rsid w:val="001A5284"/>
    <w:rsid w:val="001B0216"/>
    <w:rsid w:val="001B064C"/>
    <w:rsid w:val="001B1B57"/>
    <w:rsid w:val="001D54F2"/>
    <w:rsid w:val="001E537C"/>
    <w:rsid w:val="002139B3"/>
    <w:rsid w:val="00222604"/>
    <w:rsid w:val="0023566E"/>
    <w:rsid w:val="00243B1D"/>
    <w:rsid w:val="00247621"/>
    <w:rsid w:val="00287808"/>
    <w:rsid w:val="00290D95"/>
    <w:rsid w:val="002B2CAC"/>
    <w:rsid w:val="002B41AD"/>
    <w:rsid w:val="002C4414"/>
    <w:rsid w:val="002C5984"/>
    <w:rsid w:val="002D2C56"/>
    <w:rsid w:val="002D76DF"/>
    <w:rsid w:val="002F250B"/>
    <w:rsid w:val="002F3276"/>
    <w:rsid w:val="002F735E"/>
    <w:rsid w:val="002F7A0D"/>
    <w:rsid w:val="00303342"/>
    <w:rsid w:val="00326665"/>
    <w:rsid w:val="00331641"/>
    <w:rsid w:val="00342B62"/>
    <w:rsid w:val="0034353E"/>
    <w:rsid w:val="003726D7"/>
    <w:rsid w:val="00376691"/>
    <w:rsid w:val="00377589"/>
    <w:rsid w:val="0038775D"/>
    <w:rsid w:val="003A24B7"/>
    <w:rsid w:val="003B173E"/>
    <w:rsid w:val="003B17BF"/>
    <w:rsid w:val="003C3265"/>
    <w:rsid w:val="003D4258"/>
    <w:rsid w:val="003D6A78"/>
    <w:rsid w:val="003E5AAF"/>
    <w:rsid w:val="0040648C"/>
    <w:rsid w:val="00411F94"/>
    <w:rsid w:val="00423DA1"/>
    <w:rsid w:val="004319C4"/>
    <w:rsid w:val="004432DC"/>
    <w:rsid w:val="004649C9"/>
    <w:rsid w:val="0046568E"/>
    <w:rsid w:val="00467AAB"/>
    <w:rsid w:val="00475A1C"/>
    <w:rsid w:val="0047678E"/>
    <w:rsid w:val="004920E0"/>
    <w:rsid w:val="004A4AC6"/>
    <w:rsid w:val="004A583A"/>
    <w:rsid w:val="004B7857"/>
    <w:rsid w:val="004C524D"/>
    <w:rsid w:val="004E4E0F"/>
    <w:rsid w:val="004F4E1F"/>
    <w:rsid w:val="00507669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1344"/>
    <w:rsid w:val="00677AB0"/>
    <w:rsid w:val="0068564B"/>
    <w:rsid w:val="00693FAE"/>
    <w:rsid w:val="006A5E7B"/>
    <w:rsid w:val="006C4B6B"/>
    <w:rsid w:val="006E6DE9"/>
    <w:rsid w:val="006E740E"/>
    <w:rsid w:val="0070275E"/>
    <w:rsid w:val="00711E99"/>
    <w:rsid w:val="00713F39"/>
    <w:rsid w:val="007357FF"/>
    <w:rsid w:val="00776975"/>
    <w:rsid w:val="007822FF"/>
    <w:rsid w:val="007A5895"/>
    <w:rsid w:val="007B59CD"/>
    <w:rsid w:val="007B6379"/>
    <w:rsid w:val="007C5611"/>
    <w:rsid w:val="007D3687"/>
    <w:rsid w:val="00805B19"/>
    <w:rsid w:val="0084781B"/>
    <w:rsid w:val="008650A1"/>
    <w:rsid w:val="00870344"/>
    <w:rsid w:val="00882861"/>
    <w:rsid w:val="008D5AF1"/>
    <w:rsid w:val="008D6F16"/>
    <w:rsid w:val="008F7500"/>
    <w:rsid w:val="008F7A0C"/>
    <w:rsid w:val="00924951"/>
    <w:rsid w:val="009276B7"/>
    <w:rsid w:val="00931D5E"/>
    <w:rsid w:val="00941708"/>
    <w:rsid w:val="00974015"/>
    <w:rsid w:val="009A6440"/>
    <w:rsid w:val="009A6AF1"/>
    <w:rsid w:val="00A06B47"/>
    <w:rsid w:val="00A15487"/>
    <w:rsid w:val="00A23011"/>
    <w:rsid w:val="00A34E09"/>
    <w:rsid w:val="00A36AA7"/>
    <w:rsid w:val="00A44D8F"/>
    <w:rsid w:val="00A65762"/>
    <w:rsid w:val="00AF7958"/>
    <w:rsid w:val="00B1409D"/>
    <w:rsid w:val="00B25461"/>
    <w:rsid w:val="00B46AB1"/>
    <w:rsid w:val="00B51BC7"/>
    <w:rsid w:val="00B529EF"/>
    <w:rsid w:val="00B712DF"/>
    <w:rsid w:val="00B751C1"/>
    <w:rsid w:val="00B83287"/>
    <w:rsid w:val="00BA7B14"/>
    <w:rsid w:val="00BE3017"/>
    <w:rsid w:val="00BE5947"/>
    <w:rsid w:val="00BE74CF"/>
    <w:rsid w:val="00C37881"/>
    <w:rsid w:val="00C46A50"/>
    <w:rsid w:val="00C63476"/>
    <w:rsid w:val="00C70FBD"/>
    <w:rsid w:val="00C947D6"/>
    <w:rsid w:val="00CA7D4A"/>
    <w:rsid w:val="00CC0B14"/>
    <w:rsid w:val="00CD14FC"/>
    <w:rsid w:val="00CD73B5"/>
    <w:rsid w:val="00CF3E64"/>
    <w:rsid w:val="00D13C38"/>
    <w:rsid w:val="00D2676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25BAE"/>
    <w:rsid w:val="00E415CD"/>
    <w:rsid w:val="00E455C2"/>
    <w:rsid w:val="00E636F7"/>
    <w:rsid w:val="00E6748A"/>
    <w:rsid w:val="00E74301"/>
    <w:rsid w:val="00E76617"/>
    <w:rsid w:val="00E94CEC"/>
    <w:rsid w:val="00EC0236"/>
    <w:rsid w:val="00EC1A7A"/>
    <w:rsid w:val="00EC46BC"/>
    <w:rsid w:val="00EC4994"/>
    <w:rsid w:val="00EC5C19"/>
    <w:rsid w:val="00EE00AC"/>
    <w:rsid w:val="00F11F89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2019-11-04T12:08:00Z</cp:lastPrinted>
  <dcterms:created xsi:type="dcterms:W3CDTF">2019-12-05T08:33:00Z</dcterms:created>
  <dcterms:modified xsi:type="dcterms:W3CDTF">2021-12-13T07:50:00Z</dcterms:modified>
</cp:coreProperties>
</file>