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C835D9" w:rsidRPr="00C835D9" w:rsidRDefault="00C835D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B6E4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AHILYA GUPTA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B6E4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71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B6E4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B6E4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835D9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color w:val="000000"/>
          <w:sz w:val="20"/>
          <w:szCs w:val="20"/>
        </w:rPr>
        <w:t>5</w:t>
      </w:r>
      <w:r w:rsidR="00142159" w:rsidRPr="00C835D9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537869" w:rsidRPr="00C835D9">
        <w:rPr>
          <w:rFonts w:ascii="Arial" w:hAnsi="Arial" w:cs="Arial"/>
          <w:color w:val="000000"/>
          <w:sz w:val="20"/>
          <w:szCs w:val="20"/>
        </w:rPr>
        <w:t>scan</w:t>
      </w:r>
      <w:r w:rsidR="00142159" w:rsidRPr="00C835D9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C835D9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C835D9">
        <w:rPr>
          <w:rFonts w:ascii="Arial" w:hAnsi="Arial" w:cs="Arial"/>
          <w:color w:val="000000"/>
          <w:sz w:val="20"/>
          <w:szCs w:val="20"/>
        </w:rPr>
        <w:t xml:space="preserve">: </w:t>
      </w:r>
      <w:r w:rsidR="003D1CB9" w:rsidRPr="00C835D9">
        <w:rPr>
          <w:rFonts w:ascii="Arial" w:hAnsi="Arial" w:cs="Arial"/>
          <w:color w:val="000000"/>
          <w:sz w:val="20"/>
          <w:szCs w:val="20"/>
        </w:rPr>
        <w:t>Liver is enlarged (~16.5cm) with decreased attenuation.</w:t>
      </w:r>
      <w:r w:rsidRPr="00C835D9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No area of abnormal attenuation or enhancement is seen in the liver.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C835D9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C835D9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C835D9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C835D9">
        <w:rPr>
          <w:rFonts w:ascii="Arial" w:hAnsi="Arial" w:cs="Arial"/>
          <w:color w:val="000000"/>
          <w:sz w:val="20"/>
          <w:szCs w:val="20"/>
        </w:rPr>
        <w:t>: It is not dilated.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C835D9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C835D9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3D1CB9" w:rsidRPr="00C835D9">
        <w:rPr>
          <w:rFonts w:ascii="Arial" w:hAnsi="Arial" w:cs="Arial"/>
          <w:color w:val="000000"/>
          <w:sz w:val="20"/>
          <w:szCs w:val="20"/>
        </w:rPr>
        <w:t xml:space="preserve"> (9.5cm)</w:t>
      </w:r>
      <w:r w:rsidRPr="00C835D9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C835D9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C835D9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C835D9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3D1CB9" w:rsidRPr="00C835D9">
        <w:rPr>
          <w:rFonts w:ascii="Arial" w:hAnsi="Arial" w:cs="Arial"/>
          <w:color w:val="000000"/>
          <w:sz w:val="20"/>
          <w:szCs w:val="20"/>
        </w:rPr>
        <w:t>(right measures ~</w:t>
      </w:r>
      <w:r w:rsidR="00537869" w:rsidRPr="00C835D9">
        <w:rPr>
          <w:rFonts w:ascii="Arial" w:hAnsi="Arial" w:cs="Arial"/>
          <w:color w:val="000000"/>
          <w:sz w:val="20"/>
          <w:szCs w:val="20"/>
        </w:rPr>
        <w:t>8.9X5.1cm and</w:t>
      </w:r>
      <w:r w:rsidR="003D1CB9" w:rsidRPr="00C835D9">
        <w:rPr>
          <w:rFonts w:ascii="Arial" w:hAnsi="Arial" w:cs="Arial"/>
          <w:color w:val="000000"/>
          <w:sz w:val="20"/>
          <w:szCs w:val="20"/>
        </w:rPr>
        <w:t xml:space="preserve"> left one ~9.5X4.5cm)</w:t>
      </w:r>
      <w:r w:rsidRPr="00C835D9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C835D9">
        <w:rPr>
          <w:rFonts w:ascii="Arial" w:hAnsi="Arial" w:cs="Arial"/>
          <w:color w:val="000000"/>
          <w:sz w:val="20"/>
          <w:szCs w:val="20"/>
        </w:rPr>
        <w:t>, shape</w:t>
      </w:r>
      <w:r w:rsidRPr="00C835D9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C835D9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  <w:r w:rsidR="003D1CB9" w:rsidRPr="00C835D9">
        <w:rPr>
          <w:rFonts w:ascii="Arial" w:hAnsi="Arial" w:cs="Arial"/>
          <w:color w:val="000000"/>
          <w:sz w:val="20"/>
          <w:szCs w:val="20"/>
        </w:rPr>
        <w:t xml:space="preserve"> A cystic lesion (~17X14mm) is seen in the mid pole cortex of left kidney.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54632C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C835D9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C835D9" w:rsidRDefault="0054632C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C835D9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ED2388" w:rsidRPr="00C835D9" w:rsidRDefault="00ED2388" w:rsidP="0053786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835D9">
        <w:rPr>
          <w:rFonts w:ascii="Arial" w:hAnsi="Arial" w:cs="Arial"/>
          <w:i/>
          <w:sz w:val="20"/>
          <w:szCs w:val="20"/>
          <w:u w:val="single"/>
        </w:rPr>
        <w:t>UTERUS</w:t>
      </w:r>
      <w:r w:rsidRPr="00C835D9">
        <w:rPr>
          <w:rFonts w:ascii="Arial" w:hAnsi="Arial" w:cs="Arial"/>
          <w:i/>
          <w:sz w:val="20"/>
          <w:szCs w:val="20"/>
        </w:rPr>
        <w:t>:</w:t>
      </w:r>
      <w:r w:rsidRPr="00C835D9">
        <w:rPr>
          <w:rFonts w:ascii="Arial" w:hAnsi="Arial" w:cs="Arial"/>
          <w:sz w:val="20"/>
          <w:szCs w:val="20"/>
        </w:rPr>
        <w:t xml:space="preserve"> Normal shape and size of the anteverted uterus is seen</w:t>
      </w:r>
      <w:r w:rsidR="00537869" w:rsidRPr="00C835D9">
        <w:rPr>
          <w:rFonts w:ascii="Arial" w:hAnsi="Arial" w:cs="Arial"/>
          <w:sz w:val="20"/>
          <w:szCs w:val="20"/>
        </w:rPr>
        <w:t xml:space="preserve"> (~5.7X4.5X3.2cm)</w:t>
      </w:r>
      <w:r w:rsidRPr="00C835D9">
        <w:rPr>
          <w:rFonts w:ascii="Arial" w:hAnsi="Arial" w:cs="Arial"/>
          <w:sz w:val="20"/>
          <w:szCs w:val="20"/>
        </w:rPr>
        <w:t>. No space occupying lesion is seen in the uterus. No abnormality is seen in the endometrium. Cervix also shows normal appearance.</w:t>
      </w:r>
    </w:p>
    <w:p w:rsidR="00ED2388" w:rsidRPr="00C835D9" w:rsidRDefault="00ED2388" w:rsidP="00537869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ED2388" w:rsidRPr="00C835D9" w:rsidRDefault="00ED2388" w:rsidP="0053786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835D9">
        <w:rPr>
          <w:rFonts w:ascii="Arial" w:hAnsi="Arial" w:cs="Arial"/>
          <w:i/>
          <w:sz w:val="20"/>
          <w:szCs w:val="20"/>
          <w:u w:val="single"/>
        </w:rPr>
        <w:t>OVARIES</w:t>
      </w:r>
      <w:r w:rsidRPr="00C835D9">
        <w:rPr>
          <w:rFonts w:ascii="Arial" w:hAnsi="Arial" w:cs="Arial"/>
          <w:i/>
          <w:sz w:val="20"/>
          <w:szCs w:val="20"/>
        </w:rPr>
        <w:t>:</w:t>
      </w:r>
      <w:r w:rsidRPr="00C835D9">
        <w:rPr>
          <w:rFonts w:ascii="Arial" w:hAnsi="Arial" w:cs="Arial"/>
          <w:sz w:val="20"/>
          <w:szCs w:val="20"/>
        </w:rPr>
        <w:t xml:space="preserve"> Normal shape and size of ovaries are seen. No space occupying lesion is seen in the ovaries.</w:t>
      </w:r>
    </w:p>
    <w:p w:rsidR="00ED2388" w:rsidRPr="00C835D9" w:rsidRDefault="00ED2388" w:rsidP="0053786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835D9">
        <w:rPr>
          <w:rFonts w:ascii="Arial" w:hAnsi="Arial" w:cs="Arial"/>
          <w:sz w:val="20"/>
          <w:szCs w:val="20"/>
        </w:rPr>
        <w:t>Cul-de-sac is clear.</w:t>
      </w:r>
    </w:p>
    <w:p w:rsidR="00337539" w:rsidRPr="00C835D9" w:rsidRDefault="0033753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37869" w:rsidRPr="00C835D9" w:rsidRDefault="004E42EA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C835D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C835D9">
        <w:rPr>
          <w:rFonts w:ascii="Arial" w:hAnsi="Arial" w:cs="Arial"/>
          <w:color w:val="000000"/>
          <w:sz w:val="20"/>
          <w:szCs w:val="20"/>
        </w:rPr>
        <w:t>:</w:t>
      </w:r>
      <w:r w:rsidR="00537869" w:rsidRPr="00C835D9">
        <w:rPr>
          <w:rFonts w:ascii="Arial" w:hAnsi="Arial" w:cs="Arial"/>
          <w:color w:val="000000"/>
          <w:sz w:val="20"/>
          <w:szCs w:val="20"/>
        </w:rPr>
        <w:t xml:space="preserve">  No abnormality is seen in the stomach and intestine.</w:t>
      </w:r>
    </w:p>
    <w:p w:rsidR="00537869" w:rsidRDefault="0053786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color w:val="000000"/>
          <w:sz w:val="20"/>
          <w:szCs w:val="20"/>
        </w:rPr>
        <w:t>Illdefined mesenteric lesion ~4</w:t>
      </w:r>
      <w:r w:rsidRPr="00C835D9">
        <w:rPr>
          <w:rFonts w:ascii="Arial" w:hAnsi="Arial" w:cs="Arial"/>
          <w:sz w:val="20"/>
          <w:szCs w:val="20"/>
        </w:rPr>
        <w:t>.4 (T</w:t>
      </w:r>
      <w:r w:rsidR="00A002FE" w:rsidRPr="00C835D9">
        <w:rPr>
          <w:rFonts w:ascii="Arial" w:hAnsi="Arial" w:cs="Arial"/>
          <w:sz w:val="20"/>
          <w:szCs w:val="20"/>
        </w:rPr>
        <w:t>) X3.2 (</w:t>
      </w:r>
      <w:r w:rsidRPr="00C835D9">
        <w:rPr>
          <w:rFonts w:ascii="Arial" w:hAnsi="Arial" w:cs="Arial"/>
          <w:sz w:val="20"/>
          <w:szCs w:val="20"/>
        </w:rPr>
        <w:t>AP</w:t>
      </w:r>
      <w:r w:rsidR="00A002FE" w:rsidRPr="00C835D9">
        <w:rPr>
          <w:rFonts w:ascii="Arial" w:hAnsi="Arial" w:cs="Arial"/>
          <w:sz w:val="20"/>
          <w:szCs w:val="20"/>
        </w:rPr>
        <w:t>) X5.4 (</w:t>
      </w:r>
      <w:r w:rsidRPr="00C835D9">
        <w:rPr>
          <w:rFonts w:ascii="Arial" w:hAnsi="Arial" w:cs="Arial"/>
          <w:sz w:val="20"/>
          <w:szCs w:val="20"/>
        </w:rPr>
        <w:t>CC) cm</w:t>
      </w:r>
      <w:r w:rsidRPr="00C835D9">
        <w:rPr>
          <w:rFonts w:ascii="Arial" w:hAnsi="Arial" w:cs="Arial"/>
          <w:color w:val="000000"/>
          <w:sz w:val="20"/>
          <w:szCs w:val="20"/>
        </w:rPr>
        <w:t xml:space="preserve"> with</w:t>
      </w:r>
      <w:r w:rsidR="00C835D9" w:rsidRPr="00C835D9">
        <w:rPr>
          <w:rFonts w:ascii="Arial" w:hAnsi="Arial" w:cs="Arial"/>
          <w:color w:val="000000"/>
          <w:sz w:val="20"/>
          <w:szCs w:val="20"/>
        </w:rPr>
        <w:t xml:space="preserve"> misty attenuation </w:t>
      </w:r>
      <w:proofErr w:type="gramStart"/>
      <w:r w:rsidR="00C835D9" w:rsidRPr="00C835D9">
        <w:rPr>
          <w:rFonts w:ascii="Arial" w:hAnsi="Arial" w:cs="Arial"/>
          <w:color w:val="000000"/>
          <w:sz w:val="20"/>
          <w:szCs w:val="20"/>
        </w:rPr>
        <w:t xml:space="preserve">with </w:t>
      </w:r>
      <w:r w:rsidRPr="00C835D9">
        <w:rPr>
          <w:rFonts w:ascii="Arial" w:hAnsi="Arial" w:cs="Arial"/>
          <w:color w:val="000000"/>
          <w:sz w:val="20"/>
          <w:szCs w:val="20"/>
        </w:rPr>
        <w:t xml:space="preserve"> traversing</w:t>
      </w:r>
      <w:proofErr w:type="gramEnd"/>
      <w:r w:rsidRPr="00C835D9">
        <w:rPr>
          <w:rFonts w:ascii="Arial" w:hAnsi="Arial" w:cs="Arial"/>
          <w:color w:val="000000"/>
          <w:sz w:val="20"/>
          <w:szCs w:val="20"/>
        </w:rPr>
        <w:t xml:space="preserve"> mesenteric vessels and soft tissue nodules are noted in</w:t>
      </w:r>
      <w:r w:rsidR="00C835D9" w:rsidRPr="00C835D9">
        <w:rPr>
          <w:rFonts w:ascii="Arial" w:hAnsi="Arial" w:cs="Arial"/>
          <w:color w:val="000000"/>
          <w:sz w:val="20"/>
          <w:szCs w:val="20"/>
        </w:rPr>
        <w:t xml:space="preserve"> central and </w:t>
      </w:r>
      <w:r w:rsidRPr="00C835D9">
        <w:rPr>
          <w:rFonts w:ascii="Arial" w:hAnsi="Arial" w:cs="Arial"/>
          <w:color w:val="000000"/>
          <w:sz w:val="20"/>
          <w:szCs w:val="20"/>
        </w:rPr>
        <w:t>left paraumbilical causing mild mass effect on adjacent small bowel loops.</w:t>
      </w:r>
    </w:p>
    <w:p w:rsidR="00C835D9" w:rsidRPr="00C835D9" w:rsidRDefault="00C835D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C835D9" w:rsidRPr="00C835D9" w:rsidRDefault="00C835D9" w:rsidP="00C835D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835D9">
        <w:rPr>
          <w:rFonts w:ascii="Arial" w:hAnsi="Arial" w:cs="Arial"/>
          <w:sz w:val="22"/>
          <w:szCs w:val="22"/>
        </w:rPr>
        <w:t xml:space="preserve">A defect (~8.8mm) is noted in the parieties in midline in umbilical region through which fat content are </w:t>
      </w:r>
      <w:proofErr w:type="gramStart"/>
      <w:r w:rsidRPr="00C835D9">
        <w:rPr>
          <w:rFonts w:ascii="Arial" w:hAnsi="Arial" w:cs="Arial"/>
          <w:sz w:val="22"/>
          <w:szCs w:val="22"/>
        </w:rPr>
        <w:t>protruding .</w:t>
      </w:r>
      <w:proofErr w:type="gramEnd"/>
    </w:p>
    <w:p w:rsidR="00537869" w:rsidRPr="00C835D9" w:rsidRDefault="0053786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37869" w:rsidRPr="00C835D9" w:rsidRDefault="0053786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C835D9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537869" w:rsidRPr="00C835D9" w:rsidRDefault="0053786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37869" w:rsidRPr="00C835D9" w:rsidRDefault="00537869" w:rsidP="0053786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C835D9">
        <w:rPr>
          <w:rFonts w:ascii="Arial" w:hAnsi="Arial" w:cs="Arial"/>
          <w:b/>
          <w:color w:val="000000"/>
          <w:sz w:val="20"/>
          <w:szCs w:val="20"/>
        </w:rPr>
        <w:t>Spondylotic changes noted as marginal anterior osteophytes in L4 and L5 vertebrae.</w:t>
      </w:r>
    </w:p>
    <w:p w:rsidR="00537869" w:rsidRPr="00C835D9" w:rsidRDefault="00537869" w:rsidP="0053786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37869" w:rsidRPr="00C835D9" w:rsidRDefault="00537869" w:rsidP="0053786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C835D9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) Illdefined mesenteric lesion with </w:t>
      </w:r>
      <w:r w:rsidR="00C835D9"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misty attenuation with </w:t>
      </w:r>
      <w:r w:rsidRPr="00C835D9">
        <w:rPr>
          <w:rFonts w:ascii="Arial" w:hAnsi="Arial" w:cs="Arial"/>
          <w:b/>
          <w:i/>
          <w:color w:val="000000"/>
          <w:sz w:val="22"/>
          <w:szCs w:val="22"/>
        </w:rPr>
        <w:t>traversing mesenteric vessels and soft tissue nodules in</w:t>
      </w:r>
      <w:r w:rsidR="00C835D9"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 central and </w:t>
      </w:r>
      <w:r w:rsidRPr="00C835D9">
        <w:rPr>
          <w:rFonts w:ascii="Arial" w:hAnsi="Arial" w:cs="Arial"/>
          <w:b/>
          <w:i/>
          <w:color w:val="000000"/>
          <w:sz w:val="22"/>
          <w:szCs w:val="22"/>
        </w:rPr>
        <w:t>left paraumbilical region</w:t>
      </w:r>
      <w:r w:rsidR="00C835D9"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 causing mild mass effect on adjacent small bowel loops</w:t>
      </w:r>
      <w:r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835D9" w:rsidRPr="00C835D9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835D9" w:rsidRPr="00C835D9">
        <w:rPr>
          <w:rFonts w:ascii="Arial" w:hAnsi="Arial" w:cs="Arial"/>
          <w:b/>
          <w:i/>
          <w:color w:val="000000"/>
          <w:sz w:val="22"/>
          <w:szCs w:val="22"/>
        </w:rPr>
        <w:t>Likely mesenteric</w:t>
      </w:r>
      <w:r w:rsidRPr="00C835D9">
        <w:rPr>
          <w:rFonts w:ascii="Arial" w:hAnsi="Arial" w:cs="Arial"/>
          <w:b/>
          <w:i/>
          <w:color w:val="000000"/>
          <w:sz w:val="22"/>
          <w:szCs w:val="22"/>
        </w:rPr>
        <w:t xml:space="preserve"> panniculitis. </w:t>
      </w:r>
    </w:p>
    <w:p w:rsidR="003D1CB9" w:rsidRPr="00C835D9" w:rsidRDefault="00537869" w:rsidP="005378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C835D9">
        <w:rPr>
          <w:rFonts w:ascii="Arial" w:hAnsi="Arial" w:cs="Arial"/>
          <w:b/>
          <w:i/>
          <w:iCs/>
          <w:sz w:val="22"/>
          <w:szCs w:val="22"/>
        </w:rPr>
        <w:tab/>
      </w:r>
      <w:r w:rsidRPr="00C835D9">
        <w:rPr>
          <w:rFonts w:ascii="Arial" w:hAnsi="Arial" w:cs="Arial"/>
          <w:b/>
          <w:i/>
          <w:iCs/>
          <w:sz w:val="22"/>
          <w:szCs w:val="22"/>
        </w:rPr>
        <w:tab/>
        <w:t>ii</w:t>
      </w:r>
      <w:r w:rsidR="003D1CB9" w:rsidRPr="00C835D9">
        <w:rPr>
          <w:rFonts w:ascii="Arial" w:hAnsi="Arial" w:cs="Arial"/>
          <w:b/>
          <w:i/>
          <w:iCs/>
          <w:sz w:val="22"/>
          <w:szCs w:val="22"/>
        </w:rPr>
        <w:t xml:space="preserve">) Mild hepatomegaly with </w:t>
      </w:r>
      <w:r w:rsidRPr="00C835D9">
        <w:rPr>
          <w:rFonts w:ascii="Arial" w:hAnsi="Arial" w:cs="Arial"/>
          <w:b/>
          <w:i/>
          <w:iCs/>
          <w:sz w:val="22"/>
          <w:szCs w:val="22"/>
        </w:rPr>
        <w:t>fatty attenuation.</w:t>
      </w:r>
    </w:p>
    <w:p w:rsidR="00537869" w:rsidRPr="00C835D9" w:rsidRDefault="00537869" w:rsidP="005378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C835D9">
        <w:rPr>
          <w:rFonts w:ascii="Arial" w:hAnsi="Arial" w:cs="Arial"/>
          <w:b/>
          <w:i/>
          <w:iCs/>
          <w:sz w:val="22"/>
          <w:szCs w:val="22"/>
        </w:rPr>
        <w:tab/>
      </w:r>
      <w:r w:rsidRPr="00C835D9">
        <w:rPr>
          <w:rFonts w:ascii="Arial" w:hAnsi="Arial" w:cs="Arial"/>
          <w:b/>
          <w:i/>
          <w:iCs/>
          <w:sz w:val="22"/>
          <w:szCs w:val="22"/>
        </w:rPr>
        <w:tab/>
        <w:t>iii) L</w:t>
      </w:r>
      <w:r w:rsidR="00C835D9" w:rsidRPr="00C835D9">
        <w:rPr>
          <w:rFonts w:ascii="Arial" w:hAnsi="Arial" w:cs="Arial"/>
          <w:b/>
          <w:i/>
          <w:iCs/>
          <w:sz w:val="22"/>
          <w:szCs w:val="22"/>
        </w:rPr>
        <w:t>eft renal simple cortical cysts.</w:t>
      </w:r>
    </w:p>
    <w:p w:rsidR="00C835D9" w:rsidRPr="00C835D9" w:rsidRDefault="00C835D9" w:rsidP="00C835D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C835D9">
        <w:rPr>
          <w:rFonts w:ascii="Arial" w:hAnsi="Arial" w:cs="Arial"/>
          <w:b/>
          <w:i/>
          <w:iCs/>
          <w:sz w:val="22"/>
          <w:szCs w:val="22"/>
        </w:rPr>
        <w:tab/>
      </w:r>
      <w:r w:rsidRPr="00C835D9"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 w:rsidRPr="00C835D9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Pr="00C835D9">
        <w:rPr>
          <w:rFonts w:ascii="Arial" w:hAnsi="Arial" w:cs="Arial"/>
          <w:b/>
          <w:i/>
          <w:sz w:val="22"/>
          <w:szCs w:val="22"/>
        </w:rPr>
        <w:t>Small</w:t>
      </w:r>
      <w:proofErr w:type="gramEnd"/>
      <w:r w:rsidRPr="00C835D9">
        <w:rPr>
          <w:rFonts w:ascii="Arial" w:hAnsi="Arial" w:cs="Arial"/>
          <w:b/>
          <w:i/>
          <w:sz w:val="22"/>
          <w:szCs w:val="22"/>
        </w:rPr>
        <w:t xml:space="preserve"> umbilical hernia (fat content).</w:t>
      </w:r>
    </w:p>
    <w:p w:rsidR="00EB7390" w:rsidRPr="00C835D9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10"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1CB9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4E49"/>
    <w:rsid w:val="0047678E"/>
    <w:rsid w:val="004920E0"/>
    <w:rsid w:val="004A4AC6"/>
    <w:rsid w:val="004A583A"/>
    <w:rsid w:val="004B7857"/>
    <w:rsid w:val="004C524D"/>
    <w:rsid w:val="004E42EA"/>
    <w:rsid w:val="00507669"/>
    <w:rsid w:val="00537869"/>
    <w:rsid w:val="0054632C"/>
    <w:rsid w:val="00583BF1"/>
    <w:rsid w:val="00584A85"/>
    <w:rsid w:val="005A7D91"/>
    <w:rsid w:val="005B0645"/>
    <w:rsid w:val="005B53FE"/>
    <w:rsid w:val="005B6E4F"/>
    <w:rsid w:val="005C3285"/>
    <w:rsid w:val="005D0FFA"/>
    <w:rsid w:val="005F2AEC"/>
    <w:rsid w:val="00603215"/>
    <w:rsid w:val="00604489"/>
    <w:rsid w:val="0060781B"/>
    <w:rsid w:val="00625367"/>
    <w:rsid w:val="00635C0C"/>
    <w:rsid w:val="00661847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45973"/>
    <w:rsid w:val="0095240E"/>
    <w:rsid w:val="00974015"/>
    <w:rsid w:val="009E4345"/>
    <w:rsid w:val="009E4E45"/>
    <w:rsid w:val="00A002FE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35D9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BD8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D5DB1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2021-10-25T12:58:00Z</cp:lastPrinted>
  <dcterms:created xsi:type="dcterms:W3CDTF">2021-10-25T13:03:00Z</dcterms:created>
  <dcterms:modified xsi:type="dcterms:W3CDTF">2021-10-25T13:03:00Z</dcterms:modified>
</cp:coreProperties>
</file>