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70079E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RUPA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70079E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70079E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M.B.B.S.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1939F9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804EE">
              <w:rPr>
                <w:rFonts w:ascii="Cambria" w:hAnsi="Cambria"/>
                <w:noProof/>
                <w:sz w:val="28"/>
                <w:szCs w:val="22"/>
              </w:rPr>
              <w:t>29-May-2023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8A6B4C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846376">
        <w:rPr>
          <w:rFonts w:ascii="Arial" w:hAnsi="Arial" w:cs="Arial"/>
          <w:sz w:val="22"/>
          <w:szCs w:val="22"/>
        </w:rPr>
        <w:t>30</w:t>
      </w:r>
      <w:r>
        <w:rPr>
          <w:rFonts w:ascii="Arial" w:hAnsi="Arial" w:cs="Arial"/>
          <w:sz w:val="22"/>
          <w:szCs w:val="22"/>
        </w:rPr>
        <w:t xml:space="preserve">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A741B2">
        <w:rPr>
          <w:rFonts w:ascii="Arial" w:hAnsi="Arial" w:cs="Arial"/>
          <w:b/>
          <w:sz w:val="22"/>
          <w:szCs w:val="22"/>
        </w:rPr>
        <w:t>is 1788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A741B2">
        <w:rPr>
          <w:rFonts w:ascii="Arial" w:hAnsi="Arial" w:cs="Arial"/>
          <w:b/>
          <w:sz w:val="22"/>
          <w:szCs w:val="22"/>
        </w:rPr>
        <w:t>266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8B6042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8B6042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8B6042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8B6042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26.26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8B6042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8B6042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A741B2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A741B2" w:rsidP="0016674A">
            <w:pPr>
              <w:jc w:val="right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A741B2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77432D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77432D" w:rsidP="0016674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77432D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A741B2">
              <w:rPr>
                <w:b/>
              </w:rPr>
              <w:t xml:space="preserve">30 </w:t>
            </w:r>
            <w:r w:rsidR="004B4E96">
              <w:rPr>
                <w:b/>
              </w:rPr>
              <w:t xml:space="preserve">Weeks </w:t>
            </w:r>
            <w:r w:rsidR="00A741B2">
              <w:rPr>
                <w:b/>
              </w:rPr>
              <w:t>3</w:t>
            </w:r>
            <w:r w:rsidR="00242B9D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A741B2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03.08.2023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D067AD">
        <w:rPr>
          <w:rFonts w:ascii="Arial" w:hAnsi="Arial" w:cs="Arial"/>
          <w:b/>
          <w:sz w:val="22"/>
          <w:szCs w:val="22"/>
        </w:rPr>
        <w:t xml:space="preserve"> heart rate is 154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677E0F" w:rsidRPr="004B4E96" w:rsidRDefault="00D021FD" w:rsidP="00677E0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</w:t>
      </w:r>
      <w:r w:rsidR="00F206C9">
        <w:rPr>
          <w:rFonts w:ascii="Arial" w:hAnsi="Arial" w:cs="Arial"/>
          <w:sz w:val="22"/>
          <w:szCs w:val="22"/>
        </w:rPr>
        <w:t xml:space="preserve">left </w:t>
      </w:r>
      <w:r>
        <w:rPr>
          <w:rFonts w:ascii="Arial" w:hAnsi="Arial" w:cs="Arial"/>
          <w:sz w:val="22"/>
          <w:szCs w:val="22"/>
        </w:rPr>
        <w:t xml:space="preserve">kidney </w:t>
      </w:r>
      <w:r w:rsidRPr="00EE42CE">
        <w:rPr>
          <w:rFonts w:ascii="Arial" w:hAnsi="Arial" w:cs="Arial"/>
          <w:sz w:val="22"/>
          <w:szCs w:val="22"/>
        </w:rPr>
        <w:t xml:space="preserve">and urinary bladder show no abnormality. Abdominal wall is intact. </w:t>
      </w:r>
      <w:r w:rsidR="00A741B2">
        <w:rPr>
          <w:rFonts w:ascii="Arial" w:hAnsi="Arial" w:cs="Arial"/>
          <w:b/>
          <w:sz w:val="22"/>
          <w:szCs w:val="22"/>
        </w:rPr>
        <w:t>Enlarged right kidney is noted. M</w:t>
      </w:r>
      <w:r w:rsidR="00677E0F" w:rsidRPr="006401F6">
        <w:rPr>
          <w:rFonts w:ascii="Arial" w:hAnsi="Arial" w:cs="Arial"/>
          <w:b/>
          <w:sz w:val="22"/>
          <w:szCs w:val="22"/>
        </w:rPr>
        <w:t>oderate dilatations of the pelvis or calyces are seen in right side.</w:t>
      </w:r>
      <w:r w:rsidR="00677E0F">
        <w:rPr>
          <w:rFonts w:ascii="Arial" w:hAnsi="Arial" w:cs="Arial"/>
          <w:b/>
          <w:sz w:val="22"/>
          <w:szCs w:val="22"/>
        </w:rPr>
        <w:t xml:space="preserve"> Dilated bowel loops </w:t>
      </w:r>
      <w:r w:rsidR="007D2ABB">
        <w:rPr>
          <w:rFonts w:ascii="Arial" w:hAnsi="Arial" w:cs="Arial"/>
          <w:b/>
          <w:sz w:val="22"/>
          <w:szCs w:val="22"/>
        </w:rPr>
        <w:t xml:space="preserve">filled </w:t>
      </w:r>
      <w:r w:rsidR="00677E0F">
        <w:rPr>
          <w:rFonts w:ascii="Arial" w:hAnsi="Arial" w:cs="Arial"/>
          <w:b/>
          <w:sz w:val="22"/>
          <w:szCs w:val="22"/>
        </w:rPr>
        <w:t>with echogenic debris</w:t>
      </w:r>
      <w:r w:rsidR="00677E0F" w:rsidRPr="004B4E96">
        <w:rPr>
          <w:rFonts w:ascii="Arial" w:hAnsi="Arial" w:cs="Arial"/>
          <w:b/>
          <w:sz w:val="22"/>
          <w:szCs w:val="22"/>
        </w:rPr>
        <w:t xml:space="preserve"> </w:t>
      </w:r>
      <w:r w:rsidR="00A741B2">
        <w:rPr>
          <w:rFonts w:ascii="Arial" w:hAnsi="Arial" w:cs="Arial"/>
          <w:b/>
          <w:sz w:val="22"/>
          <w:szCs w:val="22"/>
        </w:rPr>
        <w:t>are noted</w:t>
      </w:r>
      <w:r w:rsidR="00F206C9">
        <w:rPr>
          <w:rFonts w:ascii="Arial" w:hAnsi="Arial" w:cs="Arial"/>
          <w:b/>
          <w:sz w:val="22"/>
          <w:szCs w:val="22"/>
        </w:rPr>
        <w:t>.</w:t>
      </w:r>
    </w:p>
    <w:p w:rsidR="00D021FD" w:rsidRPr="00EE42CE" w:rsidRDefault="00677E0F" w:rsidP="00677E0F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D067AD">
        <w:rPr>
          <w:rFonts w:ascii="Arial" w:hAnsi="Arial" w:cs="Arial"/>
          <w:b/>
          <w:sz w:val="22"/>
          <w:szCs w:val="22"/>
        </w:rPr>
        <w:t>Single loop of c</w:t>
      </w:r>
      <w:r w:rsidR="00D067AD">
        <w:rPr>
          <w:rFonts w:ascii="Arial" w:hAnsi="Arial" w:cs="Arial"/>
          <w:b/>
          <w:sz w:val="22"/>
          <w:szCs w:val="20"/>
        </w:rPr>
        <w:t xml:space="preserve">ord is noted around the </w:t>
      </w:r>
      <w:r w:rsidR="00B83021" w:rsidRPr="00B83021">
        <w:rPr>
          <w:rFonts w:ascii="Arial" w:hAnsi="Arial" w:cs="Arial"/>
          <w:b/>
          <w:sz w:val="22"/>
          <w:szCs w:val="20"/>
        </w:rPr>
        <w:t>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D067AD">
        <w:rPr>
          <w:rFonts w:ascii="Arial" w:hAnsi="Arial" w:cs="Arial"/>
          <w:sz w:val="22"/>
          <w:szCs w:val="22"/>
        </w:rPr>
        <w:t>ckening is 1.87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Pr="007D2ABB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8"/>
          <w:szCs w:val="22"/>
          <w:u w:val="single"/>
        </w:rPr>
      </w:pPr>
    </w:p>
    <w:p w:rsidR="00677E0F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</w:t>
      </w:r>
      <w:r w:rsidR="00677E0F">
        <w:rPr>
          <w:rFonts w:ascii="Arial" w:hAnsi="Arial" w:cs="Arial"/>
          <w:sz w:val="22"/>
          <w:szCs w:val="22"/>
        </w:rPr>
        <w:t>nil</w:t>
      </w:r>
      <w:r w:rsidRPr="00B44623">
        <w:rPr>
          <w:rFonts w:ascii="Arial" w:hAnsi="Arial" w:cs="Arial"/>
          <w:sz w:val="22"/>
          <w:szCs w:val="22"/>
        </w:rPr>
        <w:t xml:space="preserve">. </w:t>
      </w:r>
    </w:p>
    <w:p w:rsidR="00242B9D" w:rsidRPr="007D2ABB" w:rsidRDefault="00242B9D" w:rsidP="00D021FD">
      <w:pPr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242B9D" w:rsidRPr="00364C91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0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677E0F" w:rsidRPr="00364C9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77E0F" w:rsidRPr="00364C91">
        <w:rPr>
          <w:rFonts w:ascii="Arial" w:hAnsi="Arial" w:cs="Arial"/>
          <w:b/>
          <w:i/>
          <w:iCs/>
          <w:sz w:val="22"/>
          <w:szCs w:val="22"/>
        </w:rPr>
        <w:t>) S</w:t>
      </w:r>
      <w:r w:rsidRPr="00364C91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7804EE">
        <w:rPr>
          <w:rFonts w:ascii="Arial" w:hAnsi="Arial" w:cs="Arial"/>
          <w:b/>
          <w:i/>
          <w:iCs/>
          <w:sz w:val="22"/>
          <w:szCs w:val="22"/>
        </w:rPr>
        <w:t>cy of average gestational age 30</w:t>
      </w:r>
      <w:r w:rsidR="00677E0F" w:rsidRPr="00364C91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7804EE">
        <w:rPr>
          <w:rFonts w:ascii="Arial" w:hAnsi="Arial" w:cs="Arial"/>
          <w:b/>
          <w:i/>
          <w:iCs/>
          <w:sz w:val="22"/>
          <w:szCs w:val="22"/>
        </w:rPr>
        <w:t>3</w:t>
      </w:r>
      <w:r w:rsidR="00677E0F" w:rsidRPr="00364C91">
        <w:rPr>
          <w:rFonts w:ascii="Arial" w:hAnsi="Arial" w:cs="Arial"/>
          <w:b/>
          <w:i/>
          <w:iCs/>
          <w:sz w:val="22"/>
          <w:szCs w:val="22"/>
        </w:rPr>
        <w:t xml:space="preserve"> days, FHR 154</w:t>
      </w:r>
      <w:r w:rsidRPr="00364C91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</w:t>
      </w:r>
      <w:r w:rsidR="00677E0F" w:rsidRPr="00364C91">
        <w:rPr>
          <w:rFonts w:ascii="Arial" w:hAnsi="Arial" w:cs="Arial"/>
          <w:b/>
          <w:i/>
          <w:iCs/>
          <w:sz w:val="22"/>
          <w:szCs w:val="22"/>
        </w:rPr>
        <w:t>l</w:t>
      </w:r>
      <w:r w:rsidRPr="00364C91">
        <w:rPr>
          <w:rFonts w:ascii="Arial" w:hAnsi="Arial" w:cs="Arial"/>
          <w:b/>
          <w:i/>
          <w:iCs/>
          <w:sz w:val="22"/>
          <w:szCs w:val="22"/>
        </w:rPr>
        <w:t>iquor</w:t>
      </w:r>
      <w:r w:rsidR="00677E0F" w:rsidRPr="00364C91">
        <w:rPr>
          <w:rFonts w:ascii="Arial" w:hAnsi="Arial" w:cs="Arial"/>
          <w:b/>
          <w:i/>
          <w:iCs/>
          <w:sz w:val="22"/>
          <w:szCs w:val="22"/>
        </w:rPr>
        <w:t xml:space="preserve"> is nil</w:t>
      </w:r>
      <w:r w:rsidRPr="00364C91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7804EE">
        <w:rPr>
          <w:rFonts w:ascii="Arial" w:hAnsi="Arial" w:cs="Arial"/>
          <w:b/>
          <w:i/>
          <w:iCs/>
          <w:sz w:val="22"/>
          <w:szCs w:val="22"/>
        </w:rPr>
        <w:t>02.08.2023</w:t>
      </w:r>
      <w:r w:rsidRPr="00364C91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6C4E4D" w:rsidRPr="00364C91">
        <w:rPr>
          <w:rFonts w:ascii="Arial" w:hAnsi="Arial" w:cs="Arial"/>
          <w:b/>
          <w:i/>
          <w:iCs/>
          <w:sz w:val="22"/>
          <w:szCs w:val="22"/>
        </w:rPr>
        <w:t xml:space="preserve"> &amp; s</w:t>
      </w:r>
      <w:r w:rsidR="006C4E4D" w:rsidRPr="00364C91">
        <w:rPr>
          <w:rFonts w:ascii="Arial" w:hAnsi="Arial" w:cs="Arial"/>
          <w:b/>
          <w:i/>
          <w:sz w:val="22"/>
          <w:szCs w:val="22"/>
        </w:rPr>
        <w:t>ingle loop of c</w:t>
      </w:r>
      <w:r w:rsidR="006C4E4D" w:rsidRPr="00364C91">
        <w:rPr>
          <w:rFonts w:ascii="Arial" w:hAnsi="Arial" w:cs="Arial"/>
          <w:b/>
          <w:i/>
          <w:sz w:val="22"/>
          <w:szCs w:val="20"/>
        </w:rPr>
        <w:t>ord noted around the neck.</w:t>
      </w:r>
    </w:p>
    <w:p w:rsidR="00A741B2" w:rsidRPr="00364C91" w:rsidRDefault="00677E0F" w:rsidP="00A741B2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364C91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="00A741B2" w:rsidRPr="00364C91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364C91">
        <w:rPr>
          <w:rFonts w:ascii="Arial" w:hAnsi="Arial" w:cs="Arial"/>
          <w:b/>
          <w:bCs/>
          <w:i/>
          <w:iCs/>
          <w:sz w:val="22"/>
          <w:szCs w:val="22"/>
        </w:rPr>
        <w:t>ii</w:t>
      </w:r>
      <w:r w:rsidR="00A741B2" w:rsidRPr="00364C91">
        <w:rPr>
          <w:rFonts w:ascii="Arial" w:hAnsi="Arial" w:cs="Arial"/>
          <w:b/>
          <w:bCs/>
          <w:i/>
          <w:iCs/>
          <w:sz w:val="22"/>
          <w:szCs w:val="22"/>
        </w:rPr>
        <w:t xml:space="preserve">) Enlarged right kidney with moderate hydronephrosis </w:t>
      </w:r>
      <w:r w:rsidR="00A741B2" w:rsidRPr="00364C91">
        <w:rPr>
          <w:rFonts w:ascii="Arial" w:hAnsi="Arial" w:cs="Arial"/>
          <w:b/>
          <w:i/>
          <w:sz w:val="22"/>
          <w:szCs w:val="22"/>
        </w:rPr>
        <w:t xml:space="preserve">– </w:t>
      </w:r>
      <w:r w:rsidR="007D2ABB">
        <w:rPr>
          <w:rFonts w:ascii="Arial" w:hAnsi="Arial" w:cs="Arial"/>
          <w:b/>
          <w:i/>
          <w:sz w:val="22"/>
          <w:szCs w:val="22"/>
        </w:rPr>
        <w:t xml:space="preserve">Likely </w:t>
      </w:r>
      <w:r w:rsidR="00A741B2" w:rsidRPr="00364C91">
        <w:rPr>
          <w:rFonts w:ascii="Arial" w:hAnsi="Arial" w:cs="Arial"/>
          <w:b/>
          <w:i/>
          <w:sz w:val="22"/>
          <w:szCs w:val="22"/>
        </w:rPr>
        <w:t xml:space="preserve">PUJ obstruction. </w:t>
      </w:r>
    </w:p>
    <w:p w:rsidR="00A741B2" w:rsidRDefault="00A741B2" w:rsidP="00A741B2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364C91">
        <w:rPr>
          <w:rFonts w:ascii="Arial" w:hAnsi="Arial" w:cs="Arial"/>
          <w:b/>
          <w:i/>
          <w:sz w:val="22"/>
          <w:szCs w:val="22"/>
        </w:rPr>
        <w:t xml:space="preserve">iii) Dilated bowel </w:t>
      </w:r>
      <w:r w:rsidR="00364C91" w:rsidRPr="00364C91">
        <w:rPr>
          <w:rFonts w:ascii="Arial" w:hAnsi="Arial" w:cs="Arial"/>
          <w:b/>
          <w:i/>
          <w:sz w:val="22"/>
          <w:szCs w:val="22"/>
        </w:rPr>
        <w:t xml:space="preserve">loops </w:t>
      </w:r>
      <w:r w:rsidR="00731735">
        <w:rPr>
          <w:rFonts w:ascii="Arial" w:hAnsi="Arial" w:cs="Arial"/>
          <w:b/>
          <w:i/>
          <w:sz w:val="22"/>
          <w:szCs w:val="22"/>
        </w:rPr>
        <w:t xml:space="preserve">filled </w:t>
      </w:r>
      <w:r w:rsidR="00731735" w:rsidRPr="00364C91">
        <w:rPr>
          <w:rFonts w:ascii="Arial" w:hAnsi="Arial" w:cs="Arial"/>
          <w:b/>
          <w:i/>
          <w:sz w:val="22"/>
          <w:szCs w:val="22"/>
        </w:rPr>
        <w:t>with</w:t>
      </w:r>
      <w:r w:rsidRPr="00364C91">
        <w:rPr>
          <w:rFonts w:ascii="Arial" w:hAnsi="Arial" w:cs="Arial"/>
          <w:b/>
          <w:i/>
          <w:sz w:val="22"/>
          <w:szCs w:val="22"/>
        </w:rPr>
        <w:t xml:space="preserve"> echogenic debris</w:t>
      </w:r>
      <w:r w:rsidR="00731735">
        <w:rPr>
          <w:rFonts w:ascii="Arial" w:hAnsi="Arial" w:cs="Arial"/>
          <w:b/>
          <w:i/>
          <w:sz w:val="22"/>
          <w:szCs w:val="22"/>
        </w:rPr>
        <w:t xml:space="preserve"> </w:t>
      </w:r>
      <w:r w:rsidRPr="00364C91">
        <w:rPr>
          <w:rFonts w:ascii="Arial" w:hAnsi="Arial" w:cs="Arial"/>
          <w:b/>
          <w:i/>
          <w:sz w:val="22"/>
          <w:szCs w:val="22"/>
        </w:rPr>
        <w:t xml:space="preserve">– </w:t>
      </w:r>
      <w:r w:rsidR="00364C91">
        <w:rPr>
          <w:rFonts w:ascii="Arial" w:hAnsi="Arial" w:cs="Arial"/>
          <w:b/>
          <w:i/>
          <w:sz w:val="22"/>
          <w:szCs w:val="22"/>
        </w:rPr>
        <w:t xml:space="preserve">? </w:t>
      </w:r>
      <w:proofErr w:type="gramStart"/>
      <w:r w:rsidR="00364C91" w:rsidRPr="00364C91">
        <w:rPr>
          <w:rFonts w:ascii="Arial" w:hAnsi="Arial" w:cs="Arial"/>
          <w:b/>
          <w:i/>
          <w:sz w:val="22"/>
          <w:szCs w:val="22"/>
        </w:rPr>
        <w:t>Meconium</w:t>
      </w:r>
      <w:r w:rsidRPr="00364C91">
        <w:rPr>
          <w:rFonts w:ascii="Arial" w:hAnsi="Arial" w:cs="Arial"/>
          <w:b/>
          <w:i/>
          <w:sz w:val="22"/>
          <w:szCs w:val="22"/>
        </w:rPr>
        <w:t xml:space="preserve"> ilieus.</w:t>
      </w:r>
      <w:proofErr w:type="gramEnd"/>
    </w:p>
    <w:p w:rsidR="00364C91" w:rsidRPr="00364C91" w:rsidRDefault="00364C91" w:rsidP="00A741B2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</w:p>
    <w:p w:rsidR="00AC180A" w:rsidRDefault="00677E0F" w:rsidP="00364C9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16277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39F9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4C91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77E0F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4E4D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79E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1735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32D"/>
    <w:rsid w:val="00774C82"/>
    <w:rsid w:val="00775B33"/>
    <w:rsid w:val="007804EE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2ABB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376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6042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41B2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62E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62D6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067AD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CD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6C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94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2023-05-28T08:02:00Z</cp:lastPrinted>
  <dcterms:created xsi:type="dcterms:W3CDTF">2023-05-28T08:02:00Z</dcterms:created>
  <dcterms:modified xsi:type="dcterms:W3CDTF">2023-05-29T09:23:00Z</dcterms:modified>
</cp:coreProperties>
</file>