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40752" w:rsidRDefault="00340752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D22EE7" w:rsidRDefault="00D22EE7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Pr="00635C0C" w:rsidRDefault="00EB739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D22EE7">
        <w:rPr>
          <w:b/>
          <w:sz w:val="32"/>
          <w:szCs w:val="32"/>
          <w:u w:val="single"/>
          <w:lang w:val="fr-FR"/>
        </w:rPr>
        <w:t>SCROTUM</w:t>
      </w:r>
    </w:p>
    <w:p w:rsidR="003A24B7" w:rsidRDefault="003A24B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AA5E9C" w:rsidP="006504B6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MASTER NISHIKANT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AA5E9C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03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AA5E9C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MO LIFE CARE HOSPTIAL,GODDA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AA5E9C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10.06.2022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35C0C" w:rsidRPr="00E76617" w:rsidRDefault="00635C0C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EB7390" w:rsidRDefault="00EB7390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EB7390" w:rsidRDefault="00EB7390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0F504E" w:rsidRDefault="000F504E" w:rsidP="000F504E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:rsidR="004A68D7" w:rsidRDefault="002A5EBF" w:rsidP="00EE7597">
      <w:pPr>
        <w:autoSpaceDE w:val="0"/>
        <w:autoSpaceDN w:val="0"/>
        <w:adjustRightInd w:val="0"/>
        <w:ind w:left="810"/>
        <w:rPr>
          <w:rFonts w:ascii="Arial" w:hAnsi="Arial" w:cs="Arial"/>
          <w:sz w:val="22"/>
          <w:szCs w:val="22"/>
        </w:rPr>
      </w:pPr>
      <w:r w:rsidRPr="002251BB">
        <w:rPr>
          <w:rFonts w:ascii="Arial" w:hAnsi="Arial" w:cs="Arial"/>
          <w:b/>
          <w:bCs/>
          <w:sz w:val="22"/>
          <w:szCs w:val="22"/>
        </w:rPr>
        <w:t>B/L Testes</w:t>
      </w:r>
      <w:r w:rsidRPr="002251BB">
        <w:rPr>
          <w:rFonts w:ascii="Arial" w:hAnsi="Arial" w:cs="Arial"/>
          <w:sz w:val="22"/>
          <w:szCs w:val="22"/>
        </w:rPr>
        <w:t xml:space="preserve">: Normal in shape, </w:t>
      </w:r>
      <w:r w:rsidR="00AA5E9C" w:rsidRPr="002251BB">
        <w:rPr>
          <w:rFonts w:ascii="Arial" w:hAnsi="Arial" w:cs="Arial"/>
          <w:sz w:val="22"/>
          <w:szCs w:val="22"/>
        </w:rPr>
        <w:t>size</w:t>
      </w:r>
      <w:r w:rsidR="00AA5E9C">
        <w:rPr>
          <w:rFonts w:ascii="Arial" w:hAnsi="Arial" w:cs="Arial"/>
          <w:sz w:val="22"/>
          <w:szCs w:val="22"/>
        </w:rPr>
        <w:t>,</w:t>
      </w:r>
      <w:r w:rsidRPr="002251BB">
        <w:rPr>
          <w:rFonts w:ascii="Arial" w:hAnsi="Arial" w:cs="Arial"/>
          <w:sz w:val="22"/>
          <w:szCs w:val="22"/>
        </w:rPr>
        <w:t xml:space="preserve"> outline and echotexture</w:t>
      </w:r>
      <w:r w:rsidR="003C359A">
        <w:rPr>
          <w:rFonts w:ascii="Arial" w:hAnsi="Arial" w:cs="Arial"/>
          <w:sz w:val="22"/>
          <w:szCs w:val="22"/>
        </w:rPr>
        <w:t xml:space="preserve"> is noted.</w:t>
      </w:r>
    </w:p>
    <w:p w:rsidR="003C359A" w:rsidRPr="002251BB" w:rsidRDefault="003C359A" w:rsidP="00EE7597">
      <w:pPr>
        <w:autoSpaceDE w:val="0"/>
        <w:autoSpaceDN w:val="0"/>
        <w:adjustRightInd w:val="0"/>
        <w:ind w:left="810"/>
        <w:rPr>
          <w:rFonts w:ascii="Arial" w:hAnsi="Arial" w:cs="Arial"/>
          <w:sz w:val="22"/>
          <w:szCs w:val="22"/>
        </w:rPr>
      </w:pPr>
    </w:p>
    <w:p w:rsidR="00C551DC" w:rsidRDefault="002A5EBF" w:rsidP="00EE7597">
      <w:pPr>
        <w:autoSpaceDE w:val="0"/>
        <w:autoSpaceDN w:val="0"/>
        <w:adjustRightInd w:val="0"/>
        <w:ind w:left="810"/>
        <w:rPr>
          <w:rFonts w:ascii="Arial" w:hAnsi="Arial" w:cs="Arial"/>
          <w:sz w:val="22"/>
          <w:szCs w:val="22"/>
        </w:rPr>
      </w:pPr>
      <w:r w:rsidRPr="002251BB">
        <w:rPr>
          <w:rFonts w:ascii="Arial" w:hAnsi="Arial" w:cs="Arial"/>
          <w:b/>
          <w:bCs/>
          <w:sz w:val="22"/>
          <w:szCs w:val="22"/>
        </w:rPr>
        <w:t>Bilateral Epididymis</w:t>
      </w:r>
      <w:r w:rsidRPr="002251BB">
        <w:rPr>
          <w:rFonts w:ascii="Arial" w:hAnsi="Arial" w:cs="Arial"/>
          <w:sz w:val="22"/>
          <w:szCs w:val="22"/>
        </w:rPr>
        <w:t xml:space="preserve">: </w:t>
      </w:r>
      <w:r w:rsidR="00EE7597">
        <w:rPr>
          <w:rFonts w:ascii="Arial" w:hAnsi="Arial" w:cs="Arial"/>
          <w:sz w:val="22"/>
          <w:szCs w:val="22"/>
        </w:rPr>
        <w:t xml:space="preserve">Normal </w:t>
      </w:r>
      <w:r w:rsidR="00F427B1">
        <w:rPr>
          <w:rFonts w:ascii="Arial" w:hAnsi="Arial" w:cs="Arial"/>
          <w:sz w:val="22"/>
          <w:szCs w:val="22"/>
        </w:rPr>
        <w:t xml:space="preserve">in size and echotexture of right </w:t>
      </w:r>
      <w:r w:rsidR="00EE7597">
        <w:rPr>
          <w:rFonts w:ascii="Arial" w:hAnsi="Arial" w:cs="Arial"/>
          <w:sz w:val="22"/>
          <w:szCs w:val="22"/>
        </w:rPr>
        <w:t>epididymis noted.</w:t>
      </w:r>
      <w:r w:rsidR="00197F17">
        <w:rPr>
          <w:rFonts w:ascii="Arial" w:hAnsi="Arial" w:cs="Arial"/>
          <w:sz w:val="22"/>
          <w:szCs w:val="22"/>
        </w:rPr>
        <w:t xml:space="preserve"> No space occupying lesion is noted.</w:t>
      </w:r>
    </w:p>
    <w:p w:rsidR="004A68D7" w:rsidRDefault="004A68D7" w:rsidP="00EE7597">
      <w:pPr>
        <w:autoSpaceDE w:val="0"/>
        <w:autoSpaceDN w:val="0"/>
        <w:adjustRightInd w:val="0"/>
        <w:ind w:left="810"/>
        <w:rPr>
          <w:rFonts w:ascii="Arial" w:hAnsi="Arial" w:cs="Arial"/>
          <w:sz w:val="22"/>
          <w:szCs w:val="22"/>
        </w:rPr>
      </w:pPr>
    </w:p>
    <w:p w:rsidR="005A14C7" w:rsidRDefault="00682A63" w:rsidP="00EE7597">
      <w:pPr>
        <w:autoSpaceDE w:val="0"/>
        <w:autoSpaceDN w:val="0"/>
        <w:adjustRightInd w:val="0"/>
        <w:ind w:left="81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Right </w:t>
      </w:r>
      <w:r w:rsidR="005A14C7">
        <w:rPr>
          <w:rFonts w:ascii="Arial" w:hAnsi="Arial" w:cs="Arial"/>
          <w:b/>
          <w:bCs/>
          <w:sz w:val="22"/>
          <w:szCs w:val="22"/>
        </w:rPr>
        <w:t>S</w:t>
      </w:r>
      <w:r w:rsidR="002A5EBF" w:rsidRPr="002251BB">
        <w:rPr>
          <w:rFonts w:ascii="Arial" w:hAnsi="Arial" w:cs="Arial"/>
          <w:b/>
          <w:bCs/>
          <w:sz w:val="22"/>
          <w:szCs w:val="22"/>
        </w:rPr>
        <w:t xml:space="preserve">permatic </w:t>
      </w:r>
      <w:proofErr w:type="gramStart"/>
      <w:r w:rsidR="002A5EBF" w:rsidRPr="002251BB">
        <w:rPr>
          <w:rFonts w:ascii="Arial" w:hAnsi="Arial" w:cs="Arial"/>
          <w:b/>
          <w:bCs/>
          <w:sz w:val="22"/>
          <w:szCs w:val="22"/>
        </w:rPr>
        <w:t>cord</w:t>
      </w:r>
      <w:r w:rsidR="00EE7597">
        <w:rPr>
          <w:rFonts w:ascii="Arial" w:hAnsi="Arial" w:cs="Arial"/>
          <w:b/>
          <w:bCs/>
          <w:sz w:val="22"/>
          <w:szCs w:val="22"/>
        </w:rPr>
        <w:t xml:space="preserve"> :</w:t>
      </w:r>
      <w:proofErr w:type="gramEnd"/>
      <w:r w:rsidR="00EE7597">
        <w:rPr>
          <w:rFonts w:ascii="Arial" w:hAnsi="Arial" w:cs="Arial"/>
          <w:b/>
          <w:bCs/>
          <w:sz w:val="22"/>
          <w:szCs w:val="22"/>
        </w:rPr>
        <w:t xml:space="preserve"> </w:t>
      </w:r>
      <w:r w:rsidR="00EE7597" w:rsidRPr="00EE7597">
        <w:rPr>
          <w:rFonts w:ascii="Arial" w:hAnsi="Arial" w:cs="Arial"/>
          <w:bCs/>
          <w:sz w:val="22"/>
          <w:szCs w:val="22"/>
        </w:rPr>
        <w:t>N</w:t>
      </w:r>
      <w:r w:rsidR="002A5EBF" w:rsidRPr="002251BB">
        <w:rPr>
          <w:rFonts w:ascii="Arial" w:hAnsi="Arial" w:cs="Arial"/>
          <w:sz w:val="22"/>
          <w:szCs w:val="22"/>
        </w:rPr>
        <w:t>ormal. No dilated veins noted.</w:t>
      </w:r>
      <w:r w:rsidR="005A14C7">
        <w:rPr>
          <w:rFonts w:ascii="Arial" w:hAnsi="Arial" w:cs="Arial"/>
          <w:sz w:val="22"/>
          <w:szCs w:val="22"/>
        </w:rPr>
        <w:t xml:space="preserve"> </w:t>
      </w:r>
    </w:p>
    <w:p w:rsidR="005A14C7" w:rsidRDefault="005A14C7" w:rsidP="00EE7597">
      <w:pPr>
        <w:autoSpaceDE w:val="0"/>
        <w:autoSpaceDN w:val="0"/>
        <w:adjustRightInd w:val="0"/>
        <w:ind w:left="810"/>
        <w:rPr>
          <w:rFonts w:ascii="Arial" w:hAnsi="Arial" w:cs="Arial"/>
          <w:sz w:val="22"/>
          <w:szCs w:val="22"/>
        </w:rPr>
      </w:pPr>
    </w:p>
    <w:p w:rsidR="002A5EBF" w:rsidRPr="002251BB" w:rsidRDefault="00682A63" w:rsidP="00EE7597">
      <w:pPr>
        <w:autoSpaceDE w:val="0"/>
        <w:autoSpaceDN w:val="0"/>
        <w:adjustRightInd w:val="0"/>
        <w:ind w:left="81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Left</w:t>
      </w:r>
      <w:r w:rsidR="005A14C7" w:rsidRPr="005A14C7">
        <w:rPr>
          <w:rFonts w:ascii="Arial" w:hAnsi="Arial" w:cs="Arial"/>
          <w:b/>
          <w:sz w:val="22"/>
          <w:szCs w:val="22"/>
        </w:rPr>
        <w:t xml:space="preserve"> Spermatic </w:t>
      </w:r>
      <w:r w:rsidR="00F427B1" w:rsidRPr="005A14C7">
        <w:rPr>
          <w:rFonts w:ascii="Arial" w:hAnsi="Arial" w:cs="Arial"/>
          <w:b/>
          <w:sz w:val="22"/>
          <w:szCs w:val="22"/>
        </w:rPr>
        <w:t>cord</w:t>
      </w:r>
      <w:r w:rsidR="00F427B1">
        <w:rPr>
          <w:rFonts w:ascii="Arial" w:hAnsi="Arial" w:cs="Arial"/>
          <w:sz w:val="22"/>
          <w:szCs w:val="22"/>
        </w:rPr>
        <w:t>:</w:t>
      </w:r>
      <w:r w:rsidR="005A14C7">
        <w:rPr>
          <w:rFonts w:ascii="Arial" w:hAnsi="Arial" w:cs="Arial"/>
          <w:sz w:val="22"/>
          <w:szCs w:val="22"/>
        </w:rPr>
        <w:t xml:space="preserve"> </w:t>
      </w:r>
      <w:r w:rsidR="002A054D">
        <w:rPr>
          <w:rFonts w:ascii="Arial" w:hAnsi="Arial" w:cs="Arial"/>
          <w:b/>
          <w:sz w:val="22"/>
          <w:szCs w:val="22"/>
        </w:rPr>
        <w:t xml:space="preserve">An elongated </w:t>
      </w:r>
      <w:r w:rsidR="00F21513">
        <w:rPr>
          <w:rFonts w:ascii="Arial" w:hAnsi="Arial" w:cs="Arial"/>
          <w:b/>
          <w:sz w:val="22"/>
          <w:szCs w:val="22"/>
        </w:rPr>
        <w:t xml:space="preserve">fluid containing area </w:t>
      </w:r>
      <w:r w:rsidR="002A054D">
        <w:rPr>
          <w:rFonts w:ascii="Arial" w:hAnsi="Arial" w:cs="Arial"/>
          <w:b/>
          <w:sz w:val="22"/>
          <w:szCs w:val="22"/>
        </w:rPr>
        <w:t>(</w:t>
      </w:r>
      <w:r w:rsidR="005171EA">
        <w:rPr>
          <w:rFonts w:ascii="Arial" w:hAnsi="Arial" w:cs="Arial"/>
          <w:b/>
          <w:sz w:val="22"/>
          <w:szCs w:val="22"/>
        </w:rPr>
        <w:t>36X12</w:t>
      </w:r>
      <w:r w:rsidR="002A054D">
        <w:rPr>
          <w:rFonts w:ascii="Arial" w:hAnsi="Arial" w:cs="Arial"/>
          <w:b/>
          <w:sz w:val="22"/>
          <w:szCs w:val="22"/>
        </w:rPr>
        <w:t xml:space="preserve">mm) is seen in the </w:t>
      </w:r>
      <w:r w:rsidR="00F21513">
        <w:rPr>
          <w:rFonts w:ascii="Arial" w:hAnsi="Arial" w:cs="Arial"/>
          <w:b/>
          <w:sz w:val="22"/>
          <w:szCs w:val="22"/>
        </w:rPr>
        <w:t xml:space="preserve">region of </w:t>
      </w:r>
      <w:r w:rsidR="005171EA">
        <w:rPr>
          <w:rFonts w:ascii="Arial" w:hAnsi="Arial" w:cs="Arial"/>
          <w:b/>
          <w:sz w:val="22"/>
          <w:szCs w:val="22"/>
        </w:rPr>
        <w:t>left spermatic cord.</w:t>
      </w:r>
    </w:p>
    <w:p w:rsidR="002A5EBF" w:rsidRPr="002251BB" w:rsidRDefault="002A5EBF" w:rsidP="00EE7597">
      <w:pPr>
        <w:autoSpaceDE w:val="0"/>
        <w:autoSpaceDN w:val="0"/>
        <w:adjustRightInd w:val="0"/>
        <w:ind w:left="810"/>
        <w:rPr>
          <w:rFonts w:ascii="Arial" w:hAnsi="Arial" w:cs="Arial"/>
          <w:sz w:val="22"/>
          <w:szCs w:val="22"/>
        </w:rPr>
      </w:pPr>
    </w:p>
    <w:p w:rsidR="002A054D" w:rsidRPr="00AA5E9C" w:rsidRDefault="00AA5E9C" w:rsidP="00EE7597">
      <w:pPr>
        <w:autoSpaceDE w:val="0"/>
        <w:autoSpaceDN w:val="0"/>
        <w:adjustRightInd w:val="0"/>
        <w:ind w:left="810"/>
        <w:rPr>
          <w:rFonts w:ascii="Arial" w:hAnsi="Arial" w:cs="Arial"/>
          <w:sz w:val="22"/>
          <w:szCs w:val="22"/>
        </w:rPr>
      </w:pPr>
      <w:r w:rsidRPr="00AA5E9C">
        <w:rPr>
          <w:rFonts w:ascii="Arial" w:hAnsi="Arial" w:cs="Arial"/>
          <w:sz w:val="22"/>
          <w:szCs w:val="22"/>
        </w:rPr>
        <w:t>No</w:t>
      </w:r>
      <w:r w:rsidR="002A5EBF" w:rsidRPr="00AA5E9C">
        <w:rPr>
          <w:rFonts w:ascii="Arial" w:hAnsi="Arial" w:cs="Arial"/>
          <w:sz w:val="22"/>
          <w:szCs w:val="22"/>
        </w:rPr>
        <w:t xml:space="preserve"> fluid </w:t>
      </w:r>
      <w:r w:rsidR="00EE7597" w:rsidRPr="00AA5E9C">
        <w:rPr>
          <w:rFonts w:ascii="Arial" w:hAnsi="Arial" w:cs="Arial"/>
          <w:sz w:val="22"/>
          <w:szCs w:val="22"/>
        </w:rPr>
        <w:t>is</w:t>
      </w:r>
      <w:r w:rsidR="005A14C7" w:rsidRPr="00AA5E9C">
        <w:rPr>
          <w:rFonts w:ascii="Arial" w:hAnsi="Arial" w:cs="Arial"/>
          <w:sz w:val="22"/>
          <w:szCs w:val="22"/>
        </w:rPr>
        <w:t xml:space="preserve"> </w:t>
      </w:r>
      <w:r w:rsidR="002A5EBF" w:rsidRPr="00AA5E9C">
        <w:rPr>
          <w:rFonts w:ascii="Arial" w:hAnsi="Arial" w:cs="Arial"/>
          <w:sz w:val="22"/>
          <w:szCs w:val="22"/>
        </w:rPr>
        <w:t xml:space="preserve">noted in </w:t>
      </w:r>
      <w:r w:rsidRPr="00AA5E9C">
        <w:rPr>
          <w:rFonts w:ascii="Arial" w:hAnsi="Arial" w:cs="Arial"/>
          <w:sz w:val="22"/>
          <w:szCs w:val="22"/>
        </w:rPr>
        <w:t>bilateral</w:t>
      </w:r>
      <w:r w:rsidR="002A054D" w:rsidRPr="00AA5E9C">
        <w:rPr>
          <w:rFonts w:ascii="Arial" w:hAnsi="Arial" w:cs="Arial"/>
          <w:sz w:val="22"/>
          <w:szCs w:val="22"/>
        </w:rPr>
        <w:t xml:space="preserve"> </w:t>
      </w:r>
      <w:r w:rsidR="00C551DC" w:rsidRPr="00AA5E9C">
        <w:rPr>
          <w:rFonts w:ascii="Arial" w:hAnsi="Arial" w:cs="Arial"/>
          <w:sz w:val="22"/>
          <w:szCs w:val="22"/>
        </w:rPr>
        <w:t>va</w:t>
      </w:r>
      <w:r w:rsidR="002A5EBF" w:rsidRPr="00AA5E9C">
        <w:rPr>
          <w:rFonts w:ascii="Arial" w:hAnsi="Arial" w:cs="Arial"/>
          <w:sz w:val="22"/>
          <w:szCs w:val="22"/>
        </w:rPr>
        <w:t>ginal sac.</w:t>
      </w:r>
      <w:r w:rsidR="00C551DC" w:rsidRPr="00AA5E9C">
        <w:rPr>
          <w:rFonts w:ascii="Arial" w:hAnsi="Arial" w:cs="Arial"/>
          <w:sz w:val="22"/>
          <w:szCs w:val="22"/>
        </w:rPr>
        <w:t xml:space="preserve"> </w:t>
      </w:r>
    </w:p>
    <w:p w:rsidR="002A054D" w:rsidRDefault="002A054D" w:rsidP="00EE7597">
      <w:pPr>
        <w:autoSpaceDE w:val="0"/>
        <w:autoSpaceDN w:val="0"/>
        <w:adjustRightInd w:val="0"/>
        <w:ind w:left="810"/>
        <w:rPr>
          <w:rFonts w:ascii="Arial" w:hAnsi="Arial" w:cs="Arial"/>
          <w:b/>
          <w:sz w:val="22"/>
          <w:szCs w:val="22"/>
        </w:rPr>
      </w:pPr>
    </w:p>
    <w:p w:rsidR="002A5EBF" w:rsidRPr="002251BB" w:rsidRDefault="002A5EBF" w:rsidP="002251BB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sz w:val="22"/>
          <w:szCs w:val="22"/>
          <w:u w:val="single"/>
        </w:rPr>
      </w:pPr>
    </w:p>
    <w:p w:rsidR="00682A63" w:rsidRPr="00F21513" w:rsidRDefault="002A5EBF" w:rsidP="00F21513">
      <w:pPr>
        <w:autoSpaceDE w:val="0"/>
        <w:autoSpaceDN w:val="0"/>
        <w:adjustRightInd w:val="0"/>
        <w:ind w:left="2160" w:hanging="1350"/>
        <w:rPr>
          <w:rFonts w:ascii="Arial" w:hAnsi="Arial" w:cs="Arial"/>
          <w:i/>
          <w:sz w:val="22"/>
          <w:szCs w:val="22"/>
        </w:rPr>
      </w:pPr>
      <w:r w:rsidRPr="00294A3B">
        <w:rPr>
          <w:rFonts w:ascii="Arial" w:hAnsi="Arial" w:cs="Arial"/>
          <w:b/>
          <w:bCs/>
          <w:sz w:val="20"/>
          <w:szCs w:val="20"/>
          <w:u w:val="single"/>
        </w:rPr>
        <w:t>IMPRESION:</w:t>
      </w:r>
      <w:r w:rsidRPr="00294A3B">
        <w:rPr>
          <w:rFonts w:ascii="Arial" w:hAnsi="Arial" w:cs="Arial"/>
          <w:sz w:val="20"/>
          <w:szCs w:val="20"/>
          <w:u w:val="single"/>
        </w:rPr>
        <w:t xml:space="preserve"> </w:t>
      </w:r>
      <w:r w:rsidRPr="00294A3B">
        <w:rPr>
          <w:rFonts w:ascii="Arial" w:hAnsi="Arial" w:cs="Arial"/>
          <w:sz w:val="20"/>
          <w:szCs w:val="20"/>
        </w:rPr>
        <w:t xml:space="preserve"> </w:t>
      </w:r>
      <w:r w:rsidR="00682A63">
        <w:rPr>
          <w:rFonts w:ascii="Arial" w:hAnsi="Arial" w:cs="Arial"/>
          <w:sz w:val="20"/>
          <w:szCs w:val="20"/>
        </w:rPr>
        <w:tab/>
      </w:r>
      <w:r w:rsidR="00F21513" w:rsidRPr="00F21513">
        <w:rPr>
          <w:rFonts w:ascii="Arial" w:hAnsi="Arial" w:cs="Arial"/>
          <w:b/>
          <w:i/>
          <w:sz w:val="22"/>
          <w:szCs w:val="22"/>
        </w:rPr>
        <w:t xml:space="preserve">Elongated fluid containing area in region of left spermatic </w:t>
      </w:r>
      <w:proofErr w:type="gramStart"/>
      <w:r w:rsidR="00F21513" w:rsidRPr="00F21513">
        <w:rPr>
          <w:rFonts w:ascii="Arial" w:hAnsi="Arial" w:cs="Arial"/>
          <w:b/>
          <w:i/>
          <w:sz w:val="22"/>
          <w:szCs w:val="22"/>
        </w:rPr>
        <w:t xml:space="preserve">cord </w:t>
      </w:r>
      <w:r w:rsidR="00682A63" w:rsidRPr="00F21513">
        <w:rPr>
          <w:rFonts w:ascii="Arial" w:hAnsi="Arial" w:cs="Arial"/>
          <w:b/>
          <w:i/>
          <w:sz w:val="22"/>
          <w:szCs w:val="22"/>
        </w:rPr>
        <w:t xml:space="preserve"> –</w:t>
      </w:r>
      <w:proofErr w:type="gramEnd"/>
      <w:r w:rsidR="00682A63" w:rsidRPr="00F21513">
        <w:rPr>
          <w:rFonts w:ascii="Arial" w:hAnsi="Arial" w:cs="Arial"/>
          <w:b/>
          <w:i/>
          <w:sz w:val="22"/>
          <w:szCs w:val="22"/>
        </w:rPr>
        <w:t xml:space="preserve"> Funnicular hydrocele.</w:t>
      </w:r>
    </w:p>
    <w:p w:rsidR="00572A62" w:rsidRPr="00F21513" w:rsidRDefault="00EE7597" w:rsidP="00F21513">
      <w:pPr>
        <w:autoSpaceDE w:val="0"/>
        <w:autoSpaceDN w:val="0"/>
        <w:adjustRightInd w:val="0"/>
        <w:ind w:left="2160" w:hanging="1350"/>
        <w:rPr>
          <w:rFonts w:ascii="Arial" w:hAnsi="Arial" w:cs="Arial"/>
          <w:b/>
          <w:i/>
          <w:iCs/>
        </w:rPr>
      </w:pPr>
      <w:r w:rsidRPr="00F21513">
        <w:rPr>
          <w:rFonts w:ascii="Arial" w:hAnsi="Arial" w:cs="Arial"/>
          <w:b/>
          <w:bCs/>
          <w:i/>
        </w:rPr>
        <w:tab/>
      </w:r>
    </w:p>
    <w:p w:rsidR="005C3285" w:rsidRPr="002251BB" w:rsidRDefault="005C3285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2C4619" w:rsidRPr="002251BB" w:rsidRDefault="002C4619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635C0C" w:rsidRPr="002251BB" w:rsidRDefault="005C3285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  <w:r w:rsidRPr="002251BB">
        <w:rPr>
          <w:rFonts w:ascii="Arial" w:hAnsi="Arial" w:cs="Arial"/>
          <w:i/>
          <w:iCs/>
        </w:rPr>
        <w:t xml:space="preserve"> </w:t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635C0C" w:rsidRPr="002251BB">
        <w:rPr>
          <w:rFonts w:ascii="Arial" w:hAnsi="Arial" w:cs="Arial"/>
          <w:i/>
          <w:iCs/>
        </w:rPr>
        <w:t>Best regards,</w:t>
      </w:r>
    </w:p>
    <w:p w:rsidR="00572A62" w:rsidRDefault="00572A62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635C0C" w:rsidRDefault="00635C0C" w:rsidP="00F8233C">
      <w:pPr>
        <w:autoSpaceDE w:val="0"/>
        <w:autoSpaceDN w:val="0"/>
        <w:adjustRightInd w:val="0"/>
        <w:ind w:left="7920" w:firstLine="720"/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DR. Rajeev Ranjan </w:t>
      </w:r>
    </w:p>
    <w:p w:rsidR="00635C0C" w:rsidRPr="00635C0C" w:rsidRDefault="00635C0C" w:rsidP="00F8233C">
      <w:pPr>
        <w:pStyle w:val="Heading3"/>
        <w:ind w:left="7920" w:firstLine="720"/>
        <w:rPr>
          <w:b w:val="0"/>
          <w:i/>
          <w:sz w:val="20"/>
          <w:u w:val="none"/>
        </w:rPr>
      </w:pPr>
      <w:r w:rsidRPr="00635C0C">
        <w:rPr>
          <w:rFonts w:ascii="Arial" w:hAnsi="Arial" w:cs="Arial"/>
          <w:bCs/>
          <w:i/>
          <w:iCs/>
          <w:sz w:val="20"/>
          <w:szCs w:val="20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224D8D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56964"/>
    <w:rsid w:val="00085BC8"/>
    <w:rsid w:val="000A2225"/>
    <w:rsid w:val="000C005C"/>
    <w:rsid w:val="000C6A67"/>
    <w:rsid w:val="000D4222"/>
    <w:rsid w:val="000E5E98"/>
    <w:rsid w:val="000F504E"/>
    <w:rsid w:val="001113C0"/>
    <w:rsid w:val="0014577E"/>
    <w:rsid w:val="0016423B"/>
    <w:rsid w:val="0016733E"/>
    <w:rsid w:val="00194FBF"/>
    <w:rsid w:val="00197F17"/>
    <w:rsid w:val="001B0216"/>
    <w:rsid w:val="001B064C"/>
    <w:rsid w:val="001B1B57"/>
    <w:rsid w:val="001D54F2"/>
    <w:rsid w:val="001E537C"/>
    <w:rsid w:val="002139B3"/>
    <w:rsid w:val="00224D8D"/>
    <w:rsid w:val="002251BB"/>
    <w:rsid w:val="00243B1D"/>
    <w:rsid w:val="00247621"/>
    <w:rsid w:val="00287808"/>
    <w:rsid w:val="00290D95"/>
    <w:rsid w:val="002A054D"/>
    <w:rsid w:val="002A5EBF"/>
    <w:rsid w:val="002B2CAC"/>
    <w:rsid w:val="002C4414"/>
    <w:rsid w:val="002C4619"/>
    <w:rsid w:val="002C5984"/>
    <w:rsid w:val="002D76DF"/>
    <w:rsid w:val="002F250B"/>
    <w:rsid w:val="002F3276"/>
    <w:rsid w:val="002F735E"/>
    <w:rsid w:val="002F7A0D"/>
    <w:rsid w:val="00303342"/>
    <w:rsid w:val="00340752"/>
    <w:rsid w:val="00342B62"/>
    <w:rsid w:val="0034353E"/>
    <w:rsid w:val="0037177E"/>
    <w:rsid w:val="00376691"/>
    <w:rsid w:val="00377589"/>
    <w:rsid w:val="0038775D"/>
    <w:rsid w:val="003A24B7"/>
    <w:rsid w:val="003A41C8"/>
    <w:rsid w:val="003B173E"/>
    <w:rsid w:val="003B17BF"/>
    <w:rsid w:val="003C359A"/>
    <w:rsid w:val="003D4258"/>
    <w:rsid w:val="003E5AAF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A4AC6"/>
    <w:rsid w:val="004A583A"/>
    <w:rsid w:val="004A68D7"/>
    <w:rsid w:val="004B7857"/>
    <w:rsid w:val="004C524D"/>
    <w:rsid w:val="004E289F"/>
    <w:rsid w:val="00507669"/>
    <w:rsid w:val="005171EA"/>
    <w:rsid w:val="005430F1"/>
    <w:rsid w:val="00572A62"/>
    <w:rsid w:val="00583BF1"/>
    <w:rsid w:val="005A14C7"/>
    <w:rsid w:val="005A7D91"/>
    <w:rsid w:val="005B0645"/>
    <w:rsid w:val="005B53FE"/>
    <w:rsid w:val="005C3285"/>
    <w:rsid w:val="005F2AEC"/>
    <w:rsid w:val="00603215"/>
    <w:rsid w:val="00604489"/>
    <w:rsid w:val="0060781B"/>
    <w:rsid w:val="006249EB"/>
    <w:rsid w:val="00625367"/>
    <w:rsid w:val="00635C0C"/>
    <w:rsid w:val="006504B6"/>
    <w:rsid w:val="00677AB0"/>
    <w:rsid w:val="00682A63"/>
    <w:rsid w:val="0068564B"/>
    <w:rsid w:val="00693FAE"/>
    <w:rsid w:val="006C4B6B"/>
    <w:rsid w:val="006E6DE9"/>
    <w:rsid w:val="006E740E"/>
    <w:rsid w:val="0070275E"/>
    <w:rsid w:val="00711E99"/>
    <w:rsid w:val="00713F39"/>
    <w:rsid w:val="007357FF"/>
    <w:rsid w:val="007822FF"/>
    <w:rsid w:val="007B59CD"/>
    <w:rsid w:val="007B6379"/>
    <w:rsid w:val="007C5611"/>
    <w:rsid w:val="007D3687"/>
    <w:rsid w:val="0084781B"/>
    <w:rsid w:val="00852625"/>
    <w:rsid w:val="00870344"/>
    <w:rsid w:val="00882861"/>
    <w:rsid w:val="008D5AF1"/>
    <w:rsid w:val="008D6F16"/>
    <w:rsid w:val="008F7A0C"/>
    <w:rsid w:val="009234C3"/>
    <w:rsid w:val="00924951"/>
    <w:rsid w:val="009276B7"/>
    <w:rsid w:val="00974015"/>
    <w:rsid w:val="009955B2"/>
    <w:rsid w:val="00A06B47"/>
    <w:rsid w:val="00A15487"/>
    <w:rsid w:val="00A23011"/>
    <w:rsid w:val="00A34E09"/>
    <w:rsid w:val="00A36AA7"/>
    <w:rsid w:val="00A44D8F"/>
    <w:rsid w:val="00A47A84"/>
    <w:rsid w:val="00AA5E9C"/>
    <w:rsid w:val="00AF7958"/>
    <w:rsid w:val="00B1409D"/>
    <w:rsid w:val="00B25461"/>
    <w:rsid w:val="00B46AB1"/>
    <w:rsid w:val="00B51BC7"/>
    <w:rsid w:val="00B751C1"/>
    <w:rsid w:val="00BD09FB"/>
    <w:rsid w:val="00BE3017"/>
    <w:rsid w:val="00BE3B89"/>
    <w:rsid w:val="00BE5947"/>
    <w:rsid w:val="00BE74CF"/>
    <w:rsid w:val="00C1056D"/>
    <w:rsid w:val="00C14563"/>
    <w:rsid w:val="00C46A50"/>
    <w:rsid w:val="00C551DC"/>
    <w:rsid w:val="00C63476"/>
    <w:rsid w:val="00C70FBD"/>
    <w:rsid w:val="00C9406F"/>
    <w:rsid w:val="00C947D6"/>
    <w:rsid w:val="00C9766D"/>
    <w:rsid w:val="00CA7D4A"/>
    <w:rsid w:val="00CC0B14"/>
    <w:rsid w:val="00CD73B5"/>
    <w:rsid w:val="00CF3E64"/>
    <w:rsid w:val="00D1276A"/>
    <w:rsid w:val="00D13C38"/>
    <w:rsid w:val="00D22EE7"/>
    <w:rsid w:val="00D24FCA"/>
    <w:rsid w:val="00D362A6"/>
    <w:rsid w:val="00D46287"/>
    <w:rsid w:val="00D578E7"/>
    <w:rsid w:val="00D62237"/>
    <w:rsid w:val="00D64CC8"/>
    <w:rsid w:val="00D7461A"/>
    <w:rsid w:val="00D75330"/>
    <w:rsid w:val="00D92B6B"/>
    <w:rsid w:val="00DA7D54"/>
    <w:rsid w:val="00DB125A"/>
    <w:rsid w:val="00DB3284"/>
    <w:rsid w:val="00DB76FC"/>
    <w:rsid w:val="00DC06DF"/>
    <w:rsid w:val="00DC50D8"/>
    <w:rsid w:val="00DD5D35"/>
    <w:rsid w:val="00DF257A"/>
    <w:rsid w:val="00E23243"/>
    <w:rsid w:val="00E255E0"/>
    <w:rsid w:val="00E415CD"/>
    <w:rsid w:val="00E455C2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EE7597"/>
    <w:rsid w:val="00F04BA4"/>
    <w:rsid w:val="00F11F89"/>
    <w:rsid w:val="00F21513"/>
    <w:rsid w:val="00F32F13"/>
    <w:rsid w:val="00F3318E"/>
    <w:rsid w:val="00F41BF3"/>
    <w:rsid w:val="00F427B1"/>
    <w:rsid w:val="00F4609C"/>
    <w:rsid w:val="00F75222"/>
    <w:rsid w:val="00F774B4"/>
    <w:rsid w:val="00F8233C"/>
    <w:rsid w:val="00F91B20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40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2022-06-10T09:27:00Z</cp:lastPrinted>
  <dcterms:created xsi:type="dcterms:W3CDTF">2022-06-10T09:27:00Z</dcterms:created>
  <dcterms:modified xsi:type="dcterms:W3CDTF">2022-06-10T09:27:00Z</dcterms:modified>
</cp:coreProperties>
</file>