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4F1296">
        <w:rPr>
          <w:b/>
          <w:sz w:val="32"/>
          <w:szCs w:val="32"/>
          <w:u w:val="single"/>
          <w:lang w:val="fr-FR"/>
        </w:rPr>
        <w:t>NECK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0F6FB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BABY JAISHREE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0F6FB9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 Days/F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0F6FB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AJAY KUMAR JHA   M.B.B.S,M.S.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66EDE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CB3BAE">
              <w:rPr>
                <w:rFonts w:ascii="Cambria" w:hAnsi="Cambria"/>
                <w:sz w:val="28"/>
              </w:rPr>
              <w:instrText xml:space="preserve"> DATE \@ "dd-MMM-yy"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451662">
              <w:rPr>
                <w:rFonts w:ascii="Cambria" w:hAnsi="Cambria"/>
                <w:noProof/>
                <w:sz w:val="28"/>
                <w:szCs w:val="22"/>
              </w:rPr>
              <w:t>08-Dec-22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6FB9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 xml:space="preserve">Neck has been examined by a high resolution probe. </w:t>
      </w:r>
    </w:p>
    <w:p w:rsidR="004F1296" w:rsidRDefault="004F1296" w:rsidP="000F6FB9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0F6FB9" w:rsidRDefault="000D0E20" w:rsidP="000F6FB9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Fusiform</w:t>
      </w:r>
      <w:r w:rsidR="000F6FB9">
        <w:rPr>
          <w:rFonts w:ascii="Arial" w:hAnsi="Arial" w:cs="Arial"/>
          <w:b/>
          <w:sz w:val="22"/>
          <w:szCs w:val="22"/>
        </w:rPr>
        <w:t xml:space="preserve"> lesion (~3.6x4.1cm) is noted in the </w:t>
      </w:r>
      <w:r>
        <w:rPr>
          <w:rFonts w:ascii="Arial" w:hAnsi="Arial" w:cs="Arial"/>
          <w:b/>
          <w:sz w:val="22"/>
          <w:szCs w:val="22"/>
        </w:rPr>
        <w:t>right sternocleidomastoid muscle. No internal vascularity is noted.</w:t>
      </w:r>
    </w:p>
    <w:p w:rsidR="000F6FB9" w:rsidRDefault="000F6FB9" w:rsidP="000F6FB9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0F6FB9" w:rsidRPr="00572A62" w:rsidRDefault="000F6FB9" w:rsidP="000F6FB9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 xml:space="preserve">Normal size of the right and left lobe of thyroid is seen. Homogeneous echo-texture is noted in the parenchyma. No abnormal echo or nodule is detected. Normal relationship is noted with the strap muscles and trachea. </w:t>
      </w:r>
    </w:p>
    <w:p w:rsidR="000F6FB9" w:rsidRPr="00572A62" w:rsidRDefault="000F6FB9" w:rsidP="000F6FB9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F6FB9" w:rsidRDefault="000F6FB9" w:rsidP="000F6FB9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 xml:space="preserve">Bilateral parotid and submandibular glands are normal size. </w:t>
      </w:r>
    </w:p>
    <w:p w:rsidR="000D0E20" w:rsidRDefault="000D0E20" w:rsidP="000F6FB9">
      <w:pPr>
        <w:autoSpaceDE w:val="0"/>
        <w:autoSpaceDN w:val="0"/>
        <w:adjustRightInd w:val="0"/>
        <w:ind w:left="720"/>
        <w:rPr>
          <w:rFonts w:ascii="Arial" w:hAnsi="Arial" w:cs="Arial"/>
          <w:sz w:val="20"/>
          <w:szCs w:val="20"/>
        </w:rPr>
      </w:pPr>
    </w:p>
    <w:p w:rsidR="000D0E20" w:rsidRPr="00E73991" w:rsidRDefault="000D0E20" w:rsidP="000D0E20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 w:rsidRPr="00E73991">
        <w:rPr>
          <w:rFonts w:ascii="Arial" w:hAnsi="Arial" w:cs="Arial"/>
          <w:b/>
          <w:sz w:val="22"/>
          <w:szCs w:val="22"/>
        </w:rPr>
        <w:t xml:space="preserve">Few enlarged </w:t>
      </w:r>
      <w:r>
        <w:rPr>
          <w:rFonts w:ascii="Arial" w:hAnsi="Arial" w:cs="Arial"/>
          <w:b/>
          <w:sz w:val="22"/>
          <w:szCs w:val="22"/>
        </w:rPr>
        <w:t xml:space="preserve">bilateral submandibular </w:t>
      </w:r>
      <w:r w:rsidRPr="00E73991">
        <w:rPr>
          <w:rFonts w:ascii="Arial" w:hAnsi="Arial" w:cs="Arial"/>
          <w:b/>
          <w:sz w:val="22"/>
          <w:szCs w:val="22"/>
        </w:rPr>
        <w:t>lymph nodes (largest ~</w:t>
      </w:r>
      <w:r>
        <w:rPr>
          <w:rFonts w:ascii="Arial" w:hAnsi="Arial" w:cs="Arial"/>
          <w:b/>
          <w:sz w:val="22"/>
          <w:szCs w:val="22"/>
        </w:rPr>
        <w:t>11.2x4.1m</w:t>
      </w:r>
      <w:r w:rsidRPr="00E73991">
        <w:rPr>
          <w:rFonts w:ascii="Arial" w:hAnsi="Arial" w:cs="Arial"/>
          <w:b/>
          <w:sz w:val="22"/>
          <w:szCs w:val="22"/>
        </w:rPr>
        <w:t>m) are seen.</w:t>
      </w:r>
    </w:p>
    <w:p w:rsidR="000F6FB9" w:rsidRDefault="000F6FB9" w:rsidP="000F6FB9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0D0E20" w:rsidRPr="000D0E20" w:rsidRDefault="000F6FB9" w:rsidP="000D0E20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proofErr w:type="spellStart"/>
      <w:r w:rsidRPr="000D0E20">
        <w:rPr>
          <w:rFonts w:ascii="Arial" w:hAnsi="Arial" w:cs="Arial"/>
          <w:i/>
          <w:iCs/>
          <w:sz w:val="28"/>
        </w:rPr>
        <w:t>i</w:t>
      </w:r>
      <w:proofErr w:type="spellEnd"/>
      <w:r w:rsidRPr="000D0E20">
        <w:rPr>
          <w:rFonts w:ascii="Arial" w:hAnsi="Arial" w:cs="Arial"/>
          <w:i/>
          <w:iCs/>
          <w:sz w:val="28"/>
        </w:rPr>
        <w:t xml:space="preserve">) </w:t>
      </w:r>
      <w:r w:rsidR="000D0E20" w:rsidRPr="000D0E20">
        <w:rPr>
          <w:rFonts w:ascii="Arial" w:hAnsi="Arial" w:cs="Arial"/>
          <w:b/>
          <w:i/>
          <w:sz w:val="22"/>
          <w:szCs w:val="22"/>
        </w:rPr>
        <w:t>Fusiform lesion (~3.6x4.1cm) in right sternocleidomastoid muscle – Pseudo tumor.</w:t>
      </w:r>
    </w:p>
    <w:p w:rsidR="00572A62" w:rsidRPr="000D0E20" w:rsidRDefault="000F6FB9" w:rsidP="000D0E20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0D0E20">
        <w:rPr>
          <w:rFonts w:ascii="Arial" w:hAnsi="Arial" w:cs="Arial"/>
          <w:b/>
          <w:bCs/>
          <w:i/>
          <w:iCs/>
        </w:rPr>
        <w:tab/>
        <w:t xml:space="preserve">ii) </w:t>
      </w:r>
      <w:r w:rsidRPr="000D0E20">
        <w:rPr>
          <w:rFonts w:ascii="Arial" w:hAnsi="Arial" w:cs="Arial"/>
          <w:b/>
          <w:i/>
          <w:sz w:val="22"/>
          <w:szCs w:val="22"/>
        </w:rPr>
        <w:t xml:space="preserve">Few enlarged bilateral </w:t>
      </w:r>
      <w:r w:rsidR="000D0E20" w:rsidRPr="000D0E20">
        <w:rPr>
          <w:rFonts w:ascii="Arial" w:hAnsi="Arial" w:cs="Arial"/>
          <w:b/>
          <w:i/>
          <w:sz w:val="22"/>
          <w:szCs w:val="22"/>
        </w:rPr>
        <w:t>submandibular</w:t>
      </w:r>
      <w:r w:rsidRPr="000D0E20">
        <w:rPr>
          <w:rFonts w:ascii="Arial" w:hAnsi="Arial" w:cs="Arial"/>
          <w:b/>
          <w:i/>
          <w:sz w:val="22"/>
          <w:szCs w:val="22"/>
        </w:rPr>
        <w:t xml:space="preserve"> lymph nodes.</w:t>
      </w:r>
    </w:p>
    <w:p w:rsidR="000F6FB9" w:rsidRPr="000D0E20" w:rsidRDefault="000F6FB9" w:rsidP="000D0E20">
      <w:pPr>
        <w:autoSpaceDE w:val="0"/>
        <w:autoSpaceDN w:val="0"/>
        <w:adjustRightInd w:val="0"/>
        <w:ind w:left="720"/>
        <w:rPr>
          <w:rFonts w:ascii="Arial" w:hAnsi="Arial" w:cs="Arial"/>
          <w:i/>
          <w:iCs/>
        </w:rPr>
      </w:pPr>
    </w:p>
    <w:p w:rsidR="005C3285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7242"/>
    <w:rsid w:val="00085BC8"/>
    <w:rsid w:val="000A2225"/>
    <w:rsid w:val="000C005C"/>
    <w:rsid w:val="000C6A67"/>
    <w:rsid w:val="000D0E20"/>
    <w:rsid w:val="000D299F"/>
    <w:rsid w:val="000D4222"/>
    <w:rsid w:val="000E5E98"/>
    <w:rsid w:val="000F504E"/>
    <w:rsid w:val="000F6FB9"/>
    <w:rsid w:val="001113C0"/>
    <w:rsid w:val="00122339"/>
    <w:rsid w:val="0016423B"/>
    <w:rsid w:val="0016733E"/>
    <w:rsid w:val="00194FBF"/>
    <w:rsid w:val="001B0216"/>
    <w:rsid w:val="001B064C"/>
    <w:rsid w:val="001B1B57"/>
    <w:rsid w:val="001D54F2"/>
    <w:rsid w:val="001E537C"/>
    <w:rsid w:val="002139B3"/>
    <w:rsid w:val="00224D8D"/>
    <w:rsid w:val="00243B1D"/>
    <w:rsid w:val="00247621"/>
    <w:rsid w:val="0025229C"/>
    <w:rsid w:val="002614FC"/>
    <w:rsid w:val="00287808"/>
    <w:rsid w:val="00290D95"/>
    <w:rsid w:val="00297A5E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257CE"/>
    <w:rsid w:val="00340752"/>
    <w:rsid w:val="00342B62"/>
    <w:rsid w:val="0034353E"/>
    <w:rsid w:val="003670D3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40648C"/>
    <w:rsid w:val="00411F94"/>
    <w:rsid w:val="004319C4"/>
    <w:rsid w:val="004432DC"/>
    <w:rsid w:val="00451662"/>
    <w:rsid w:val="004553FD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F1296"/>
    <w:rsid w:val="00507669"/>
    <w:rsid w:val="00566EDE"/>
    <w:rsid w:val="005702E0"/>
    <w:rsid w:val="005709CF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94610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3A2E"/>
    <w:rsid w:val="007E7F20"/>
    <w:rsid w:val="0084781B"/>
    <w:rsid w:val="00870344"/>
    <w:rsid w:val="00882861"/>
    <w:rsid w:val="008C7EFD"/>
    <w:rsid w:val="008D5AF1"/>
    <w:rsid w:val="008D6F16"/>
    <w:rsid w:val="008F7A0C"/>
    <w:rsid w:val="00924951"/>
    <w:rsid w:val="009276B7"/>
    <w:rsid w:val="00974015"/>
    <w:rsid w:val="00994AEC"/>
    <w:rsid w:val="009A3DCA"/>
    <w:rsid w:val="00A06B47"/>
    <w:rsid w:val="00A15487"/>
    <w:rsid w:val="00A23011"/>
    <w:rsid w:val="00A34E09"/>
    <w:rsid w:val="00A36AA7"/>
    <w:rsid w:val="00A44D8F"/>
    <w:rsid w:val="00AF7958"/>
    <w:rsid w:val="00B1409D"/>
    <w:rsid w:val="00B25461"/>
    <w:rsid w:val="00B46AB1"/>
    <w:rsid w:val="00B50F12"/>
    <w:rsid w:val="00B51BC7"/>
    <w:rsid w:val="00B751C1"/>
    <w:rsid w:val="00B87DE3"/>
    <w:rsid w:val="00BE3017"/>
    <w:rsid w:val="00BE5947"/>
    <w:rsid w:val="00BE74CF"/>
    <w:rsid w:val="00C407D6"/>
    <w:rsid w:val="00C46A50"/>
    <w:rsid w:val="00C63476"/>
    <w:rsid w:val="00C70FBD"/>
    <w:rsid w:val="00C76BB4"/>
    <w:rsid w:val="00C90DE7"/>
    <w:rsid w:val="00C9406F"/>
    <w:rsid w:val="00C947D6"/>
    <w:rsid w:val="00CA7D4A"/>
    <w:rsid w:val="00CB3BAE"/>
    <w:rsid w:val="00CC0B14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2174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2666E"/>
    <w:rsid w:val="00E415CD"/>
    <w:rsid w:val="00E455C2"/>
    <w:rsid w:val="00E563E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E2740"/>
    <w:rsid w:val="00F11F89"/>
    <w:rsid w:val="00F2753B"/>
    <w:rsid w:val="00F32F13"/>
    <w:rsid w:val="00F3318E"/>
    <w:rsid w:val="00F41BF3"/>
    <w:rsid w:val="00F4609C"/>
    <w:rsid w:val="00F75222"/>
    <w:rsid w:val="00F774B4"/>
    <w:rsid w:val="00F810FB"/>
    <w:rsid w:val="00F91B20"/>
    <w:rsid w:val="00F951B2"/>
    <w:rsid w:val="00FB63A3"/>
    <w:rsid w:val="00FC0876"/>
    <w:rsid w:val="00FC44FC"/>
    <w:rsid w:val="00FC60E2"/>
    <w:rsid w:val="00FC71B6"/>
    <w:rsid w:val="00FC7BF0"/>
    <w:rsid w:val="00FE3304"/>
    <w:rsid w:val="00FF16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3B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BA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2022-12-08T08:40:00Z</cp:lastPrinted>
  <dcterms:created xsi:type="dcterms:W3CDTF">2022-12-08T12:43:00Z</dcterms:created>
  <dcterms:modified xsi:type="dcterms:W3CDTF">2022-12-08T12:43:00Z</dcterms:modified>
</cp:coreProperties>
</file>