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7191D" w:rsidRDefault="00A7191D" w:rsidP="00A7191D"/>
    <w:p w:rsidR="00BC43FB" w:rsidRPr="00A7191D" w:rsidRDefault="00BC43FB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F4474D" w:rsidRDefault="00F4474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C242F0">
        <w:rPr>
          <w:b/>
          <w:sz w:val="32"/>
          <w:szCs w:val="32"/>
          <w:u w:val="single"/>
          <w:lang w:val="fr-FR"/>
        </w:rPr>
        <w:t xml:space="preserve">RIGHT </w:t>
      </w:r>
      <w:r w:rsidR="00235F7D">
        <w:rPr>
          <w:b/>
          <w:sz w:val="32"/>
          <w:szCs w:val="32"/>
          <w:u w:val="single"/>
          <w:lang w:val="fr-FR"/>
        </w:rPr>
        <w:t>ARM</w:t>
      </w:r>
      <w:r w:rsidR="00F4474D">
        <w:rPr>
          <w:b/>
          <w:sz w:val="32"/>
          <w:szCs w:val="32"/>
          <w:u w:val="single"/>
          <w:lang w:val="fr-FR"/>
        </w:rPr>
        <w:t xml:space="preserve"> SWELLING</w:t>
      </w:r>
    </w:p>
    <w:p w:rsidR="00C242F0" w:rsidRPr="00635C0C" w:rsidRDefault="00C242F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242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SATYAN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242F0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86F0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P.K.MISHRA   </w:t>
            </w:r>
            <w:proofErr w:type="spellStart"/>
            <w:r>
              <w:rPr>
                <w:rFonts w:ascii="Cambria" w:hAnsi="Cambria"/>
                <w:sz w:val="28"/>
              </w:rPr>
              <w:t>M.B.B.S,D.N.B,Ortho</w:t>
            </w:r>
            <w:proofErr w:type="spellEnd"/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242F0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28.06.2024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2A7645" w:rsidP="008C634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</w:t>
      </w:r>
      <w:r w:rsidR="0012132F">
        <w:rPr>
          <w:rFonts w:ascii="Arial" w:hAnsi="Arial" w:cs="Arial"/>
          <w:sz w:val="22"/>
          <w:szCs w:val="22"/>
        </w:rPr>
        <w:t xml:space="preserve"> </w:t>
      </w:r>
      <w:r w:rsidR="00986F0C">
        <w:rPr>
          <w:rFonts w:ascii="Arial" w:hAnsi="Arial" w:cs="Arial"/>
          <w:sz w:val="22"/>
          <w:szCs w:val="22"/>
        </w:rPr>
        <w:t xml:space="preserve">upper </w:t>
      </w:r>
      <w:r w:rsidR="00235F7D">
        <w:rPr>
          <w:rFonts w:ascii="Arial" w:hAnsi="Arial" w:cs="Arial"/>
          <w:sz w:val="22"/>
          <w:szCs w:val="22"/>
        </w:rPr>
        <w:t>arm</w:t>
      </w:r>
      <w:r w:rsidR="00C92678">
        <w:rPr>
          <w:rFonts w:ascii="Arial" w:hAnsi="Arial" w:cs="Arial"/>
          <w:sz w:val="22"/>
          <w:szCs w:val="22"/>
        </w:rPr>
        <w:t xml:space="preserve">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8C634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91AE3" w:rsidRDefault="00291AE3" w:rsidP="00291AE3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Illdefined hypoechoic are</w:t>
      </w:r>
      <w:r w:rsidR="002A7645">
        <w:rPr>
          <w:rFonts w:ascii="Arial" w:hAnsi="Arial" w:cs="Arial"/>
          <w:sz w:val="22"/>
          <w:szCs w:val="22"/>
        </w:rPr>
        <w:t>a consisting fluid (volume ~14.1</w:t>
      </w:r>
      <w:r>
        <w:rPr>
          <w:rFonts w:ascii="Arial" w:hAnsi="Arial" w:cs="Arial"/>
          <w:sz w:val="22"/>
          <w:szCs w:val="22"/>
        </w:rPr>
        <w:t>cc) with internal echoes is noted in th</w:t>
      </w:r>
      <w:r w:rsidR="002A7645">
        <w:rPr>
          <w:rFonts w:ascii="Arial" w:hAnsi="Arial" w:cs="Arial"/>
          <w:sz w:val="22"/>
          <w:szCs w:val="22"/>
        </w:rPr>
        <w:t>e intramuscular plane in posterior</w:t>
      </w:r>
      <w:r>
        <w:rPr>
          <w:rFonts w:ascii="Arial" w:hAnsi="Arial" w:cs="Arial"/>
          <w:sz w:val="22"/>
          <w:szCs w:val="22"/>
        </w:rPr>
        <w:t xml:space="preserve"> aspect of </w:t>
      </w:r>
      <w:r w:rsidR="002A7645">
        <w:rPr>
          <w:rFonts w:ascii="Arial" w:hAnsi="Arial" w:cs="Arial"/>
          <w:sz w:val="22"/>
          <w:szCs w:val="22"/>
        </w:rPr>
        <w:t xml:space="preserve">right distal </w:t>
      </w:r>
      <w:proofErr w:type="gramStart"/>
      <w:r w:rsidR="002A7645">
        <w:rPr>
          <w:rFonts w:ascii="Arial" w:hAnsi="Arial" w:cs="Arial"/>
          <w:sz w:val="22"/>
          <w:szCs w:val="22"/>
        </w:rPr>
        <w:t>arm</w:t>
      </w:r>
      <w:r>
        <w:rPr>
          <w:rFonts w:ascii="Arial" w:hAnsi="Arial" w:cs="Arial"/>
          <w:sz w:val="22"/>
          <w:szCs w:val="22"/>
        </w:rPr>
        <w:t xml:space="preserve"> .</w:t>
      </w:r>
      <w:proofErr w:type="gramEnd"/>
      <w:r>
        <w:rPr>
          <w:rFonts w:ascii="Arial" w:hAnsi="Arial" w:cs="Arial"/>
          <w:sz w:val="22"/>
          <w:szCs w:val="22"/>
        </w:rPr>
        <w:t xml:space="preserve"> No internal vascularity is noted.</w:t>
      </w:r>
    </w:p>
    <w:p w:rsidR="00291AE3" w:rsidRDefault="00291AE3" w:rsidP="00291AE3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91AE3" w:rsidRDefault="00291AE3" w:rsidP="00291AE3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Skin and subcutaneous appears normal in left leg. </w:t>
      </w:r>
    </w:p>
    <w:p w:rsidR="00291AE3" w:rsidRDefault="00291AE3" w:rsidP="00291AE3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91AE3" w:rsidRDefault="00291AE3" w:rsidP="00291AE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Bony cortex appears normal.</w:t>
      </w:r>
    </w:p>
    <w:p w:rsidR="00291AE3" w:rsidRDefault="00291AE3" w:rsidP="00291AE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91AE3" w:rsidRDefault="00291AE3" w:rsidP="00291AE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91AE3" w:rsidRPr="002A7645" w:rsidRDefault="00291AE3" w:rsidP="00291AE3">
      <w:pPr>
        <w:tabs>
          <w:tab w:val="left" w:pos="810"/>
        </w:tabs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2A7645" w:rsidRPr="002A7645">
        <w:rPr>
          <w:rFonts w:ascii="Arial" w:hAnsi="Arial" w:cs="Arial"/>
          <w:b/>
          <w:i/>
          <w:sz w:val="22"/>
          <w:szCs w:val="22"/>
        </w:rPr>
        <w:t xml:space="preserve">Illdefined hypoechoic area consisting fluid with internal echoes is noted </w:t>
      </w:r>
      <w:r w:rsidR="002A7645">
        <w:rPr>
          <w:rFonts w:ascii="Arial" w:hAnsi="Arial" w:cs="Arial"/>
          <w:b/>
          <w:i/>
          <w:sz w:val="22"/>
          <w:szCs w:val="22"/>
        </w:rPr>
        <w:t>in</w:t>
      </w:r>
      <w:r w:rsidR="002A7645" w:rsidRPr="002A7645">
        <w:rPr>
          <w:rFonts w:ascii="Arial" w:hAnsi="Arial" w:cs="Arial"/>
          <w:b/>
          <w:i/>
          <w:sz w:val="22"/>
          <w:szCs w:val="22"/>
        </w:rPr>
        <w:t xml:space="preserve"> intramuscular plane in posterior aspect of right distal arm </w:t>
      </w:r>
      <w:r w:rsidRPr="002A7645">
        <w:rPr>
          <w:rFonts w:ascii="Arial" w:hAnsi="Arial" w:cs="Arial"/>
          <w:b/>
          <w:i/>
          <w:sz w:val="22"/>
          <w:szCs w:val="22"/>
        </w:rPr>
        <w:t xml:space="preserve">with no internal </w:t>
      </w:r>
      <w:proofErr w:type="gramStart"/>
      <w:r w:rsidRPr="002A7645">
        <w:rPr>
          <w:rFonts w:ascii="Arial" w:hAnsi="Arial" w:cs="Arial"/>
          <w:b/>
          <w:i/>
          <w:sz w:val="22"/>
          <w:szCs w:val="22"/>
        </w:rPr>
        <w:t>vascularity  -</w:t>
      </w:r>
      <w:proofErr w:type="gramEnd"/>
      <w:r w:rsidRPr="002A7645">
        <w:rPr>
          <w:rFonts w:ascii="Arial" w:hAnsi="Arial" w:cs="Arial"/>
          <w:b/>
          <w:i/>
          <w:sz w:val="22"/>
          <w:szCs w:val="22"/>
        </w:rPr>
        <w:t xml:space="preserve"> </w:t>
      </w:r>
      <w:r w:rsidR="002A7645" w:rsidRPr="002A7645">
        <w:rPr>
          <w:rFonts w:ascii="Arial" w:hAnsi="Arial" w:cs="Arial"/>
          <w:b/>
          <w:i/>
          <w:sz w:val="22"/>
          <w:szCs w:val="22"/>
        </w:rPr>
        <w:t>? Abscess D/D: H</w:t>
      </w:r>
      <w:r w:rsidRPr="002A7645">
        <w:rPr>
          <w:rFonts w:ascii="Arial" w:hAnsi="Arial" w:cs="Arial"/>
          <w:b/>
          <w:i/>
          <w:sz w:val="22"/>
          <w:szCs w:val="22"/>
        </w:rPr>
        <w:t>ematoma</w:t>
      </w:r>
      <w:r w:rsidR="002A7645">
        <w:rPr>
          <w:rFonts w:ascii="Arial" w:hAnsi="Arial" w:cs="Arial"/>
          <w:b/>
          <w:i/>
          <w:sz w:val="22"/>
          <w:szCs w:val="22"/>
        </w:rPr>
        <w:t xml:space="preserve"> </w:t>
      </w:r>
      <w:r w:rsidRPr="002A7645">
        <w:rPr>
          <w:rFonts w:ascii="Arial" w:hAnsi="Arial" w:cs="Arial"/>
          <w:b/>
          <w:i/>
          <w:sz w:val="22"/>
          <w:szCs w:val="22"/>
        </w:rPr>
        <w:t>.</w:t>
      </w:r>
    </w:p>
    <w:p w:rsidR="00DE101A" w:rsidRPr="002A7645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</w:rPr>
      </w:pPr>
    </w:p>
    <w:p w:rsidR="00DE101A" w:rsidRPr="00572A62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132F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35F7D"/>
    <w:rsid w:val="002361C0"/>
    <w:rsid w:val="00243B1D"/>
    <w:rsid w:val="00247621"/>
    <w:rsid w:val="0025229C"/>
    <w:rsid w:val="00287808"/>
    <w:rsid w:val="00290D95"/>
    <w:rsid w:val="00291AE3"/>
    <w:rsid w:val="002A7645"/>
    <w:rsid w:val="002B2CAC"/>
    <w:rsid w:val="002C0ECB"/>
    <w:rsid w:val="002C3F36"/>
    <w:rsid w:val="002C4414"/>
    <w:rsid w:val="002C4619"/>
    <w:rsid w:val="002C5984"/>
    <w:rsid w:val="002D2494"/>
    <w:rsid w:val="002D76DF"/>
    <w:rsid w:val="002F250B"/>
    <w:rsid w:val="002F3276"/>
    <w:rsid w:val="002F735E"/>
    <w:rsid w:val="002F7A0D"/>
    <w:rsid w:val="00303342"/>
    <w:rsid w:val="003128AE"/>
    <w:rsid w:val="00340752"/>
    <w:rsid w:val="00342B62"/>
    <w:rsid w:val="0034353E"/>
    <w:rsid w:val="0037177E"/>
    <w:rsid w:val="00376691"/>
    <w:rsid w:val="00377589"/>
    <w:rsid w:val="00384CC6"/>
    <w:rsid w:val="0038775D"/>
    <w:rsid w:val="003A24B7"/>
    <w:rsid w:val="003A41C8"/>
    <w:rsid w:val="003B173E"/>
    <w:rsid w:val="003B17BF"/>
    <w:rsid w:val="003D4258"/>
    <w:rsid w:val="003E5AAF"/>
    <w:rsid w:val="003F1AED"/>
    <w:rsid w:val="003F35E7"/>
    <w:rsid w:val="0040648C"/>
    <w:rsid w:val="00411F94"/>
    <w:rsid w:val="004319C4"/>
    <w:rsid w:val="004432DC"/>
    <w:rsid w:val="004649C9"/>
    <w:rsid w:val="0046568E"/>
    <w:rsid w:val="00467AAB"/>
    <w:rsid w:val="0047678E"/>
    <w:rsid w:val="00486939"/>
    <w:rsid w:val="004920E0"/>
    <w:rsid w:val="004A4AC6"/>
    <w:rsid w:val="004A583A"/>
    <w:rsid w:val="004B7857"/>
    <w:rsid w:val="004C524D"/>
    <w:rsid w:val="004D1765"/>
    <w:rsid w:val="004E60E9"/>
    <w:rsid w:val="004F1296"/>
    <w:rsid w:val="00507669"/>
    <w:rsid w:val="005702E0"/>
    <w:rsid w:val="00572A62"/>
    <w:rsid w:val="00583BF1"/>
    <w:rsid w:val="005A7D91"/>
    <w:rsid w:val="005B0645"/>
    <w:rsid w:val="005B53FE"/>
    <w:rsid w:val="005B7505"/>
    <w:rsid w:val="005C3285"/>
    <w:rsid w:val="005F2AEC"/>
    <w:rsid w:val="00603215"/>
    <w:rsid w:val="00604489"/>
    <w:rsid w:val="0060781B"/>
    <w:rsid w:val="00613807"/>
    <w:rsid w:val="00625367"/>
    <w:rsid w:val="0063021C"/>
    <w:rsid w:val="00635C0C"/>
    <w:rsid w:val="00677AB0"/>
    <w:rsid w:val="0068564B"/>
    <w:rsid w:val="00693FAE"/>
    <w:rsid w:val="006A1852"/>
    <w:rsid w:val="006C4B6B"/>
    <w:rsid w:val="006E6DE9"/>
    <w:rsid w:val="006E740E"/>
    <w:rsid w:val="00701F05"/>
    <w:rsid w:val="0070275E"/>
    <w:rsid w:val="00711E99"/>
    <w:rsid w:val="00713F39"/>
    <w:rsid w:val="007357FF"/>
    <w:rsid w:val="007522BD"/>
    <w:rsid w:val="007822FF"/>
    <w:rsid w:val="007B59CD"/>
    <w:rsid w:val="007B6379"/>
    <w:rsid w:val="007C5611"/>
    <w:rsid w:val="007D3687"/>
    <w:rsid w:val="0084781B"/>
    <w:rsid w:val="008663FF"/>
    <w:rsid w:val="00870344"/>
    <w:rsid w:val="00882861"/>
    <w:rsid w:val="008B33EF"/>
    <w:rsid w:val="008C634B"/>
    <w:rsid w:val="008D5AF1"/>
    <w:rsid w:val="008D6F16"/>
    <w:rsid w:val="008F7A0C"/>
    <w:rsid w:val="00915006"/>
    <w:rsid w:val="00924951"/>
    <w:rsid w:val="009276B7"/>
    <w:rsid w:val="009368E7"/>
    <w:rsid w:val="00974015"/>
    <w:rsid w:val="00986F0C"/>
    <w:rsid w:val="00986FB0"/>
    <w:rsid w:val="00994AEC"/>
    <w:rsid w:val="009C2C25"/>
    <w:rsid w:val="009E79AB"/>
    <w:rsid w:val="00A06B47"/>
    <w:rsid w:val="00A15487"/>
    <w:rsid w:val="00A23011"/>
    <w:rsid w:val="00A34E09"/>
    <w:rsid w:val="00A36AA7"/>
    <w:rsid w:val="00A44D8F"/>
    <w:rsid w:val="00A45FEF"/>
    <w:rsid w:val="00A64E52"/>
    <w:rsid w:val="00A7191D"/>
    <w:rsid w:val="00AA3448"/>
    <w:rsid w:val="00AE1D47"/>
    <w:rsid w:val="00AF7958"/>
    <w:rsid w:val="00B1409D"/>
    <w:rsid w:val="00B25461"/>
    <w:rsid w:val="00B46AB1"/>
    <w:rsid w:val="00B50F12"/>
    <w:rsid w:val="00B51BC7"/>
    <w:rsid w:val="00B63EF4"/>
    <w:rsid w:val="00B65682"/>
    <w:rsid w:val="00B751C1"/>
    <w:rsid w:val="00BC43FB"/>
    <w:rsid w:val="00BD758A"/>
    <w:rsid w:val="00BE3017"/>
    <w:rsid w:val="00BE5947"/>
    <w:rsid w:val="00BE68DA"/>
    <w:rsid w:val="00BE74CF"/>
    <w:rsid w:val="00C242F0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73B5"/>
    <w:rsid w:val="00CF3E64"/>
    <w:rsid w:val="00D1276A"/>
    <w:rsid w:val="00D13C38"/>
    <w:rsid w:val="00D248D7"/>
    <w:rsid w:val="00D24FCA"/>
    <w:rsid w:val="00D362A6"/>
    <w:rsid w:val="00D46287"/>
    <w:rsid w:val="00D46685"/>
    <w:rsid w:val="00D578E7"/>
    <w:rsid w:val="00D62237"/>
    <w:rsid w:val="00D64CC8"/>
    <w:rsid w:val="00D7461A"/>
    <w:rsid w:val="00D75330"/>
    <w:rsid w:val="00DA6E4D"/>
    <w:rsid w:val="00DA7D54"/>
    <w:rsid w:val="00DB3284"/>
    <w:rsid w:val="00DB58DF"/>
    <w:rsid w:val="00DB76FC"/>
    <w:rsid w:val="00DC06DF"/>
    <w:rsid w:val="00DE101A"/>
    <w:rsid w:val="00DF257A"/>
    <w:rsid w:val="00E1304D"/>
    <w:rsid w:val="00E23243"/>
    <w:rsid w:val="00E255E0"/>
    <w:rsid w:val="00E40B08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3D0"/>
    <w:rsid w:val="00EC1A7A"/>
    <w:rsid w:val="00EC46BC"/>
    <w:rsid w:val="00EC5C19"/>
    <w:rsid w:val="00ED5894"/>
    <w:rsid w:val="00EE00AC"/>
    <w:rsid w:val="00EF1166"/>
    <w:rsid w:val="00EF3372"/>
    <w:rsid w:val="00F11F89"/>
    <w:rsid w:val="00F2753B"/>
    <w:rsid w:val="00F32F13"/>
    <w:rsid w:val="00F3318E"/>
    <w:rsid w:val="00F41BF3"/>
    <w:rsid w:val="00F4474D"/>
    <w:rsid w:val="00F4609C"/>
    <w:rsid w:val="00F65EB0"/>
    <w:rsid w:val="00F75222"/>
    <w:rsid w:val="00F774B4"/>
    <w:rsid w:val="00F826E0"/>
    <w:rsid w:val="00F91B20"/>
    <w:rsid w:val="00FC0876"/>
    <w:rsid w:val="00FC241F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2024-06-28T09:53:00Z</cp:lastPrinted>
  <dcterms:created xsi:type="dcterms:W3CDTF">2024-06-28T09:18:00Z</dcterms:created>
  <dcterms:modified xsi:type="dcterms:W3CDTF">2024-06-28T09:53:00Z</dcterms:modified>
</cp:coreProperties>
</file>