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E512E">
        <w:rPr>
          <w:b/>
          <w:sz w:val="32"/>
          <w:szCs w:val="32"/>
          <w:u w:val="single"/>
          <w:lang w:val="fr-FR"/>
        </w:rPr>
        <w:t>BOTH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470CBF">
              <w:rPr>
                <w:rFonts w:ascii="Cambria" w:hAnsi="Cambria"/>
                <w:sz w:val="28"/>
              </w:rPr>
              <w:t>S. LAKSHMI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70C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70C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 MD(MEDICINE)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70CB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13.03.2021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F05DB" w:rsidRPr="001B0A1A" w:rsidRDefault="002D7655" w:rsidP="007F05DB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Both breasts</w:t>
      </w:r>
      <w:r w:rsidR="007F05D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have</w:t>
      </w:r>
      <w:r w:rsidR="007F05DB" w:rsidRPr="001B0A1A">
        <w:rPr>
          <w:rFonts w:ascii="Arial" w:hAnsi="Arial" w:cs="Arial"/>
          <w:sz w:val="22"/>
          <w:szCs w:val="22"/>
        </w:rPr>
        <w:t xml:space="preserve"> been examined sector wise by a high resolution probe.</w:t>
      </w:r>
    </w:p>
    <w:p w:rsidR="007F05DB" w:rsidRDefault="007F05DB" w:rsidP="007F05D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2D7655" w:rsidRPr="002D7655" w:rsidRDefault="007F05DB" w:rsidP="002D7655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2D7655">
        <w:rPr>
          <w:rFonts w:ascii="Arial" w:hAnsi="Arial" w:cs="Arial"/>
          <w:sz w:val="22"/>
          <w:szCs w:val="22"/>
        </w:rPr>
        <w:t>both</w:t>
      </w:r>
      <w:r>
        <w:rPr>
          <w:rFonts w:ascii="Arial" w:hAnsi="Arial" w:cs="Arial"/>
          <w:sz w:val="22"/>
          <w:szCs w:val="22"/>
        </w:rPr>
        <w:t xml:space="preserve"> breast</w:t>
      </w:r>
      <w:r w:rsidRPr="001B0A1A">
        <w:rPr>
          <w:rFonts w:ascii="Arial" w:hAnsi="Arial" w:cs="Arial"/>
          <w:sz w:val="22"/>
          <w:szCs w:val="22"/>
        </w:rPr>
        <w:t xml:space="preserve">. Lactiferous ductules are not dilated. No abnormal echo is seen in the parenchyma. </w:t>
      </w:r>
      <w:r w:rsidR="002D7655">
        <w:rPr>
          <w:rFonts w:ascii="Arial" w:hAnsi="Arial" w:cs="Arial"/>
          <w:sz w:val="22"/>
          <w:szCs w:val="22"/>
        </w:rPr>
        <w:t>Right n</w:t>
      </w:r>
      <w:r w:rsidRPr="001B0A1A">
        <w:rPr>
          <w:rFonts w:ascii="Arial" w:hAnsi="Arial" w:cs="Arial"/>
          <w:sz w:val="22"/>
          <w:szCs w:val="22"/>
        </w:rPr>
        <w:t>ipple and</w:t>
      </w:r>
      <w:r w:rsidR="002D7655">
        <w:rPr>
          <w:rFonts w:ascii="Arial" w:hAnsi="Arial" w:cs="Arial"/>
          <w:sz w:val="22"/>
          <w:szCs w:val="22"/>
        </w:rPr>
        <w:t xml:space="preserve"> bilateral </w:t>
      </w:r>
      <w:r w:rsidR="002D7655" w:rsidRPr="001B0A1A">
        <w:rPr>
          <w:rFonts w:ascii="Arial" w:hAnsi="Arial" w:cs="Arial"/>
          <w:sz w:val="22"/>
          <w:szCs w:val="22"/>
        </w:rPr>
        <w:t>retromammary</w:t>
      </w:r>
      <w:r w:rsidRPr="001B0A1A">
        <w:rPr>
          <w:rFonts w:ascii="Arial" w:hAnsi="Arial" w:cs="Arial"/>
          <w:sz w:val="22"/>
          <w:szCs w:val="22"/>
        </w:rPr>
        <w:t xml:space="preserve"> region show no abnormality.</w:t>
      </w:r>
      <w:r w:rsidR="002D7655" w:rsidRPr="002D7655">
        <w:rPr>
          <w:rFonts w:ascii="Arial" w:hAnsi="Arial" w:cs="Arial"/>
          <w:b/>
          <w:sz w:val="22"/>
          <w:szCs w:val="22"/>
        </w:rPr>
        <w:t xml:space="preserve"> </w:t>
      </w:r>
      <w:r w:rsidR="002D7655" w:rsidRPr="002D7655">
        <w:rPr>
          <w:rFonts w:ascii="Arial" w:hAnsi="Arial" w:cs="Arial"/>
          <w:sz w:val="22"/>
          <w:szCs w:val="22"/>
        </w:rPr>
        <w:t>Retracted left nipple is noted.</w:t>
      </w:r>
    </w:p>
    <w:p w:rsidR="007F05DB" w:rsidRDefault="007F05DB" w:rsidP="007F05D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2D7655" w:rsidRDefault="002D7655" w:rsidP="007F05D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</w:t>
      </w:r>
      <w:r w:rsidRPr="001B0A1A">
        <w:rPr>
          <w:rFonts w:ascii="Arial" w:hAnsi="Arial" w:cs="Arial"/>
          <w:sz w:val="22"/>
          <w:szCs w:val="22"/>
        </w:rPr>
        <w:t>seen</w:t>
      </w:r>
      <w:r w:rsidR="007F05DB" w:rsidRPr="001B0A1A">
        <w:rPr>
          <w:rFonts w:ascii="Arial" w:hAnsi="Arial" w:cs="Arial"/>
          <w:sz w:val="22"/>
          <w:szCs w:val="22"/>
        </w:rPr>
        <w:t xml:space="preserve"> in the </w:t>
      </w:r>
      <w:r w:rsidR="007F05DB">
        <w:rPr>
          <w:rFonts w:ascii="Arial" w:hAnsi="Arial" w:cs="Arial"/>
          <w:sz w:val="22"/>
          <w:szCs w:val="22"/>
        </w:rPr>
        <w:t xml:space="preserve">right </w:t>
      </w:r>
      <w:r w:rsidR="007F05DB" w:rsidRPr="001B0A1A">
        <w:rPr>
          <w:rFonts w:ascii="Arial" w:hAnsi="Arial" w:cs="Arial"/>
          <w:sz w:val="22"/>
          <w:szCs w:val="22"/>
        </w:rPr>
        <w:t>axillary tail</w:t>
      </w:r>
      <w:r w:rsidR="007F05DB">
        <w:rPr>
          <w:rFonts w:ascii="Arial" w:hAnsi="Arial" w:cs="Arial"/>
          <w:sz w:val="22"/>
          <w:szCs w:val="22"/>
        </w:rPr>
        <w:t xml:space="preserve">. </w:t>
      </w:r>
    </w:p>
    <w:p w:rsidR="002D7655" w:rsidRDefault="002D7655" w:rsidP="007F05D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7F05DB" w:rsidRDefault="002D7655" w:rsidP="007F05D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Few mildly enlarged left axillary lymph nodes (~14.5X4.8mm) are noted.</w:t>
      </w:r>
    </w:p>
    <w:p w:rsidR="007F05DB" w:rsidRPr="00121CA3" w:rsidRDefault="007F05DB" w:rsidP="007F05D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7F05DB" w:rsidRPr="002D7655" w:rsidRDefault="007F05DB" w:rsidP="002D765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proofErr w:type="spellStart"/>
      <w:r w:rsidR="002D7655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2D7655">
        <w:rPr>
          <w:rFonts w:ascii="Arial" w:hAnsi="Arial" w:cs="Arial"/>
          <w:b/>
          <w:i/>
          <w:sz w:val="22"/>
          <w:szCs w:val="22"/>
        </w:rPr>
        <w:t>) R</w:t>
      </w:r>
      <w:r w:rsidR="002D7655" w:rsidRPr="002D7655">
        <w:rPr>
          <w:rFonts w:ascii="Arial" w:hAnsi="Arial" w:cs="Arial"/>
          <w:b/>
          <w:i/>
          <w:sz w:val="22"/>
          <w:szCs w:val="22"/>
        </w:rPr>
        <w:t>etracted left nipple, otherwise sonography of bilateral breast</w:t>
      </w:r>
      <w:r w:rsidR="002D7655">
        <w:rPr>
          <w:rFonts w:ascii="Arial" w:hAnsi="Arial" w:cs="Arial"/>
          <w:b/>
          <w:i/>
          <w:sz w:val="22"/>
          <w:szCs w:val="22"/>
        </w:rPr>
        <w:t xml:space="preserve"> is normal (</w:t>
      </w:r>
      <w:r w:rsidR="002D7655" w:rsidRPr="002D7655">
        <w:rPr>
          <w:rFonts w:ascii="Arial" w:hAnsi="Arial" w:cs="Arial"/>
          <w:b/>
          <w:i/>
          <w:sz w:val="22"/>
          <w:szCs w:val="22"/>
        </w:rPr>
        <w:t>No mass / lesion noted).</w:t>
      </w:r>
    </w:p>
    <w:p w:rsidR="002D7655" w:rsidRDefault="002D7655" w:rsidP="002D7655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iCs/>
          <w:sz w:val="22"/>
          <w:szCs w:val="22"/>
        </w:rPr>
      </w:pPr>
      <w:r w:rsidRPr="002D7655">
        <w:rPr>
          <w:rFonts w:ascii="Arial" w:hAnsi="Arial" w:cs="Arial"/>
          <w:b/>
          <w:i/>
          <w:iCs/>
          <w:sz w:val="22"/>
          <w:szCs w:val="22"/>
        </w:rPr>
        <w:tab/>
      </w:r>
      <w:r w:rsidRPr="002D7655">
        <w:rPr>
          <w:rFonts w:ascii="Arial" w:hAnsi="Arial" w:cs="Arial"/>
          <w:b/>
          <w:i/>
          <w:iCs/>
          <w:sz w:val="22"/>
          <w:szCs w:val="22"/>
        </w:rPr>
        <w:tab/>
        <w:t>ii) Few mildly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enlarged </w:t>
      </w:r>
      <w:r w:rsidRPr="002D7655">
        <w:rPr>
          <w:rFonts w:ascii="Arial" w:hAnsi="Arial" w:cs="Arial"/>
          <w:b/>
          <w:i/>
          <w:iCs/>
          <w:sz w:val="22"/>
          <w:szCs w:val="22"/>
        </w:rPr>
        <w:t>left axillary lymph nodes.</w:t>
      </w:r>
    </w:p>
    <w:p w:rsidR="002D7655" w:rsidRDefault="002D7655" w:rsidP="002D7655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iCs/>
          <w:sz w:val="22"/>
          <w:szCs w:val="22"/>
        </w:rPr>
      </w:pPr>
    </w:p>
    <w:p w:rsidR="002D7655" w:rsidRPr="002D7655" w:rsidRDefault="002D7655" w:rsidP="002D7655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i/>
          <w:iCs/>
          <w:sz w:val="22"/>
          <w:szCs w:val="22"/>
        </w:rPr>
      </w:pPr>
    </w:p>
    <w:p w:rsidR="002D7655" w:rsidRDefault="002D765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</w:p>
    <w:p w:rsidR="00EB7390" w:rsidRDefault="00D6748C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2D7655">
        <w:rPr>
          <w:rFonts w:ascii="Arial" w:hAnsi="Arial" w:cs="Arial"/>
          <w:i/>
          <w:iCs/>
        </w:rPr>
        <w:tab/>
      </w:r>
      <w:r w:rsidR="002D7655">
        <w:rPr>
          <w:rFonts w:ascii="Arial" w:hAnsi="Arial" w:cs="Arial"/>
          <w:i/>
          <w:iCs/>
        </w:rPr>
        <w:tab/>
      </w:r>
      <w:r w:rsidR="002D7655">
        <w:rPr>
          <w:rFonts w:ascii="Arial" w:hAnsi="Arial" w:cs="Arial"/>
          <w:i/>
          <w:iCs/>
        </w:rPr>
        <w:tab/>
      </w:r>
      <w:r w:rsidR="002D7655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sectPr w:rsidR="00D91A8F" w:rsidRPr="00D91A8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6052"/>
    <w:rsid w:val="002875ED"/>
    <w:rsid w:val="00287808"/>
    <w:rsid w:val="00290D95"/>
    <w:rsid w:val="00292D8B"/>
    <w:rsid w:val="002B2CAC"/>
    <w:rsid w:val="002C4414"/>
    <w:rsid w:val="002C5984"/>
    <w:rsid w:val="002D7655"/>
    <w:rsid w:val="002D76DF"/>
    <w:rsid w:val="002F250B"/>
    <w:rsid w:val="002F3276"/>
    <w:rsid w:val="002F735E"/>
    <w:rsid w:val="002F7A0D"/>
    <w:rsid w:val="0030334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7BD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CBF"/>
    <w:rsid w:val="0047678E"/>
    <w:rsid w:val="004920E0"/>
    <w:rsid w:val="004A4AC6"/>
    <w:rsid w:val="004A583A"/>
    <w:rsid w:val="004B7857"/>
    <w:rsid w:val="004C524D"/>
    <w:rsid w:val="00507669"/>
    <w:rsid w:val="00583BF1"/>
    <w:rsid w:val="005A221E"/>
    <w:rsid w:val="005A7D91"/>
    <w:rsid w:val="005B0645"/>
    <w:rsid w:val="005B53FE"/>
    <w:rsid w:val="005C3285"/>
    <w:rsid w:val="005E6208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F05DB"/>
    <w:rsid w:val="0082020F"/>
    <w:rsid w:val="00840E99"/>
    <w:rsid w:val="0084781B"/>
    <w:rsid w:val="00870344"/>
    <w:rsid w:val="00882861"/>
    <w:rsid w:val="008B4485"/>
    <w:rsid w:val="008D5AF1"/>
    <w:rsid w:val="008D6F16"/>
    <w:rsid w:val="008F7A0C"/>
    <w:rsid w:val="00924951"/>
    <w:rsid w:val="009276B7"/>
    <w:rsid w:val="00974015"/>
    <w:rsid w:val="00990234"/>
    <w:rsid w:val="00A06B47"/>
    <w:rsid w:val="00A12FA2"/>
    <w:rsid w:val="00A13CD6"/>
    <w:rsid w:val="00A15487"/>
    <w:rsid w:val="00A23011"/>
    <w:rsid w:val="00A34E09"/>
    <w:rsid w:val="00A36AA7"/>
    <w:rsid w:val="00A44D8F"/>
    <w:rsid w:val="00AF2390"/>
    <w:rsid w:val="00AF7958"/>
    <w:rsid w:val="00B1409D"/>
    <w:rsid w:val="00B23740"/>
    <w:rsid w:val="00B25461"/>
    <w:rsid w:val="00B46AB1"/>
    <w:rsid w:val="00B51BC7"/>
    <w:rsid w:val="00B751C1"/>
    <w:rsid w:val="00BC274E"/>
    <w:rsid w:val="00BE3017"/>
    <w:rsid w:val="00BE5947"/>
    <w:rsid w:val="00BE74CF"/>
    <w:rsid w:val="00C15D58"/>
    <w:rsid w:val="00C21767"/>
    <w:rsid w:val="00C35C3B"/>
    <w:rsid w:val="00C36855"/>
    <w:rsid w:val="00C46A50"/>
    <w:rsid w:val="00C63476"/>
    <w:rsid w:val="00C70FBD"/>
    <w:rsid w:val="00C947D6"/>
    <w:rsid w:val="00CA7D4A"/>
    <w:rsid w:val="00CC0B14"/>
    <w:rsid w:val="00CC1716"/>
    <w:rsid w:val="00CD73B5"/>
    <w:rsid w:val="00CD74DE"/>
    <w:rsid w:val="00CF0CFF"/>
    <w:rsid w:val="00CF3E64"/>
    <w:rsid w:val="00D13C38"/>
    <w:rsid w:val="00D362A6"/>
    <w:rsid w:val="00D46287"/>
    <w:rsid w:val="00D578E7"/>
    <w:rsid w:val="00D62237"/>
    <w:rsid w:val="00D6492E"/>
    <w:rsid w:val="00D64CC8"/>
    <w:rsid w:val="00D6748C"/>
    <w:rsid w:val="00D7461A"/>
    <w:rsid w:val="00D75330"/>
    <w:rsid w:val="00D91A8F"/>
    <w:rsid w:val="00DA7D54"/>
    <w:rsid w:val="00DB3284"/>
    <w:rsid w:val="00DB76FC"/>
    <w:rsid w:val="00DC06DF"/>
    <w:rsid w:val="00DF257A"/>
    <w:rsid w:val="00DF6CD2"/>
    <w:rsid w:val="00E23243"/>
    <w:rsid w:val="00E255E0"/>
    <w:rsid w:val="00E3232A"/>
    <w:rsid w:val="00E415CD"/>
    <w:rsid w:val="00E455C2"/>
    <w:rsid w:val="00E636F7"/>
    <w:rsid w:val="00E6748A"/>
    <w:rsid w:val="00E74301"/>
    <w:rsid w:val="00E76617"/>
    <w:rsid w:val="00E85CC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2021-03-13T12:10:00Z</cp:lastPrinted>
  <dcterms:created xsi:type="dcterms:W3CDTF">2021-03-13T11:51:00Z</dcterms:created>
  <dcterms:modified xsi:type="dcterms:W3CDTF">2021-03-13T12:10:00Z</dcterms:modified>
</cp:coreProperties>
</file>