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321E0E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ZULEKHA KHATOON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321E0E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321E0E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S.SORENG    M.B.B.S.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E81450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01838">
              <w:rPr>
                <w:rFonts w:ascii="Cambria" w:hAnsi="Cambria"/>
                <w:noProof/>
                <w:sz w:val="28"/>
              </w:rPr>
              <w:t>15-Apr-2024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9635CC" w:rsidRPr="009635CC" w:rsidRDefault="009635CC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u w:val="single"/>
        </w:rPr>
      </w:pPr>
      <w:proofErr w:type="gramStart"/>
      <w:r w:rsidRPr="009635CC">
        <w:rPr>
          <w:rFonts w:ascii="Arial" w:hAnsi="Arial" w:cs="Arial"/>
          <w:b/>
          <w:sz w:val="22"/>
          <w:szCs w:val="22"/>
          <w:u w:val="single"/>
        </w:rPr>
        <w:t>LMP :</w:t>
      </w:r>
      <w:proofErr w:type="gramEnd"/>
      <w:r w:rsidRPr="009635CC">
        <w:rPr>
          <w:rFonts w:ascii="Arial" w:hAnsi="Arial" w:cs="Arial"/>
          <w:b/>
          <w:sz w:val="22"/>
          <w:szCs w:val="22"/>
          <w:u w:val="single"/>
        </w:rPr>
        <w:t xml:space="preserve"> 04.09.2023.</w:t>
      </w:r>
    </w:p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8A6B4C">
        <w:rPr>
          <w:rFonts w:ascii="Arial" w:hAnsi="Arial" w:cs="Arial"/>
          <w:b/>
          <w:sz w:val="22"/>
          <w:szCs w:val="22"/>
        </w:rPr>
        <w:t>cephalic</w:t>
      </w:r>
      <w:r>
        <w:rPr>
          <w:rFonts w:ascii="Arial" w:hAnsi="Arial" w:cs="Arial"/>
          <w:b/>
          <w:sz w:val="22"/>
          <w:szCs w:val="22"/>
        </w:rPr>
        <w:t xml:space="preserve"> 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321E0E">
        <w:rPr>
          <w:rFonts w:ascii="Arial" w:hAnsi="Arial" w:cs="Arial"/>
          <w:sz w:val="22"/>
          <w:szCs w:val="22"/>
        </w:rPr>
        <w:t>30 weeks 6</w:t>
      </w:r>
      <w:r>
        <w:rPr>
          <w:rFonts w:ascii="Arial" w:hAnsi="Arial" w:cs="Arial"/>
          <w:sz w:val="22"/>
          <w:szCs w:val="22"/>
        </w:rPr>
        <w:t xml:space="preserve">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321E0E">
        <w:rPr>
          <w:rFonts w:ascii="Arial" w:hAnsi="Arial" w:cs="Arial"/>
          <w:b/>
          <w:sz w:val="22"/>
          <w:szCs w:val="22"/>
        </w:rPr>
        <w:t>is 1525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321E0E">
        <w:rPr>
          <w:rFonts w:ascii="Arial" w:hAnsi="Arial" w:cs="Arial"/>
          <w:b/>
          <w:sz w:val="22"/>
          <w:szCs w:val="22"/>
        </w:rPr>
        <w:t>208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D021FD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321E0E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7.95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321E0E" w:rsidP="0016674A">
            <w:pPr>
              <w:jc w:val="right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321E0E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321E0E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29.04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1E0E" w:rsidP="0016674A">
            <w:pPr>
              <w:jc w:val="right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1E0E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321E0E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1E0E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1E0E" w:rsidP="0016674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321E0E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5.50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1E0E" w:rsidP="0016674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1E0E" w:rsidP="0016674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321E0E">
              <w:rPr>
                <w:b/>
              </w:rPr>
              <w:t xml:space="preserve">30 </w:t>
            </w:r>
            <w:r w:rsidR="004B4E96">
              <w:rPr>
                <w:b/>
              </w:rPr>
              <w:t xml:space="preserve">Weeks </w:t>
            </w:r>
            <w:r w:rsidR="00242B9D">
              <w:rPr>
                <w:b/>
              </w:rPr>
              <w:t xml:space="preserve"> </w:t>
            </w:r>
            <w:r w:rsidR="00321E0E">
              <w:rPr>
                <w:b/>
              </w:rPr>
              <w:t xml:space="preserve">6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321E0E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19.06.2024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321E0E">
        <w:rPr>
          <w:rFonts w:ascii="Arial" w:hAnsi="Arial" w:cs="Arial"/>
          <w:b/>
          <w:sz w:val="22"/>
          <w:szCs w:val="22"/>
        </w:rPr>
        <w:t xml:space="preserve"> heart rate is 157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097209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="003D394A"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C96695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9145EB">
        <w:rPr>
          <w:rFonts w:ascii="Arial" w:hAnsi="Arial" w:cs="Arial"/>
          <w:b/>
          <w:sz w:val="22"/>
          <w:szCs w:val="22"/>
        </w:rPr>
        <w:t>Single loop of c</w:t>
      </w:r>
      <w:r w:rsidR="009145EB">
        <w:rPr>
          <w:rFonts w:ascii="Arial" w:hAnsi="Arial" w:cs="Arial"/>
          <w:b/>
          <w:sz w:val="22"/>
          <w:szCs w:val="20"/>
        </w:rPr>
        <w:t xml:space="preserve">ord is noted around the </w:t>
      </w:r>
      <w:r w:rsidR="00B83021" w:rsidRPr="00B83021">
        <w:rPr>
          <w:rFonts w:ascii="Arial" w:hAnsi="Arial" w:cs="Arial"/>
          <w:b/>
          <w:sz w:val="22"/>
          <w:szCs w:val="20"/>
        </w:rPr>
        <w:t>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3D394A">
        <w:rPr>
          <w:rFonts w:ascii="Arial" w:hAnsi="Arial" w:cs="Arial"/>
          <w:sz w:val="22"/>
          <w:szCs w:val="22"/>
        </w:rPr>
        <w:t>ckening is 2.02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4B4E96" w:rsidRPr="004B4E96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="00321E0E">
        <w:rPr>
          <w:rFonts w:ascii="Arial" w:hAnsi="Arial" w:cs="Arial"/>
          <w:b/>
          <w:sz w:val="22"/>
          <w:szCs w:val="22"/>
        </w:rPr>
        <w:t>AFI is 15.1</w:t>
      </w:r>
      <w:r w:rsidR="004B4E96" w:rsidRPr="004B4E96">
        <w:rPr>
          <w:rFonts w:ascii="Arial" w:hAnsi="Arial" w:cs="Arial"/>
          <w:b/>
          <w:sz w:val="22"/>
          <w:szCs w:val="22"/>
        </w:rPr>
        <w:t>cm (normal range 9 – 25cm).</w:t>
      </w:r>
      <w:r w:rsidR="00C82191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145EB" w:rsidRPr="00901838" w:rsidRDefault="00D021FD" w:rsidP="009145E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0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="004E2F2F" w:rsidRPr="00901838">
        <w:rPr>
          <w:rFonts w:ascii="Arial" w:hAnsi="Arial" w:cs="Arial"/>
          <w:b/>
          <w:i/>
          <w:iCs/>
          <w:sz w:val="22"/>
          <w:szCs w:val="22"/>
        </w:rPr>
        <w:t>I) S</w:t>
      </w:r>
      <w:r w:rsidRPr="00901838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321E0E" w:rsidRPr="00901838">
        <w:rPr>
          <w:rFonts w:ascii="Arial" w:hAnsi="Arial" w:cs="Arial"/>
          <w:b/>
          <w:i/>
          <w:iCs/>
          <w:sz w:val="22"/>
          <w:szCs w:val="22"/>
        </w:rPr>
        <w:t>cy of average gestational age 30</w:t>
      </w:r>
      <w:r w:rsidR="00242B9D" w:rsidRPr="00901838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321E0E" w:rsidRPr="00901838">
        <w:rPr>
          <w:rFonts w:ascii="Arial" w:hAnsi="Arial" w:cs="Arial"/>
          <w:b/>
          <w:i/>
          <w:iCs/>
          <w:sz w:val="22"/>
          <w:szCs w:val="22"/>
        </w:rPr>
        <w:t>6</w:t>
      </w:r>
      <w:r w:rsidR="00242B9D" w:rsidRPr="00901838">
        <w:rPr>
          <w:rFonts w:ascii="Arial" w:hAnsi="Arial" w:cs="Arial"/>
          <w:b/>
          <w:i/>
          <w:iCs/>
          <w:sz w:val="22"/>
          <w:szCs w:val="22"/>
        </w:rPr>
        <w:t xml:space="preserve"> days, FHR 157</w:t>
      </w:r>
      <w:r w:rsidRPr="00901838">
        <w:rPr>
          <w:rFonts w:ascii="Arial" w:hAnsi="Arial" w:cs="Arial"/>
          <w:b/>
          <w:i/>
          <w:iCs/>
          <w:sz w:val="22"/>
          <w:szCs w:val="22"/>
        </w:rPr>
        <w:t>bpm, Grade I</w:t>
      </w:r>
      <w:r w:rsidR="00321E0E" w:rsidRPr="00901838">
        <w:rPr>
          <w:rFonts w:ascii="Arial" w:hAnsi="Arial" w:cs="Arial"/>
          <w:b/>
          <w:i/>
          <w:iCs/>
          <w:sz w:val="22"/>
          <w:szCs w:val="22"/>
        </w:rPr>
        <w:t>I</w:t>
      </w:r>
      <w:r w:rsidRPr="00901838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</w:t>
      </w:r>
      <w:r w:rsidR="00321E0E" w:rsidRPr="00901838">
        <w:rPr>
          <w:rFonts w:ascii="Arial" w:hAnsi="Arial" w:cs="Arial"/>
          <w:b/>
          <w:i/>
          <w:iCs/>
          <w:sz w:val="22"/>
          <w:szCs w:val="22"/>
        </w:rPr>
        <w:t>AFI 15.1cm</w:t>
      </w:r>
      <w:r w:rsidRPr="00901838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321E0E" w:rsidRPr="00901838">
        <w:rPr>
          <w:rFonts w:ascii="Arial" w:hAnsi="Arial" w:cs="Arial"/>
          <w:b/>
          <w:i/>
          <w:iCs/>
          <w:sz w:val="22"/>
          <w:szCs w:val="22"/>
        </w:rPr>
        <w:t>19.06.2024</w:t>
      </w:r>
      <w:r w:rsidRPr="00901838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9145EB" w:rsidRPr="00901838">
        <w:rPr>
          <w:rFonts w:ascii="Arial" w:hAnsi="Arial" w:cs="Arial"/>
          <w:b/>
          <w:i/>
          <w:iCs/>
          <w:sz w:val="22"/>
          <w:szCs w:val="22"/>
        </w:rPr>
        <w:t xml:space="preserve"> &amp; </w:t>
      </w:r>
      <w:r w:rsidR="00581538" w:rsidRPr="00901838">
        <w:rPr>
          <w:rFonts w:ascii="Arial" w:hAnsi="Arial" w:cs="Arial"/>
          <w:b/>
          <w:i/>
          <w:iCs/>
          <w:sz w:val="22"/>
          <w:szCs w:val="22"/>
        </w:rPr>
        <w:t>s</w:t>
      </w:r>
      <w:r w:rsidR="009145EB" w:rsidRPr="00901838">
        <w:rPr>
          <w:rFonts w:ascii="Arial" w:hAnsi="Arial" w:cs="Arial"/>
          <w:b/>
          <w:i/>
          <w:sz w:val="22"/>
          <w:szCs w:val="22"/>
        </w:rPr>
        <w:t>ingle loop of c</w:t>
      </w:r>
      <w:r w:rsidR="00810D65" w:rsidRPr="00901838">
        <w:rPr>
          <w:rFonts w:ascii="Arial" w:hAnsi="Arial" w:cs="Arial"/>
          <w:b/>
          <w:i/>
          <w:sz w:val="22"/>
          <w:szCs w:val="20"/>
        </w:rPr>
        <w:t xml:space="preserve">ord </w:t>
      </w:r>
      <w:r w:rsidR="009145EB" w:rsidRPr="00901838">
        <w:rPr>
          <w:rFonts w:ascii="Arial" w:hAnsi="Arial" w:cs="Arial"/>
          <w:b/>
          <w:i/>
          <w:sz w:val="22"/>
          <w:szCs w:val="20"/>
        </w:rPr>
        <w:t>noted around the neck</w:t>
      </w:r>
      <w:r w:rsidR="004E2F2F" w:rsidRPr="00901838">
        <w:rPr>
          <w:rFonts w:ascii="Arial" w:hAnsi="Arial" w:cs="Arial"/>
          <w:b/>
          <w:i/>
          <w:sz w:val="22"/>
          <w:szCs w:val="20"/>
        </w:rPr>
        <w:t>.</w:t>
      </w:r>
    </w:p>
    <w:p w:rsidR="004E2F2F" w:rsidRPr="00901838" w:rsidRDefault="004E2F2F" w:rsidP="004E2F2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16"/>
          <w:szCs w:val="22"/>
        </w:rPr>
      </w:pPr>
      <w:r w:rsidRPr="00901838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proofErr w:type="gramStart"/>
      <w:r w:rsidR="00810D65" w:rsidRPr="00901838">
        <w:rPr>
          <w:rFonts w:ascii="Arial" w:hAnsi="Arial" w:cs="Arial"/>
          <w:b/>
          <w:bCs/>
          <w:i/>
          <w:iCs/>
          <w:sz w:val="22"/>
          <w:szCs w:val="22"/>
        </w:rPr>
        <w:t>AC</w:t>
      </w:r>
      <w:r w:rsidR="00901838" w:rsidRPr="00901838">
        <w:rPr>
          <w:rFonts w:ascii="Arial" w:hAnsi="Arial" w:cs="Arial"/>
          <w:b/>
          <w:bCs/>
          <w:i/>
          <w:iCs/>
          <w:sz w:val="22"/>
          <w:szCs w:val="22"/>
        </w:rPr>
        <w:t xml:space="preserve">  1.7</w:t>
      </w:r>
      <w:proofErr w:type="gramEnd"/>
      <w:r w:rsidR="00901838" w:rsidRPr="00901838">
        <w:rPr>
          <w:rFonts w:ascii="Arial" w:hAnsi="Arial" w:cs="Arial"/>
          <w:b/>
          <w:bCs/>
          <w:i/>
          <w:iCs/>
          <w:sz w:val="22"/>
          <w:szCs w:val="22"/>
        </w:rPr>
        <w:t xml:space="preserve"> percentile and FL &lt; 1 percentile</w:t>
      </w:r>
      <w:r w:rsidR="00810D65" w:rsidRPr="00901838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901838" w:rsidRPr="00901838">
        <w:rPr>
          <w:rFonts w:ascii="Arial" w:hAnsi="Arial" w:cs="Arial"/>
          <w:b/>
          <w:bCs/>
          <w:i/>
          <w:iCs/>
          <w:sz w:val="22"/>
          <w:szCs w:val="22"/>
        </w:rPr>
        <w:t xml:space="preserve">&amp; EFW is ~2.5 percentile – IUGR (Suggested clinical correlation &amp; further investigation). </w:t>
      </w:r>
    </w:p>
    <w:p w:rsidR="00775B33" w:rsidRDefault="00213B72" w:rsidP="00775B33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69A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6BF7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1E0E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0DA7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394A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ED7"/>
    <w:rsid w:val="004D2528"/>
    <w:rsid w:val="004D30E6"/>
    <w:rsid w:val="004D36EE"/>
    <w:rsid w:val="004D4BED"/>
    <w:rsid w:val="004D5518"/>
    <w:rsid w:val="004D6C6F"/>
    <w:rsid w:val="004E0D43"/>
    <w:rsid w:val="004E2F2F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1538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1F18"/>
    <w:rsid w:val="00683075"/>
    <w:rsid w:val="0068348A"/>
    <w:rsid w:val="0068564B"/>
    <w:rsid w:val="006923E4"/>
    <w:rsid w:val="00693FAE"/>
    <w:rsid w:val="00696E86"/>
    <w:rsid w:val="00697E8D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0D65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121"/>
    <w:rsid w:val="008F35D6"/>
    <w:rsid w:val="008F6274"/>
    <w:rsid w:val="008F792D"/>
    <w:rsid w:val="008F7A0C"/>
    <w:rsid w:val="008F7D17"/>
    <w:rsid w:val="00900138"/>
    <w:rsid w:val="00901838"/>
    <w:rsid w:val="009022E0"/>
    <w:rsid w:val="0090331C"/>
    <w:rsid w:val="0090582C"/>
    <w:rsid w:val="009145EB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5CC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2563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6AC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F49"/>
    <w:rsid w:val="00B70CC8"/>
    <w:rsid w:val="00B744BD"/>
    <w:rsid w:val="00B751C1"/>
    <w:rsid w:val="00B77EFF"/>
    <w:rsid w:val="00B83021"/>
    <w:rsid w:val="00B86CD9"/>
    <w:rsid w:val="00B87A2D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62E"/>
    <w:rsid w:val="00C10367"/>
    <w:rsid w:val="00C10418"/>
    <w:rsid w:val="00C1350B"/>
    <w:rsid w:val="00C17E7E"/>
    <w:rsid w:val="00C17FC0"/>
    <w:rsid w:val="00C20F9C"/>
    <w:rsid w:val="00C244ED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CD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1450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04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2024-04-15T04:59:00Z</cp:lastPrinted>
  <dcterms:created xsi:type="dcterms:W3CDTF">2024-04-15T04:59:00Z</dcterms:created>
  <dcterms:modified xsi:type="dcterms:W3CDTF">2024-04-15T04:59:00Z</dcterms:modified>
</cp:coreProperties>
</file>