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6358" w:rsidRPr="00F57412" w:rsidRDefault="00D96358" w:rsidP="00D96358">
      <w:pPr>
        <w:rPr>
          <w:color w:val="1A0036" w:themeColor="text1" w:themeShade="80"/>
        </w:rPr>
      </w:pPr>
      <w:r w:rsidRPr="00F57412">
        <w:rPr>
          <w:b/>
          <w:color w:val="1A0036" w:themeColor="text1" w:themeShade="80"/>
        </w:rPr>
        <w:t>OTHERS:</w:t>
      </w:r>
      <w:r w:rsidRPr="00F57412">
        <w:rPr>
          <w:color w:val="1A0036" w:themeColor="text1" w:themeShade="80"/>
        </w:rPr>
        <w:t xml:space="preserve">   Multiple subcenttimeter to mildly enlarged mesenteric lymph nodes in periumblical                                                                                                                                                                                              region (largest measuring 1.0 x 0.5 cm)</w:t>
      </w:r>
    </w:p>
    <w:p w:rsidR="00D96358" w:rsidRPr="00F57412" w:rsidRDefault="00D96358" w:rsidP="00D96358">
      <w:pPr>
        <w:rPr>
          <w:color w:val="1A0036" w:themeColor="text1" w:themeShade="80"/>
        </w:rPr>
      </w:pPr>
      <w:r w:rsidRPr="00F57412">
        <w:rPr>
          <w:color w:val="1A0036" w:themeColor="text1" w:themeShade="80"/>
        </w:rPr>
        <w:t>No free peritoneal fluid seen.</w:t>
      </w:r>
    </w:p>
    <w:p w:rsidR="00D96358" w:rsidRPr="00F57412" w:rsidRDefault="00D96358">
      <w:pPr>
        <w:rPr>
          <w:color w:val="1A0036" w:themeColor="text1" w:themeShade="80"/>
          <w:sz w:val="24"/>
          <w:szCs w:val="24"/>
        </w:rPr>
      </w:pPr>
    </w:p>
    <w:p w:rsidR="00D96358" w:rsidRPr="00F57412" w:rsidRDefault="00D96358">
      <w:pPr>
        <w:rPr>
          <w:b/>
          <w:color w:val="1A0036" w:themeColor="text1" w:themeShade="80"/>
          <w:sz w:val="24"/>
          <w:szCs w:val="24"/>
        </w:rPr>
      </w:pPr>
      <w:r w:rsidRPr="00F57412">
        <w:rPr>
          <w:b/>
          <w:color w:val="1A0036" w:themeColor="text1" w:themeShade="80"/>
          <w:sz w:val="24"/>
          <w:szCs w:val="24"/>
        </w:rPr>
        <w:t>IMPRESSION:</w:t>
      </w:r>
    </w:p>
    <w:p w:rsidR="00D96358" w:rsidRPr="00F57412" w:rsidRDefault="00BA652B">
      <w:pPr>
        <w:rPr>
          <w:color w:val="1A0036" w:themeColor="text1" w:themeShade="80"/>
          <w:sz w:val="24"/>
          <w:szCs w:val="24"/>
        </w:rPr>
      </w:pPr>
      <w:r w:rsidRPr="00F57412">
        <w:rPr>
          <w:color w:val="1A0036" w:themeColor="text1" w:themeShade="80"/>
          <w:sz w:val="24"/>
          <w:szCs w:val="24"/>
        </w:rPr>
        <w:t>Multiple subcentimeter meentric lymph nodes in periumblical region.</w:t>
      </w:r>
    </w:p>
    <w:p w:rsidR="00BA652B" w:rsidRPr="00F57412" w:rsidRDefault="00BA652B">
      <w:pPr>
        <w:rPr>
          <w:b/>
          <w:color w:val="548DD4" w:themeColor="text2" w:themeTint="99"/>
          <w:sz w:val="28"/>
          <w:szCs w:val="28"/>
        </w:rPr>
      </w:pPr>
      <w:r w:rsidRPr="00F57412">
        <w:rPr>
          <w:b/>
          <w:color w:val="548DD4" w:themeColor="text2" w:themeTint="99"/>
          <w:sz w:val="28"/>
          <w:szCs w:val="28"/>
        </w:rPr>
        <w:t>Duodenal obstruction:</w:t>
      </w:r>
    </w:p>
    <w:p w:rsidR="00BA652B" w:rsidRPr="00F57412" w:rsidRDefault="00BA652B">
      <w:pPr>
        <w:rPr>
          <w:color w:val="1A0036" w:themeColor="text1" w:themeShade="80"/>
        </w:rPr>
      </w:pPr>
      <w:r w:rsidRPr="00F57412">
        <w:rPr>
          <w:b/>
          <w:color w:val="1A0036" w:themeColor="text1" w:themeShade="80"/>
        </w:rPr>
        <w:t xml:space="preserve">OTHERS: </w:t>
      </w:r>
      <w:r w:rsidRPr="00F57412">
        <w:rPr>
          <w:color w:val="1A0036" w:themeColor="text1" w:themeShade="80"/>
        </w:rPr>
        <w:t xml:space="preserve"> The stomach and the 1</w:t>
      </w:r>
      <w:r w:rsidRPr="00F57412">
        <w:rPr>
          <w:color w:val="1A0036" w:themeColor="text1" w:themeShade="80"/>
          <w:vertAlign w:val="superscript"/>
        </w:rPr>
        <w:t>st</w:t>
      </w:r>
      <w:r w:rsidRPr="00F57412">
        <w:rPr>
          <w:color w:val="1A0036" w:themeColor="text1" w:themeShade="80"/>
        </w:rPr>
        <w:t xml:space="preserve"> part of duodenum  is distended, To and Fro movement of Fluid through the pyloric canal S/O Duodenal Obstruction. Excessive bowel gas shadow is seen in epigastric region.</w:t>
      </w:r>
    </w:p>
    <w:p w:rsidR="00BA652B" w:rsidRPr="00F57412" w:rsidRDefault="00BA652B" w:rsidP="00BA652B">
      <w:pPr>
        <w:pStyle w:val="Heading1"/>
        <w:numPr>
          <w:ilvl w:val="0"/>
          <w:numId w:val="0"/>
        </w:numPr>
        <w:rPr>
          <w:color w:val="1A0036" w:themeColor="text1" w:themeShade="80"/>
          <w:sz w:val="24"/>
          <w:szCs w:val="24"/>
        </w:rPr>
      </w:pPr>
      <w:r w:rsidRPr="00F57412">
        <w:rPr>
          <w:color w:val="1A0036" w:themeColor="text1" w:themeShade="80"/>
          <w:sz w:val="24"/>
          <w:szCs w:val="24"/>
        </w:rPr>
        <w:t xml:space="preserve">UTERUS: </w:t>
      </w:r>
    </w:p>
    <w:p w:rsidR="00BA652B" w:rsidRPr="00F57412" w:rsidRDefault="00BA652B" w:rsidP="00BA652B">
      <w:pPr>
        <w:pStyle w:val="Heading1"/>
        <w:numPr>
          <w:ilvl w:val="0"/>
          <w:numId w:val="0"/>
        </w:numPr>
        <w:rPr>
          <w:color w:val="1A0036" w:themeColor="text1" w:themeShade="80"/>
          <w:sz w:val="24"/>
          <w:szCs w:val="24"/>
        </w:rPr>
      </w:pPr>
      <w:r w:rsidRPr="00F57412">
        <w:rPr>
          <w:color w:val="1A0036" w:themeColor="text1" w:themeShade="80"/>
          <w:sz w:val="24"/>
          <w:szCs w:val="24"/>
        </w:rPr>
        <w:t>IMPRESSION</w:t>
      </w:r>
    </w:p>
    <w:p w:rsidR="00BA652B" w:rsidRPr="00F57412" w:rsidRDefault="00BA652B" w:rsidP="00BA652B">
      <w:pPr>
        <w:rPr>
          <w:color w:val="1A0036" w:themeColor="text1" w:themeShade="80"/>
        </w:rPr>
      </w:pPr>
      <w:r w:rsidRPr="00F57412">
        <w:rPr>
          <w:color w:val="1A0036" w:themeColor="text1" w:themeShade="80"/>
        </w:rPr>
        <w:t xml:space="preserve">Bulky uterus with few anterior  </w:t>
      </w:r>
      <w:r w:rsidRPr="00F57412">
        <w:rPr>
          <w:b/>
          <w:color w:val="548DD4" w:themeColor="text2" w:themeTint="99"/>
        </w:rPr>
        <w:t>subserosal and intramural fibroids</w:t>
      </w:r>
      <w:r w:rsidRPr="00F57412">
        <w:rPr>
          <w:color w:val="1A0036" w:themeColor="text1" w:themeShade="80"/>
        </w:rPr>
        <w:t>.</w:t>
      </w:r>
    </w:p>
    <w:p w:rsidR="00BA652B" w:rsidRPr="00F57412" w:rsidRDefault="00BA652B" w:rsidP="00BA652B">
      <w:pPr>
        <w:rPr>
          <w:color w:val="1A0036" w:themeColor="text1" w:themeShade="80"/>
        </w:rPr>
      </w:pPr>
      <w:r w:rsidRPr="00F57412">
        <w:rPr>
          <w:b/>
          <w:color w:val="1A0036" w:themeColor="text1" w:themeShade="80"/>
          <w:sz w:val="24"/>
          <w:szCs w:val="24"/>
        </w:rPr>
        <w:t>PANCREAS</w:t>
      </w:r>
      <w:r w:rsidR="00114286" w:rsidRPr="00F57412">
        <w:rPr>
          <w:b/>
          <w:color w:val="1A0036" w:themeColor="text1" w:themeShade="80"/>
          <w:sz w:val="24"/>
          <w:szCs w:val="24"/>
        </w:rPr>
        <w:t xml:space="preserve">: </w:t>
      </w:r>
      <w:r w:rsidR="00114286" w:rsidRPr="00F57412">
        <w:rPr>
          <w:color w:val="1A0036" w:themeColor="text1" w:themeShade="80"/>
        </w:rPr>
        <w:t>Bulky and hypo-echoic head of pancreas, however the body and tail appear normal in morphology. The main pancreatic duct is mildly dilated.</w:t>
      </w:r>
    </w:p>
    <w:p w:rsidR="00114286" w:rsidRPr="00F57412" w:rsidRDefault="00114286" w:rsidP="00114286">
      <w:pPr>
        <w:rPr>
          <w:color w:val="548DD4" w:themeColor="text2" w:themeTint="99"/>
          <w:sz w:val="24"/>
          <w:szCs w:val="24"/>
        </w:rPr>
      </w:pPr>
      <w:r w:rsidRPr="00F57412">
        <w:rPr>
          <w:b/>
          <w:color w:val="1A0036" w:themeColor="text1" w:themeShade="80"/>
          <w:sz w:val="24"/>
          <w:szCs w:val="24"/>
        </w:rPr>
        <w:t>IMPRESSION:</w:t>
      </w:r>
      <w:r w:rsidRPr="00F57412">
        <w:rPr>
          <w:color w:val="1A0036" w:themeColor="text1" w:themeShade="80"/>
          <w:sz w:val="24"/>
          <w:szCs w:val="24"/>
        </w:rPr>
        <w:t xml:space="preserve">  </w:t>
      </w:r>
      <w:r w:rsidRPr="00F57412">
        <w:rPr>
          <w:color w:val="1A0036" w:themeColor="text1" w:themeShade="80"/>
          <w:sz w:val="24"/>
          <w:szCs w:val="24"/>
        </w:rPr>
        <w:tab/>
      </w:r>
      <w:r w:rsidRPr="00F57412">
        <w:rPr>
          <w:color w:val="1A0036" w:themeColor="text1" w:themeShade="80"/>
          <w:sz w:val="24"/>
          <w:szCs w:val="24"/>
        </w:rPr>
        <w:tab/>
      </w:r>
      <w:r w:rsidRPr="00F57412">
        <w:rPr>
          <w:b/>
          <w:color w:val="548DD4" w:themeColor="text2" w:themeTint="99"/>
          <w:sz w:val="24"/>
          <w:szCs w:val="24"/>
        </w:rPr>
        <w:t>Acute pancreatic</w:t>
      </w:r>
      <w:r w:rsidRPr="00F57412">
        <w:rPr>
          <w:color w:val="548DD4" w:themeColor="text2" w:themeTint="99"/>
          <w:sz w:val="24"/>
          <w:szCs w:val="24"/>
        </w:rPr>
        <w:t>.</w:t>
      </w:r>
    </w:p>
    <w:p w:rsidR="00114286" w:rsidRPr="00F57412" w:rsidRDefault="00114286" w:rsidP="00BA652B">
      <w:pPr>
        <w:rPr>
          <w:b/>
          <w:color w:val="548DD4" w:themeColor="text2" w:themeTint="99"/>
          <w:sz w:val="24"/>
          <w:szCs w:val="24"/>
        </w:rPr>
      </w:pPr>
      <w:r w:rsidRPr="00F57412">
        <w:rPr>
          <w:color w:val="1A0036" w:themeColor="text1" w:themeShade="80"/>
          <w:sz w:val="24"/>
          <w:szCs w:val="24"/>
        </w:rPr>
        <w:t xml:space="preserve">There is evidence of a well defined heterogeneous collection (3.8 x 1.9 cm) in the subchorionic region S/O </w:t>
      </w:r>
      <w:r w:rsidRPr="00F57412">
        <w:rPr>
          <w:b/>
          <w:color w:val="548DD4" w:themeColor="text2" w:themeTint="99"/>
          <w:sz w:val="24"/>
          <w:szCs w:val="24"/>
        </w:rPr>
        <w:t>Haematoma.</w:t>
      </w:r>
    </w:p>
    <w:p w:rsidR="00114286" w:rsidRPr="00F57412" w:rsidRDefault="00114286" w:rsidP="00AD59B9">
      <w:pPr>
        <w:rPr>
          <w:b/>
          <w:color w:val="548DD4" w:themeColor="text2" w:themeTint="99"/>
          <w:sz w:val="24"/>
          <w:szCs w:val="24"/>
        </w:rPr>
      </w:pPr>
      <w:r w:rsidRPr="00F57412">
        <w:rPr>
          <w:b/>
          <w:color w:val="1A0036" w:themeColor="text1" w:themeShade="80"/>
          <w:sz w:val="24"/>
          <w:szCs w:val="24"/>
        </w:rPr>
        <w:t>ADNEXA:</w:t>
      </w:r>
      <w:r w:rsidR="00AD59B9" w:rsidRPr="00F57412">
        <w:rPr>
          <w:color w:val="1A0036" w:themeColor="text1" w:themeShade="80"/>
          <w:sz w:val="24"/>
          <w:szCs w:val="24"/>
        </w:rPr>
        <w:t xml:space="preserve">  Ovaries are normally positioned. Normal in e</w:t>
      </w:r>
      <w:r w:rsidRPr="00F57412">
        <w:rPr>
          <w:color w:val="1A0036" w:themeColor="text1" w:themeShade="80"/>
          <w:sz w:val="24"/>
          <w:szCs w:val="24"/>
        </w:rPr>
        <w:t xml:space="preserve">chotexture. </w:t>
      </w:r>
      <w:r w:rsidRPr="00F57412">
        <w:rPr>
          <w:b/>
          <w:color w:val="1A0036" w:themeColor="text1" w:themeShade="80"/>
          <w:sz w:val="24"/>
          <w:szCs w:val="24"/>
        </w:rPr>
        <w:t xml:space="preserve">A well defined cystic lesion ( 3.3 x 2.2 cm) is seen in the left adenexal region. </w:t>
      </w:r>
      <w:r w:rsidRPr="00F57412">
        <w:rPr>
          <w:b/>
          <w:color w:val="1A0036" w:themeColor="text1" w:themeShade="80"/>
          <w:sz w:val="24"/>
          <w:szCs w:val="24"/>
        </w:rPr>
        <w:br/>
      </w:r>
      <w:r w:rsidR="00AD59B9" w:rsidRPr="00F57412">
        <w:rPr>
          <w:b/>
          <w:color w:val="1A0036" w:themeColor="text1" w:themeShade="80"/>
          <w:sz w:val="24"/>
          <w:szCs w:val="24"/>
        </w:rPr>
        <w:t>Hyperechoic nodule is seen within the cyst S/O? Dermoid Cyst.</w:t>
      </w:r>
      <w:r w:rsidR="00AD59B9" w:rsidRPr="00F57412">
        <w:rPr>
          <w:b/>
          <w:color w:val="1A0036" w:themeColor="text1" w:themeShade="80"/>
          <w:sz w:val="24"/>
          <w:szCs w:val="24"/>
        </w:rPr>
        <w:br/>
        <w:t>IMPRESSION:</w:t>
      </w:r>
      <w:r w:rsidR="00AD59B9" w:rsidRPr="00F57412">
        <w:rPr>
          <w:color w:val="1A0036" w:themeColor="text1" w:themeShade="80"/>
          <w:sz w:val="24"/>
          <w:szCs w:val="24"/>
        </w:rPr>
        <w:t xml:space="preserve"> </w:t>
      </w:r>
      <w:r w:rsidR="00AD59B9" w:rsidRPr="00F57412">
        <w:rPr>
          <w:b/>
          <w:color w:val="1A0036" w:themeColor="text1" w:themeShade="80"/>
          <w:sz w:val="24"/>
          <w:szCs w:val="24"/>
        </w:rPr>
        <w:t xml:space="preserve">Left Adenexal Cyst </w:t>
      </w:r>
      <w:r w:rsidR="00AD59B9" w:rsidRPr="00F57412">
        <w:rPr>
          <w:b/>
          <w:color w:val="548DD4" w:themeColor="text2" w:themeTint="99"/>
          <w:sz w:val="24"/>
          <w:szCs w:val="24"/>
        </w:rPr>
        <w:t>(? Dermoid)</w:t>
      </w:r>
    </w:p>
    <w:p w:rsidR="00AD59B9" w:rsidRPr="00F57412" w:rsidRDefault="00AD59B9" w:rsidP="00AD59B9">
      <w:pPr>
        <w:rPr>
          <w:b/>
          <w:color w:val="1A0036" w:themeColor="text1" w:themeShade="80"/>
          <w:sz w:val="24"/>
          <w:szCs w:val="24"/>
        </w:rPr>
      </w:pPr>
      <w:r w:rsidRPr="00F57412">
        <w:rPr>
          <w:b/>
          <w:color w:val="1A0036" w:themeColor="text1" w:themeShade="80"/>
        </w:rPr>
        <w:t>OTHERS:  There is evidence of a large homogenously hypoechoic central mass (11.2 x 5.2 cm) in the retroperitoneal region. It is extending superiorly upto the epigastrium  and inferiorly upto the suprapubic region. The aorta is compressewd by the mass. The bowel loops are displaced.</w:t>
      </w:r>
      <w:r w:rsidRPr="00F57412">
        <w:rPr>
          <w:b/>
          <w:color w:val="1A0036" w:themeColor="text1" w:themeShade="80"/>
        </w:rPr>
        <w:br/>
      </w:r>
      <w:r w:rsidRPr="00F57412">
        <w:rPr>
          <w:b/>
          <w:color w:val="1A0036" w:themeColor="text1" w:themeShade="80"/>
          <w:sz w:val="24"/>
          <w:szCs w:val="24"/>
        </w:rPr>
        <w:t>Fnephrolith</w:t>
      </w:r>
      <w:r w:rsidRPr="00F57412">
        <w:rPr>
          <w:b/>
          <w:color w:val="1A0036" w:themeColor="text1" w:themeShade="80"/>
        </w:rPr>
        <w:br/>
      </w:r>
      <w:r w:rsidRPr="00F57412">
        <w:rPr>
          <w:b/>
          <w:color w:val="1A0036" w:themeColor="text1" w:themeShade="80"/>
          <w:sz w:val="24"/>
          <w:szCs w:val="24"/>
          <w:u w:val="single"/>
        </w:rPr>
        <w:t>IMPRESSION:</w:t>
      </w:r>
    </w:p>
    <w:p w:rsidR="00AD59B9" w:rsidRPr="00F57412" w:rsidRDefault="00AD59B9" w:rsidP="00AD59B9">
      <w:pPr>
        <w:pStyle w:val="ListParagraph"/>
        <w:numPr>
          <w:ilvl w:val="0"/>
          <w:numId w:val="5"/>
        </w:numPr>
        <w:rPr>
          <w:b/>
          <w:color w:val="548DD4" w:themeColor="text2" w:themeTint="99"/>
        </w:rPr>
      </w:pPr>
      <w:r w:rsidRPr="00F57412">
        <w:rPr>
          <w:b/>
          <w:color w:val="548DD4" w:themeColor="text2" w:themeTint="99"/>
        </w:rPr>
        <w:t xml:space="preserve">A Large homogenously  hypoechoic  retroperitoneal mass with numerous enlarged retroperitoneal lymph </w:t>
      </w:r>
      <w:r w:rsidR="00F57412" w:rsidRPr="00F57412">
        <w:rPr>
          <w:b/>
          <w:color w:val="548DD4" w:themeColor="text2" w:themeTint="99"/>
        </w:rPr>
        <w:t xml:space="preserve"> nodes.</w:t>
      </w:r>
    </w:p>
    <w:p w:rsidR="00F57412" w:rsidRDefault="00F57412" w:rsidP="00F57412">
      <w:pPr>
        <w:rPr>
          <w:b/>
          <w:color w:val="1A0036" w:themeColor="text1" w:themeShade="80"/>
          <w:sz w:val="24"/>
          <w:szCs w:val="24"/>
        </w:rPr>
      </w:pPr>
      <w:r w:rsidRPr="00F57412">
        <w:rPr>
          <w:b/>
          <w:color w:val="548DD4" w:themeColor="text2" w:themeTint="99"/>
          <w:u w:val="single"/>
        </w:rPr>
        <w:lastRenderedPageBreak/>
        <w:t xml:space="preserve">Prostetis calculus. </w:t>
      </w:r>
      <w:r>
        <w:rPr>
          <w:b/>
          <w:color w:val="548DD4" w:themeColor="text2" w:themeTint="99"/>
          <w:u w:val="single"/>
        </w:rPr>
        <w:br/>
      </w:r>
      <w:r>
        <w:rPr>
          <w:b/>
          <w:color w:val="548DD4" w:themeColor="text2" w:themeTint="99"/>
          <w:sz w:val="24"/>
          <w:szCs w:val="24"/>
          <w:u w:val="single"/>
        </w:rPr>
        <w:t>PROSTATE</w:t>
      </w:r>
      <w:r>
        <w:rPr>
          <w:b/>
          <w:color w:val="548DD4" w:themeColor="text2" w:themeTint="99"/>
          <w:sz w:val="24"/>
          <w:szCs w:val="24"/>
        </w:rPr>
        <w:t xml:space="preserve"> </w:t>
      </w:r>
      <w:r>
        <w:rPr>
          <w:b/>
          <w:color w:val="1A0036" w:themeColor="text1" w:themeShade="80"/>
          <w:sz w:val="24"/>
          <w:szCs w:val="24"/>
        </w:rPr>
        <w:t xml:space="preserve"> </w:t>
      </w:r>
      <w:r>
        <w:rPr>
          <w:color w:val="1A0036" w:themeColor="text1" w:themeShade="80"/>
          <w:sz w:val="24"/>
          <w:szCs w:val="24"/>
        </w:rPr>
        <w:t xml:space="preserve">Prostate is normal in size and echotexture. It measures 2.7 x 1.9 x1.8 </w:t>
      </w:r>
      <w:r w:rsidRPr="00F57412">
        <w:rPr>
          <w:b/>
          <w:color w:val="1A0036" w:themeColor="text1" w:themeShade="80"/>
          <w:sz w:val="24"/>
          <w:szCs w:val="24"/>
        </w:rPr>
        <w:t>cm</w:t>
      </w:r>
      <w:r>
        <w:rPr>
          <w:b/>
          <w:color w:val="1A0036" w:themeColor="text1" w:themeShade="80"/>
          <w:sz w:val="24"/>
          <w:szCs w:val="24"/>
        </w:rPr>
        <w:t xml:space="preserve">. </w:t>
      </w:r>
      <w:r>
        <w:rPr>
          <w:color w:val="1A0036" w:themeColor="text1" w:themeShade="80"/>
          <w:sz w:val="24"/>
          <w:szCs w:val="24"/>
        </w:rPr>
        <w:t xml:space="preserve">corresponding to 5.2 Gms. </w:t>
      </w:r>
      <w:r>
        <w:rPr>
          <w:b/>
          <w:color w:val="1A0036" w:themeColor="text1" w:themeShade="80"/>
          <w:sz w:val="24"/>
          <w:szCs w:val="24"/>
        </w:rPr>
        <w:t>An echogenic foci casting distal acoustic shadow is seen in the region of prostatic urethra S/O? Calculus.</w:t>
      </w:r>
    </w:p>
    <w:p w:rsidR="00F57412" w:rsidRDefault="00F57412" w:rsidP="00F57412">
      <w:pPr>
        <w:rPr>
          <w:color w:val="1A0036" w:themeColor="text1" w:themeShade="80"/>
          <w:sz w:val="24"/>
          <w:szCs w:val="24"/>
        </w:rPr>
      </w:pPr>
      <w:r w:rsidRPr="00F57412">
        <w:rPr>
          <w:b/>
          <w:color w:val="1A0036" w:themeColor="text1" w:themeShade="80"/>
          <w:sz w:val="24"/>
          <w:szCs w:val="24"/>
          <w:u w:val="single"/>
        </w:rPr>
        <w:t>IMPRESSION:</w:t>
      </w:r>
      <w:r>
        <w:rPr>
          <w:color w:val="1A0036" w:themeColor="text1" w:themeShade="80"/>
          <w:sz w:val="24"/>
          <w:szCs w:val="24"/>
        </w:rPr>
        <w:br/>
      </w:r>
      <w:r w:rsidRPr="00F57412">
        <w:rPr>
          <w:b/>
          <w:color w:val="1A0036" w:themeColor="text1" w:themeShade="80"/>
          <w:sz w:val="24"/>
          <w:szCs w:val="24"/>
        </w:rPr>
        <w:t>An echogenic foci casting distal acoustic shadow, in the region of prostatic urethra S/O?  Calculus</w:t>
      </w:r>
      <w:r>
        <w:rPr>
          <w:color w:val="1A0036" w:themeColor="text1" w:themeShade="80"/>
          <w:sz w:val="24"/>
          <w:szCs w:val="24"/>
        </w:rPr>
        <w:t>.</w:t>
      </w:r>
    </w:p>
    <w:p w:rsidR="00F57412" w:rsidRDefault="00F57412" w:rsidP="007858A1">
      <w:pPr>
        <w:rPr>
          <w:b/>
          <w:color w:val="1D1B11" w:themeColor="background2" w:themeShade="1A"/>
        </w:rPr>
      </w:pPr>
      <w:r w:rsidRPr="00F57412">
        <w:rPr>
          <w:b/>
          <w:color w:val="548DD4" w:themeColor="text2" w:themeTint="99"/>
          <w:sz w:val="24"/>
          <w:szCs w:val="24"/>
          <w:u w:val="single"/>
        </w:rPr>
        <w:t>Ectopic Kidney</w:t>
      </w:r>
      <w:r>
        <w:rPr>
          <w:b/>
          <w:color w:val="548DD4" w:themeColor="text2" w:themeTint="99"/>
          <w:sz w:val="24"/>
          <w:szCs w:val="24"/>
          <w:u w:val="single"/>
        </w:rPr>
        <w:br/>
      </w:r>
      <w:r w:rsidR="007858A1" w:rsidRPr="007858A1">
        <w:rPr>
          <w:b/>
          <w:color w:val="1D1B11" w:themeColor="background2" w:themeShade="1A"/>
          <w:u w:val="single"/>
        </w:rPr>
        <w:t>RT KIDNEYS</w:t>
      </w:r>
      <w:r w:rsidR="007858A1">
        <w:rPr>
          <w:b/>
          <w:color w:val="1D1B11" w:themeColor="background2" w:themeShade="1A"/>
        </w:rPr>
        <w:t xml:space="preserve"> Right kidney is mildly enlarged (measures: 12.5 cm). There is evidence of a tiny well</w:t>
      </w:r>
      <w:r w:rsidR="007858A1">
        <w:rPr>
          <w:b/>
          <w:color w:val="1D1B11" w:themeColor="background2" w:themeShade="1A"/>
        </w:rPr>
        <w:br/>
        <w:t xml:space="preserve">                     defined echogenic  foci (0.47 cm approximately), casting distal acoustic shadow s/o </w:t>
      </w:r>
      <w:r w:rsidR="007858A1">
        <w:rPr>
          <w:b/>
          <w:color w:val="1D1B11" w:themeColor="background2" w:themeShade="1A"/>
        </w:rPr>
        <w:br/>
        <w:t xml:space="preserve">                     calculus at the upper calyx of the right kidney. No evidence of space occupying lesion, cyst</w:t>
      </w:r>
      <w:r w:rsidR="007858A1">
        <w:rPr>
          <w:b/>
          <w:color w:val="1D1B11" w:themeColor="background2" w:themeShade="1A"/>
        </w:rPr>
        <w:br/>
        <w:t xml:space="preserve">                     or hydronephrosis is seen.</w:t>
      </w:r>
    </w:p>
    <w:p w:rsidR="00A12BCD" w:rsidRDefault="00AA3581" w:rsidP="007858A1">
      <w:pPr>
        <w:rPr>
          <w:color w:val="1D1B11" w:themeColor="background2" w:themeShade="1A"/>
        </w:rPr>
      </w:pPr>
      <w:r>
        <w:rPr>
          <w:b/>
          <w:color w:val="1D1B11" w:themeColor="background2" w:themeShade="1A"/>
          <w:u w:val="single"/>
        </w:rPr>
        <w:t xml:space="preserve">LT KIDNEYS  </w:t>
      </w:r>
      <w:r>
        <w:rPr>
          <w:b/>
          <w:color w:val="1D1B11" w:themeColor="background2" w:themeShade="1A"/>
        </w:rPr>
        <w:t xml:space="preserve"> Left kidney is ectopically locfated (measures: 9.3 cm) in the left hemipelvis. Normal in </w:t>
      </w:r>
      <w:r>
        <w:rPr>
          <w:b/>
          <w:color w:val="1D1B11" w:themeColor="background2" w:themeShade="1A"/>
        </w:rPr>
        <w:br/>
        <w:t xml:space="preserve">                       echogenicity and outline. A well defined calculus (1.1 cm ) is seen at the mid calyx of the</w:t>
      </w:r>
      <w:r>
        <w:rPr>
          <w:b/>
          <w:color w:val="1D1B11" w:themeColor="background2" w:themeShade="1A"/>
        </w:rPr>
        <w:br/>
        <w:t xml:space="preserve">                       left kidney. </w:t>
      </w:r>
      <w:r>
        <w:rPr>
          <w:color w:val="1D1B11" w:themeColor="background2" w:themeShade="1A"/>
        </w:rPr>
        <w:t xml:space="preserve"> No evidence of space occupying lesioncyst or hydronephrosis is seen.</w:t>
      </w:r>
    </w:p>
    <w:p w:rsidR="00A12BCD" w:rsidRDefault="00A12BCD" w:rsidP="00A12BCD">
      <w:pPr>
        <w:pStyle w:val="Heading1"/>
        <w:numPr>
          <w:ilvl w:val="0"/>
          <w:numId w:val="0"/>
        </w:numPr>
        <w:rPr>
          <w:color w:val="1D1B11" w:themeColor="background2" w:themeShade="1A"/>
          <w:sz w:val="24"/>
          <w:szCs w:val="24"/>
          <w:u w:val="single"/>
        </w:rPr>
      </w:pPr>
      <w:r w:rsidRPr="00A12BCD">
        <w:rPr>
          <w:color w:val="1D1B11" w:themeColor="background2" w:themeShade="1A"/>
          <w:sz w:val="24"/>
          <w:szCs w:val="24"/>
          <w:u w:val="single"/>
        </w:rPr>
        <w:t>IMPRESSION:</w:t>
      </w:r>
    </w:p>
    <w:p w:rsidR="00A12BCD" w:rsidRDefault="00A12BCD" w:rsidP="00A12BCD">
      <w:pPr>
        <w:pStyle w:val="ListParagraph"/>
        <w:numPr>
          <w:ilvl w:val="0"/>
          <w:numId w:val="7"/>
        </w:numPr>
        <w:rPr>
          <w:color w:val="1A0036" w:themeColor="text1" w:themeShade="80"/>
        </w:rPr>
      </w:pPr>
      <w:r w:rsidRPr="00A12BCD">
        <w:rPr>
          <w:color w:val="1A0036" w:themeColor="text1" w:themeShade="80"/>
        </w:rPr>
        <w:t>Mildly enlarged right kidney with upper pole</w:t>
      </w:r>
      <w:r>
        <w:rPr>
          <w:color w:val="1A0036" w:themeColor="text1" w:themeShade="80"/>
        </w:rPr>
        <w:t xml:space="preserve"> calculus.</w:t>
      </w:r>
    </w:p>
    <w:p w:rsidR="00A12BCD" w:rsidRDefault="00A12BCD" w:rsidP="00A12BCD">
      <w:pPr>
        <w:pStyle w:val="ListParagraph"/>
        <w:numPr>
          <w:ilvl w:val="0"/>
          <w:numId w:val="7"/>
        </w:numPr>
        <w:rPr>
          <w:color w:val="1A0036" w:themeColor="text1" w:themeShade="80"/>
        </w:rPr>
      </w:pPr>
      <w:r>
        <w:rPr>
          <w:color w:val="1A0036" w:themeColor="text1" w:themeShade="80"/>
        </w:rPr>
        <w:t>Ectopic left kidney with mid pole calculus.</w:t>
      </w:r>
    </w:p>
    <w:p w:rsidR="00A12BCD" w:rsidRPr="00A12BCD" w:rsidRDefault="00A12BCD" w:rsidP="00A12BCD">
      <w:pPr>
        <w:rPr>
          <w:b/>
          <w:color w:val="548DD4" w:themeColor="text2" w:themeTint="99"/>
          <w:sz w:val="24"/>
          <w:szCs w:val="24"/>
          <w:u w:val="single"/>
        </w:rPr>
      </w:pPr>
      <w:r w:rsidRPr="00A12BCD">
        <w:rPr>
          <w:b/>
          <w:color w:val="548DD4" w:themeColor="text2" w:themeTint="99"/>
          <w:sz w:val="24"/>
          <w:szCs w:val="24"/>
          <w:u w:val="single"/>
        </w:rPr>
        <w:t>Sacculation</w:t>
      </w:r>
    </w:p>
    <w:p w:rsidR="00A12BCD" w:rsidRDefault="00A12BCD" w:rsidP="00A12BCD">
      <w:pPr>
        <w:rPr>
          <w:b/>
          <w:color w:val="1A0036" w:themeColor="text1" w:themeShade="80"/>
        </w:rPr>
      </w:pPr>
      <w:r w:rsidRPr="00A12BCD">
        <w:rPr>
          <w:b/>
          <w:color w:val="1A0036" w:themeColor="text1" w:themeShade="80"/>
          <w:u w:val="single"/>
        </w:rPr>
        <w:t>UTERUS:</w:t>
      </w:r>
      <w:r>
        <w:rPr>
          <w:b/>
          <w:color w:val="1A0036" w:themeColor="text1" w:themeShade="80"/>
        </w:rPr>
        <w:t xml:space="preserve"> Not visualized. A soft tissue density structure of volume 3.1 cc is seen at the base of the urinary bladder with urethral opening in it (morphologically resembling ? Prostate)</w:t>
      </w:r>
    </w:p>
    <w:p w:rsidR="00A12BCD" w:rsidRDefault="00A12BCD" w:rsidP="00A12BCD">
      <w:pPr>
        <w:rPr>
          <w:b/>
          <w:color w:val="1A0036" w:themeColor="text1" w:themeShade="80"/>
          <w:sz w:val="24"/>
          <w:szCs w:val="24"/>
          <w:u w:val="single"/>
        </w:rPr>
      </w:pPr>
      <w:r w:rsidRPr="00F57412">
        <w:rPr>
          <w:b/>
          <w:color w:val="1A0036" w:themeColor="text1" w:themeShade="80"/>
          <w:sz w:val="24"/>
          <w:szCs w:val="24"/>
          <w:u w:val="single"/>
        </w:rPr>
        <w:t>IMPRESSION:</w:t>
      </w:r>
    </w:p>
    <w:p w:rsidR="00A12BCD" w:rsidRDefault="00A12BCD" w:rsidP="00A12BCD">
      <w:pPr>
        <w:pStyle w:val="ListParagraph"/>
        <w:numPr>
          <w:ilvl w:val="0"/>
          <w:numId w:val="9"/>
        </w:numPr>
        <w:rPr>
          <w:b/>
          <w:color w:val="1A0036" w:themeColor="text1" w:themeShade="80"/>
          <w:sz w:val="24"/>
          <w:szCs w:val="24"/>
        </w:rPr>
      </w:pPr>
      <w:r>
        <w:rPr>
          <w:b/>
          <w:color w:val="1A0036" w:themeColor="text1" w:themeShade="80"/>
          <w:sz w:val="24"/>
          <w:szCs w:val="24"/>
        </w:rPr>
        <w:t xml:space="preserve">Uterus not visualized. A soft tissue density structure of volume 3.1 cc is seen at the base of the urinary bladder with urethral </w:t>
      </w:r>
      <w:r w:rsidR="00D66250">
        <w:rPr>
          <w:b/>
          <w:color w:val="1A0036" w:themeColor="text1" w:themeShade="80"/>
          <w:sz w:val="24"/>
          <w:szCs w:val="24"/>
        </w:rPr>
        <w:t xml:space="preserve">opening in it. </w:t>
      </w:r>
    </w:p>
    <w:p w:rsidR="00D66250" w:rsidRDefault="00D66250" w:rsidP="00D66250">
      <w:pPr>
        <w:rPr>
          <w:b/>
          <w:color w:val="548DD4" w:themeColor="text2" w:themeTint="99"/>
          <w:sz w:val="24"/>
          <w:szCs w:val="24"/>
          <w:u w:val="single"/>
        </w:rPr>
      </w:pPr>
      <w:r w:rsidRPr="00D66250">
        <w:rPr>
          <w:b/>
          <w:color w:val="548DD4" w:themeColor="text2" w:themeTint="99"/>
          <w:sz w:val="24"/>
          <w:szCs w:val="24"/>
          <w:u w:val="single"/>
        </w:rPr>
        <w:t xml:space="preserve">Haemorrhagic cyst </w:t>
      </w:r>
    </w:p>
    <w:p w:rsidR="00D66250" w:rsidRDefault="00D66250" w:rsidP="00D66250">
      <w:pPr>
        <w:rPr>
          <w:b/>
          <w:color w:val="1A0036" w:themeColor="text1" w:themeShade="80"/>
          <w:sz w:val="24"/>
          <w:szCs w:val="24"/>
        </w:rPr>
      </w:pPr>
      <w:r w:rsidRPr="00D66250">
        <w:rPr>
          <w:b/>
          <w:color w:val="1D1B11" w:themeColor="background2" w:themeShade="1A"/>
          <w:sz w:val="24"/>
          <w:szCs w:val="24"/>
          <w:u w:val="single"/>
        </w:rPr>
        <w:t>ADNEXA</w:t>
      </w:r>
      <w:r>
        <w:rPr>
          <w:b/>
          <w:color w:val="1D1B11" w:themeColor="background2" w:themeShade="1A"/>
          <w:sz w:val="24"/>
          <w:szCs w:val="24"/>
          <w:u w:val="single"/>
        </w:rPr>
        <w:t xml:space="preserve">: </w:t>
      </w:r>
      <w:r>
        <w:rPr>
          <w:color w:val="1D1B11" w:themeColor="background2" w:themeShade="1A"/>
          <w:sz w:val="24"/>
          <w:szCs w:val="24"/>
        </w:rPr>
        <w:t xml:space="preserve"> Ovaries are normally positioned. Normal in echotexture. </w:t>
      </w:r>
      <w:r>
        <w:rPr>
          <w:b/>
          <w:color w:val="1D1B11" w:themeColor="background2" w:themeShade="1A"/>
          <w:sz w:val="24"/>
          <w:szCs w:val="24"/>
        </w:rPr>
        <w:t xml:space="preserve"> A reticulate cystic lesion (3.1 x 2.2 cm) is arising from the left ovary S/o Haemorrhagic cyst.</w:t>
      </w:r>
      <w:r>
        <w:rPr>
          <w:b/>
          <w:color w:val="1D1B11" w:themeColor="background2" w:themeShade="1A"/>
          <w:sz w:val="24"/>
          <w:szCs w:val="24"/>
        </w:rPr>
        <w:br/>
      </w:r>
      <w:r w:rsidRPr="00F57412">
        <w:rPr>
          <w:b/>
          <w:color w:val="1A0036" w:themeColor="text1" w:themeShade="80"/>
          <w:sz w:val="24"/>
          <w:szCs w:val="24"/>
          <w:u w:val="single"/>
        </w:rPr>
        <w:t>IMPRESSION:</w:t>
      </w:r>
      <w:r>
        <w:rPr>
          <w:b/>
          <w:color w:val="1A0036" w:themeColor="text1" w:themeShade="80"/>
          <w:sz w:val="24"/>
          <w:szCs w:val="24"/>
          <w:u w:val="single"/>
        </w:rPr>
        <w:br/>
      </w:r>
      <w:r>
        <w:rPr>
          <w:b/>
          <w:color w:val="1A0036" w:themeColor="text1" w:themeShade="80"/>
          <w:sz w:val="24"/>
          <w:szCs w:val="24"/>
        </w:rPr>
        <w:t xml:space="preserve"> Bulky left oviary with a small haemorrhagic cyst .</w:t>
      </w:r>
    </w:p>
    <w:p w:rsidR="00D66250" w:rsidRDefault="00D66250" w:rsidP="00D66250">
      <w:pPr>
        <w:rPr>
          <w:color w:val="1A0036" w:themeColor="text1" w:themeShade="80"/>
          <w:sz w:val="24"/>
          <w:szCs w:val="24"/>
        </w:rPr>
      </w:pPr>
      <w:r w:rsidRPr="00D66250">
        <w:rPr>
          <w:b/>
          <w:color w:val="1A0036" w:themeColor="text1" w:themeShade="80"/>
          <w:sz w:val="24"/>
          <w:szCs w:val="24"/>
          <w:u w:val="single"/>
        </w:rPr>
        <w:t xml:space="preserve">PROSTATE </w:t>
      </w:r>
      <w:r>
        <w:rPr>
          <w:b/>
          <w:color w:val="1A0036" w:themeColor="text1" w:themeShade="80"/>
          <w:sz w:val="24"/>
          <w:szCs w:val="24"/>
        </w:rPr>
        <w:t xml:space="preserve"> </w:t>
      </w:r>
      <w:r w:rsidRPr="00D66250">
        <w:rPr>
          <w:color w:val="1A0036" w:themeColor="text1" w:themeShade="80"/>
          <w:sz w:val="24"/>
          <w:szCs w:val="24"/>
        </w:rPr>
        <w:t>Prostate is normal in size and echotexture. No evidence of focal lesion or SOL noted</w:t>
      </w:r>
      <w:r>
        <w:rPr>
          <w:color w:val="1A0036" w:themeColor="text1" w:themeShade="80"/>
          <w:sz w:val="24"/>
          <w:szCs w:val="24"/>
        </w:rPr>
        <w:t>.</w:t>
      </w:r>
    </w:p>
    <w:p w:rsidR="00D66250" w:rsidRDefault="00D66250" w:rsidP="00D66250">
      <w:pPr>
        <w:rPr>
          <w:color w:val="1A0036" w:themeColor="text1" w:themeShade="80"/>
          <w:sz w:val="24"/>
          <w:szCs w:val="24"/>
        </w:rPr>
      </w:pPr>
    </w:p>
    <w:p w:rsidR="00D66250" w:rsidRDefault="00D66250" w:rsidP="00D66250">
      <w:pPr>
        <w:rPr>
          <w:b/>
          <w:color w:val="548DD4" w:themeColor="text2" w:themeTint="99"/>
          <w:sz w:val="24"/>
          <w:szCs w:val="24"/>
          <w:u w:val="single"/>
        </w:rPr>
      </w:pPr>
      <w:r w:rsidRPr="00D66250">
        <w:rPr>
          <w:b/>
          <w:color w:val="548DD4" w:themeColor="text2" w:themeTint="99"/>
          <w:sz w:val="24"/>
          <w:szCs w:val="24"/>
          <w:u w:val="single"/>
        </w:rPr>
        <w:lastRenderedPageBreak/>
        <w:t>Ruptured liver abscess with mild generalized</w:t>
      </w:r>
    </w:p>
    <w:p w:rsidR="00D66250" w:rsidRDefault="00D66250" w:rsidP="00D66250">
      <w:pPr>
        <w:rPr>
          <w:b/>
          <w:color w:val="1A0036" w:themeColor="text1" w:themeShade="80"/>
          <w:sz w:val="24"/>
          <w:szCs w:val="24"/>
        </w:rPr>
      </w:pPr>
      <w:r>
        <w:rPr>
          <w:b/>
          <w:color w:val="1A0036" w:themeColor="text1" w:themeShade="80"/>
          <w:sz w:val="24"/>
          <w:szCs w:val="24"/>
        </w:rPr>
        <w:t>LIVER Measures in mid – clavicular line 9.8 cm. Decreased hepatic parenchymal echogenecity with mild periportal cuffing</w:t>
      </w:r>
      <w:r w:rsidR="00F17EA1">
        <w:rPr>
          <w:b/>
          <w:color w:val="1A0036" w:themeColor="text1" w:themeShade="80"/>
          <w:sz w:val="24"/>
          <w:szCs w:val="24"/>
        </w:rPr>
        <w:t>. There is evidence of an ill defined thick walled lesion (1.8 x 3.3 cm) with central hypoechoic collection, in the left lobe of the liver. An ill defined intra peritoneal collection with fine internal echoes is also seenadjacent to the lobe in epigastric region. The surrounding mesenteric fat and the anterior parietal wall fat is grossly inflamed and echogenic</w:t>
      </w:r>
      <w:r w:rsidR="00F17EA1" w:rsidRPr="00F17EA1">
        <w:rPr>
          <w:color w:val="1A0036" w:themeColor="text1" w:themeShade="80"/>
          <w:sz w:val="24"/>
          <w:szCs w:val="24"/>
        </w:rPr>
        <w:t>. Intrahepitic biliary channels are not dilated The portal vein is normal in appearance. It measures</w:t>
      </w:r>
      <w:r w:rsidR="00F17EA1">
        <w:rPr>
          <w:b/>
          <w:color w:val="1A0036" w:themeColor="text1" w:themeShade="80"/>
          <w:sz w:val="24"/>
          <w:szCs w:val="24"/>
        </w:rPr>
        <w:t xml:space="preserve"> 0.7cm. </w:t>
      </w:r>
    </w:p>
    <w:p w:rsidR="00F17EA1" w:rsidRDefault="00F17EA1" w:rsidP="00D66250">
      <w:pPr>
        <w:rPr>
          <w:b/>
          <w:color w:val="1A0036" w:themeColor="text1" w:themeShade="80"/>
          <w:sz w:val="24"/>
          <w:szCs w:val="24"/>
        </w:rPr>
      </w:pPr>
      <w:r w:rsidRPr="00F17EA1">
        <w:rPr>
          <w:b/>
          <w:color w:val="1A0036" w:themeColor="text1" w:themeShade="80"/>
          <w:sz w:val="24"/>
          <w:szCs w:val="24"/>
          <w:u w:val="single"/>
        </w:rPr>
        <w:t>IMPRESSION:</w:t>
      </w:r>
      <w:r>
        <w:rPr>
          <w:b/>
          <w:color w:val="1A0036" w:themeColor="text1" w:themeShade="80"/>
          <w:sz w:val="24"/>
          <w:szCs w:val="24"/>
          <w:u w:val="single"/>
        </w:rPr>
        <w:br/>
      </w:r>
      <w:r w:rsidRPr="00F17EA1">
        <w:rPr>
          <w:b/>
          <w:color w:val="1A0036" w:themeColor="text1" w:themeShade="80"/>
          <w:sz w:val="24"/>
          <w:szCs w:val="24"/>
        </w:rPr>
        <w:t>1)</w:t>
      </w:r>
      <w:r>
        <w:rPr>
          <w:b/>
          <w:color w:val="1A0036" w:themeColor="text1" w:themeShade="80"/>
          <w:sz w:val="24"/>
          <w:szCs w:val="24"/>
        </w:rPr>
        <w:t xml:space="preserve"> An ill defined thick walled lesion with central collection, in the left lobe of the liver. An ill defined intra peritoneal collection in epigastric region adjacent to the left lobe with gross surrounding inflammation.?? Ruptured Liver abscess with mild generalized</w:t>
      </w:r>
    </w:p>
    <w:p w:rsidR="00F17EA1" w:rsidRPr="00F17EA1" w:rsidRDefault="00F17EA1" w:rsidP="00D66250">
      <w:pPr>
        <w:rPr>
          <w:b/>
          <w:color w:val="548DD4" w:themeColor="text2" w:themeTint="99"/>
          <w:sz w:val="24"/>
          <w:szCs w:val="24"/>
          <w:u w:val="single"/>
        </w:rPr>
      </w:pPr>
      <w:r w:rsidRPr="00F17EA1">
        <w:rPr>
          <w:b/>
          <w:color w:val="548DD4" w:themeColor="text2" w:themeTint="99"/>
          <w:sz w:val="24"/>
          <w:szCs w:val="24"/>
          <w:u w:val="single"/>
        </w:rPr>
        <w:t>LIVER SOL</w:t>
      </w:r>
    </w:p>
    <w:p w:rsidR="00F17EA1" w:rsidRDefault="00EE288A" w:rsidP="00EE288A">
      <w:pPr>
        <w:ind w:left="720"/>
        <w:rPr>
          <w:color w:val="1A0036" w:themeColor="text1" w:themeShade="80"/>
          <w:sz w:val="24"/>
          <w:szCs w:val="24"/>
        </w:rPr>
      </w:pPr>
      <w:r w:rsidRPr="00EE288A">
        <w:rPr>
          <w:b/>
          <w:color w:val="1A0036" w:themeColor="text1" w:themeShade="80"/>
          <w:sz w:val="24"/>
          <w:szCs w:val="24"/>
          <w:u w:val="single"/>
        </w:rPr>
        <w:t>LIVER</w:t>
      </w:r>
      <w:r>
        <w:rPr>
          <w:b/>
          <w:color w:val="1A0036" w:themeColor="text1" w:themeShade="80"/>
          <w:sz w:val="24"/>
          <w:szCs w:val="24"/>
        </w:rPr>
        <w:tab/>
        <w:t xml:space="preserve">Enlarged </w:t>
      </w:r>
      <w:r>
        <w:rPr>
          <w:color w:val="1A0036" w:themeColor="text1" w:themeShade="80"/>
          <w:sz w:val="24"/>
          <w:szCs w:val="24"/>
        </w:rPr>
        <w:t xml:space="preserve"> Measures in mid – clavicular line 17.6cm. </w:t>
      </w:r>
      <w:r>
        <w:rPr>
          <w:b/>
          <w:color w:val="1A0036" w:themeColor="text1" w:themeShade="80"/>
          <w:sz w:val="24"/>
          <w:szCs w:val="24"/>
        </w:rPr>
        <w:t xml:space="preserve">There is evidence of atleast three well defined hypo echoic masses ( Largest measuring 7.3 x 6.0 cm ) in the liver, involving both the lobes. Two of them at sub diaphragmatic in location. There is no evidence of calcification or cystic changes. </w:t>
      </w:r>
      <w:r>
        <w:rPr>
          <w:color w:val="1A0036" w:themeColor="text1" w:themeShade="80"/>
          <w:sz w:val="24"/>
          <w:szCs w:val="24"/>
        </w:rPr>
        <w:t xml:space="preserve"> Intraheptic biliary channels are not dilated. The portal vein is normal in appearance. It measures 1.0 cm</w:t>
      </w:r>
    </w:p>
    <w:p w:rsidR="00EE288A" w:rsidRDefault="00EE288A" w:rsidP="00EE288A">
      <w:pPr>
        <w:rPr>
          <w:b/>
          <w:color w:val="548DD4" w:themeColor="text2" w:themeTint="99"/>
          <w:sz w:val="24"/>
          <w:szCs w:val="24"/>
          <w:u w:val="single"/>
        </w:rPr>
      </w:pPr>
      <w:r w:rsidRPr="00EE288A">
        <w:rPr>
          <w:b/>
          <w:color w:val="548DD4" w:themeColor="text2" w:themeTint="99"/>
          <w:sz w:val="24"/>
          <w:szCs w:val="24"/>
          <w:u w:val="single"/>
        </w:rPr>
        <w:t>Renal parenchymaldisease</w:t>
      </w:r>
    </w:p>
    <w:p w:rsidR="00EE288A" w:rsidRDefault="00EE288A" w:rsidP="00EE288A">
      <w:pPr>
        <w:rPr>
          <w:color w:val="1D1B11" w:themeColor="background2" w:themeShade="1A"/>
          <w:sz w:val="24"/>
          <w:szCs w:val="24"/>
        </w:rPr>
      </w:pPr>
      <w:r w:rsidRPr="00EE288A">
        <w:rPr>
          <w:b/>
          <w:color w:val="1D1B11" w:themeColor="background2" w:themeShade="1A"/>
          <w:sz w:val="24"/>
          <w:szCs w:val="24"/>
          <w:u w:val="single"/>
        </w:rPr>
        <w:t>KIDNEYS</w:t>
      </w:r>
      <w:r>
        <w:rPr>
          <w:b/>
          <w:color w:val="1D1B11" w:themeColor="background2" w:themeShade="1A"/>
          <w:sz w:val="24"/>
          <w:szCs w:val="24"/>
          <w:u w:val="single"/>
        </w:rPr>
        <w:t xml:space="preserve"> </w:t>
      </w:r>
      <w:r>
        <w:rPr>
          <w:color w:val="1D1B11" w:themeColor="background2" w:themeShade="1A"/>
          <w:sz w:val="24"/>
          <w:szCs w:val="24"/>
        </w:rPr>
        <w:t xml:space="preserve">  Both kidneys are normal in shape, size and position. </w:t>
      </w:r>
      <w:r w:rsidRPr="00EE288A">
        <w:rPr>
          <w:b/>
          <w:color w:val="1D1B11" w:themeColor="background2" w:themeShade="1A"/>
          <w:sz w:val="24"/>
          <w:szCs w:val="24"/>
        </w:rPr>
        <w:t>Increased left renal parenchymal echogenecity.</w:t>
      </w:r>
      <w:r>
        <w:rPr>
          <w:color w:val="1D1B11" w:themeColor="background2" w:themeShade="1A"/>
          <w:sz w:val="24"/>
          <w:szCs w:val="24"/>
        </w:rPr>
        <w:t xml:space="preserve"> No evidence of calculus, space occupying lesion, cyst or hydronephrosis is seen.</w:t>
      </w:r>
    </w:p>
    <w:p w:rsidR="00EE288A" w:rsidRDefault="00EE288A" w:rsidP="00EE288A">
      <w:pPr>
        <w:rPr>
          <w:b/>
          <w:color w:val="1A0036" w:themeColor="text1" w:themeShade="80"/>
          <w:sz w:val="24"/>
          <w:szCs w:val="24"/>
        </w:rPr>
      </w:pPr>
      <w:r w:rsidRPr="00F17EA1">
        <w:rPr>
          <w:b/>
          <w:color w:val="1A0036" w:themeColor="text1" w:themeShade="80"/>
          <w:sz w:val="24"/>
          <w:szCs w:val="24"/>
          <w:u w:val="single"/>
        </w:rPr>
        <w:t>IMPRESSION:</w:t>
      </w:r>
      <w:r>
        <w:rPr>
          <w:b/>
          <w:color w:val="1A0036" w:themeColor="text1" w:themeShade="80"/>
          <w:sz w:val="24"/>
          <w:szCs w:val="24"/>
          <w:u w:val="single"/>
        </w:rPr>
        <w:br/>
      </w:r>
      <w:r>
        <w:rPr>
          <w:b/>
          <w:color w:val="1A0036" w:themeColor="text1" w:themeShade="80"/>
          <w:sz w:val="24"/>
          <w:szCs w:val="24"/>
        </w:rPr>
        <w:t>Increased left renal parenchymal echogenicity S/O? Renal parenchymal disease.</w:t>
      </w:r>
    </w:p>
    <w:p w:rsidR="00EE288A" w:rsidRDefault="00EE288A" w:rsidP="00EE288A">
      <w:pPr>
        <w:rPr>
          <w:color w:val="1A0036" w:themeColor="text1" w:themeShade="80"/>
          <w:sz w:val="24"/>
          <w:szCs w:val="24"/>
        </w:rPr>
      </w:pPr>
      <w:r w:rsidRPr="00EE288A">
        <w:rPr>
          <w:b/>
          <w:color w:val="1A0036" w:themeColor="text1" w:themeShade="80"/>
          <w:sz w:val="24"/>
          <w:szCs w:val="24"/>
          <w:u w:val="single"/>
        </w:rPr>
        <w:t>OTHERS</w:t>
      </w:r>
      <w:r>
        <w:rPr>
          <w:b/>
          <w:color w:val="1A0036" w:themeColor="text1" w:themeShade="80"/>
          <w:sz w:val="24"/>
          <w:szCs w:val="24"/>
          <w:u w:val="single"/>
        </w:rPr>
        <w:t>:</w:t>
      </w:r>
      <w:r>
        <w:rPr>
          <w:b/>
          <w:color w:val="1A0036" w:themeColor="text1" w:themeShade="80"/>
          <w:sz w:val="24"/>
          <w:szCs w:val="24"/>
        </w:rPr>
        <w:t xml:space="preserve"> Bowel within bowel appearance with doughnut sign is seen in the left upper quadrant S/O Intususs</w:t>
      </w:r>
      <w:r w:rsidR="003D2850">
        <w:rPr>
          <w:b/>
          <w:color w:val="1A0036" w:themeColor="text1" w:themeShade="80"/>
          <w:sz w:val="24"/>
          <w:szCs w:val="24"/>
        </w:rPr>
        <w:t xml:space="preserve">ception. </w:t>
      </w:r>
      <w:r w:rsidR="003D2850">
        <w:rPr>
          <w:color w:val="1A0036" w:themeColor="text1" w:themeShade="80"/>
          <w:sz w:val="24"/>
          <w:szCs w:val="24"/>
        </w:rPr>
        <w:t>No free peritoneal fluid / enlarged lymph nodes are seen.</w:t>
      </w:r>
    </w:p>
    <w:p w:rsidR="003D2850" w:rsidRDefault="003D2850" w:rsidP="00EE288A">
      <w:pPr>
        <w:rPr>
          <w:b/>
          <w:color w:val="548DD4" w:themeColor="text2" w:themeTint="99"/>
          <w:sz w:val="24"/>
          <w:szCs w:val="24"/>
        </w:rPr>
      </w:pPr>
      <w:r>
        <w:rPr>
          <w:b/>
          <w:color w:val="1A0036" w:themeColor="text1" w:themeShade="80"/>
          <w:sz w:val="24"/>
          <w:szCs w:val="24"/>
        </w:rPr>
        <w:t xml:space="preserve">Bowel within bowel appearance with doughnut sign is seen in the left upper quadrant S/O Intusussception Bowel within bowel appearance with doughnut sign is seen in the left upper quadrant S/O </w:t>
      </w:r>
      <w:r w:rsidRPr="003D2850">
        <w:rPr>
          <w:b/>
          <w:color w:val="548DD4" w:themeColor="text2" w:themeTint="99"/>
          <w:sz w:val="24"/>
          <w:szCs w:val="24"/>
        </w:rPr>
        <w:t>Intusussception</w:t>
      </w:r>
      <w:r>
        <w:rPr>
          <w:b/>
          <w:color w:val="548DD4" w:themeColor="text2" w:themeTint="99"/>
          <w:sz w:val="24"/>
          <w:szCs w:val="24"/>
        </w:rPr>
        <w:t>.</w:t>
      </w:r>
    </w:p>
    <w:p w:rsidR="003D2850" w:rsidRDefault="003D2850" w:rsidP="00EE288A">
      <w:pPr>
        <w:rPr>
          <w:b/>
          <w:color w:val="1A0036" w:themeColor="text1" w:themeShade="80"/>
          <w:sz w:val="24"/>
          <w:szCs w:val="24"/>
        </w:rPr>
      </w:pPr>
      <w:r w:rsidRPr="003D2850">
        <w:rPr>
          <w:b/>
          <w:color w:val="548DD4" w:themeColor="text2" w:themeTint="99"/>
          <w:sz w:val="24"/>
          <w:szCs w:val="24"/>
          <w:u w:val="single"/>
        </w:rPr>
        <w:t>Subcentimeter mesenteric lymph nodes</w:t>
      </w:r>
      <w:r>
        <w:rPr>
          <w:b/>
          <w:color w:val="548DD4" w:themeColor="text2" w:themeTint="99"/>
          <w:sz w:val="24"/>
          <w:szCs w:val="24"/>
          <w:u w:val="single"/>
        </w:rPr>
        <w:br/>
      </w:r>
      <w:r w:rsidRPr="00F17EA1">
        <w:rPr>
          <w:b/>
          <w:color w:val="1A0036" w:themeColor="text1" w:themeShade="80"/>
          <w:sz w:val="24"/>
          <w:szCs w:val="24"/>
          <w:u w:val="single"/>
        </w:rPr>
        <w:t>IMPRESSION:</w:t>
      </w:r>
      <w:r>
        <w:rPr>
          <w:b/>
          <w:color w:val="1A0036" w:themeColor="text1" w:themeShade="80"/>
          <w:sz w:val="24"/>
          <w:szCs w:val="24"/>
          <w:u w:val="single"/>
        </w:rPr>
        <w:br/>
      </w:r>
      <w:r w:rsidRPr="003D2850">
        <w:rPr>
          <w:b/>
          <w:color w:val="1A0036" w:themeColor="text1" w:themeShade="80"/>
          <w:sz w:val="24"/>
          <w:szCs w:val="24"/>
        </w:rPr>
        <w:t>Few Subcentimeter mesenteric lymph nodes</w:t>
      </w:r>
      <w:r>
        <w:rPr>
          <w:b/>
          <w:color w:val="1A0036" w:themeColor="text1" w:themeShade="80"/>
          <w:sz w:val="24"/>
          <w:szCs w:val="24"/>
        </w:rPr>
        <w:t xml:space="preserve"> in periumbilical region.</w:t>
      </w:r>
    </w:p>
    <w:p w:rsidR="003D2850" w:rsidRDefault="003D2850" w:rsidP="00EE288A">
      <w:pPr>
        <w:rPr>
          <w:b/>
          <w:color w:val="1A0036" w:themeColor="text1" w:themeShade="80"/>
          <w:sz w:val="24"/>
          <w:szCs w:val="24"/>
        </w:rPr>
      </w:pPr>
      <w:r>
        <w:rPr>
          <w:b/>
          <w:color w:val="1A0036" w:themeColor="text1" w:themeShade="80"/>
          <w:sz w:val="24"/>
          <w:szCs w:val="24"/>
        </w:rPr>
        <w:lastRenderedPageBreak/>
        <w:t>Anechoic  collection in the epigastric region</w:t>
      </w:r>
    </w:p>
    <w:p w:rsidR="003D2850" w:rsidRPr="003D2850" w:rsidRDefault="003D2850" w:rsidP="00EE288A">
      <w:pPr>
        <w:rPr>
          <w:b/>
          <w:color w:val="548DD4" w:themeColor="text2" w:themeTint="99"/>
          <w:u w:val="single"/>
        </w:rPr>
      </w:pPr>
      <w:r w:rsidRPr="003D2850">
        <w:rPr>
          <w:b/>
          <w:color w:val="548DD4" w:themeColor="text2" w:themeTint="99"/>
          <w:u w:val="single"/>
        </w:rPr>
        <w:t>INFLAMMATORY MASS &amp; ABSCESS</w:t>
      </w:r>
    </w:p>
    <w:p w:rsidR="003D2850" w:rsidRDefault="003D2850" w:rsidP="00EE288A">
      <w:pPr>
        <w:rPr>
          <w:b/>
          <w:color w:val="1D1B11" w:themeColor="background2" w:themeShade="1A"/>
        </w:rPr>
      </w:pPr>
      <w:r w:rsidRPr="003D2850">
        <w:rPr>
          <w:b/>
          <w:color w:val="1D1B11" w:themeColor="background2" w:themeShade="1A"/>
          <w:u w:val="single"/>
        </w:rPr>
        <w:t>R.I.F</w:t>
      </w:r>
      <w:r w:rsidRPr="003D2850">
        <w:rPr>
          <w:b/>
          <w:color w:val="1D1B11" w:themeColor="background2" w:themeShade="1A"/>
        </w:rPr>
        <w:tab/>
      </w:r>
      <w:r>
        <w:rPr>
          <w:b/>
          <w:color w:val="1D1B11" w:themeColor="background2" w:themeShade="1A"/>
        </w:rPr>
        <w:t xml:space="preserve">An ill defined inflammatory mass with a central abscess (2.2 x 2.1 cm) is seen in the right iliac </w:t>
      </w:r>
      <w:r>
        <w:rPr>
          <w:b/>
          <w:color w:val="1D1B11" w:themeColor="background2" w:themeShade="1A"/>
        </w:rPr>
        <w:br/>
      </w:r>
      <w:r>
        <w:rPr>
          <w:b/>
          <w:color w:val="1D1B11" w:themeColor="background2" w:themeShade="1A"/>
        </w:rPr>
        <w:tab/>
        <w:t>fossa. The surrounding bowel loops and their mesentry are grossly inflamed.</w:t>
      </w:r>
    </w:p>
    <w:p w:rsidR="003D2850" w:rsidRDefault="003D2850" w:rsidP="00EE288A">
      <w:pPr>
        <w:rPr>
          <w:b/>
          <w:color w:val="548DD4" w:themeColor="text2" w:themeTint="99"/>
        </w:rPr>
      </w:pPr>
      <w:r w:rsidRPr="003D2850">
        <w:rPr>
          <w:b/>
          <w:color w:val="548DD4" w:themeColor="text2" w:themeTint="99"/>
          <w:u w:val="single"/>
        </w:rPr>
        <w:t>IMPRESSION</w:t>
      </w:r>
      <w:r>
        <w:rPr>
          <w:b/>
          <w:color w:val="548DD4" w:themeColor="text2" w:themeTint="99"/>
          <w:u w:val="single"/>
        </w:rPr>
        <w:t xml:space="preserve">: </w:t>
      </w:r>
      <w:r>
        <w:rPr>
          <w:b/>
          <w:color w:val="548DD4" w:themeColor="text2" w:themeTint="99"/>
        </w:rPr>
        <w:tab/>
        <w:t>1.) RIF Abscess with surrounding gross inflammation.</w:t>
      </w:r>
    </w:p>
    <w:p w:rsidR="003D2850" w:rsidRDefault="003D2850" w:rsidP="00EE288A">
      <w:pPr>
        <w:rPr>
          <w:b/>
          <w:color w:val="548DD4" w:themeColor="text2" w:themeTint="99"/>
        </w:rPr>
      </w:pPr>
      <w:r>
        <w:rPr>
          <w:b/>
          <w:color w:val="548DD4" w:themeColor="text2" w:themeTint="99"/>
        </w:rPr>
        <w:tab/>
      </w:r>
      <w:r>
        <w:rPr>
          <w:b/>
          <w:color w:val="548DD4" w:themeColor="text2" w:themeTint="99"/>
        </w:rPr>
        <w:tab/>
        <w:t>2.) Mild interloop collection.</w:t>
      </w:r>
    </w:p>
    <w:p w:rsidR="003D2850" w:rsidRDefault="003D2850" w:rsidP="00EE288A">
      <w:pPr>
        <w:rPr>
          <w:b/>
          <w:color w:val="548DD4" w:themeColor="text2" w:themeTint="99"/>
        </w:rPr>
      </w:pPr>
      <w:r>
        <w:rPr>
          <w:b/>
          <w:color w:val="548DD4" w:themeColor="text2" w:themeTint="99"/>
        </w:rPr>
        <w:t>COMPLEX AND PAPILLARY PROJECTIONS</w:t>
      </w:r>
    </w:p>
    <w:p w:rsidR="007F3FAB" w:rsidRDefault="007F3FAB" w:rsidP="00EE288A">
      <w:pPr>
        <w:rPr>
          <w:b/>
          <w:color w:val="1A0036" w:themeColor="text1" w:themeShade="80"/>
        </w:rPr>
      </w:pPr>
      <w:r>
        <w:rPr>
          <w:b/>
          <w:color w:val="1A0036" w:themeColor="text1" w:themeShade="80"/>
          <w:u w:val="single"/>
        </w:rPr>
        <w:t xml:space="preserve">RT ADNEXA </w:t>
      </w:r>
      <w:r>
        <w:rPr>
          <w:b/>
          <w:color w:val="1A0036" w:themeColor="text1" w:themeShade="80"/>
        </w:rPr>
        <w:t xml:space="preserve"> A well defined thin walled anechoic cystic lesion (size 6.7 x6.6 cm) is arising from the right adnexal region. Hyperechoic papillary projections are arising from its postero-left lateral wall. </w:t>
      </w:r>
      <w:r>
        <w:rPr>
          <w:b/>
          <w:color w:val="1A0036" w:themeColor="text1" w:themeShade="80"/>
        </w:rPr>
        <w:br/>
      </w:r>
      <w:r w:rsidRPr="007F3FAB">
        <w:rPr>
          <w:b/>
          <w:color w:val="1A0036" w:themeColor="text1" w:themeShade="80"/>
          <w:u w:val="single"/>
        </w:rPr>
        <w:t>IMPRESSION</w:t>
      </w:r>
      <w:r>
        <w:rPr>
          <w:b/>
          <w:color w:val="1A0036" w:themeColor="text1" w:themeShade="80"/>
          <w:u w:val="single"/>
        </w:rPr>
        <w:t xml:space="preserve">: </w:t>
      </w:r>
      <w:r>
        <w:rPr>
          <w:b/>
          <w:color w:val="1A0036" w:themeColor="text1" w:themeShade="80"/>
        </w:rPr>
        <w:t xml:space="preserve"> RIGHT COMPLEX ADENEXAL CYST. </w:t>
      </w:r>
    </w:p>
    <w:p w:rsidR="007F3FAB" w:rsidRDefault="007F3FAB" w:rsidP="00EE288A">
      <w:pPr>
        <w:rPr>
          <w:b/>
          <w:color w:val="1A0036" w:themeColor="text1" w:themeShade="80"/>
        </w:rPr>
      </w:pPr>
      <w:r>
        <w:rPr>
          <w:b/>
          <w:color w:val="1A0036" w:themeColor="text1" w:themeShade="80"/>
        </w:rPr>
        <w:t>SUBMUCOUS FIBROID/ ENDOMETRIAL POLYP.</w:t>
      </w:r>
      <w:r>
        <w:rPr>
          <w:b/>
          <w:color w:val="1A0036" w:themeColor="text1" w:themeShade="80"/>
        </w:rPr>
        <w:br/>
        <w:t>There is evidence of an ill defined hypoechoic soft tissue space occupying lesion in the endometrial cavity most likely arising from the postero lateral uterine wall. S/O ? Submucous Fibroid/?? Endometrial polyp.</w:t>
      </w:r>
    </w:p>
    <w:p w:rsidR="007F3FAB" w:rsidRPr="007F3FAB" w:rsidRDefault="007F3FAB" w:rsidP="00EE288A">
      <w:pPr>
        <w:rPr>
          <w:b/>
          <w:color w:val="548DD4" w:themeColor="text2" w:themeTint="99"/>
        </w:rPr>
      </w:pPr>
      <w:r w:rsidRPr="007F3FAB">
        <w:rPr>
          <w:b/>
          <w:color w:val="548DD4" w:themeColor="text2" w:themeTint="99"/>
        </w:rPr>
        <w:t>FLUID AND FAECES FILLED INFLAMMED WITH INFLAMMED MESENTRIC FAT.</w:t>
      </w:r>
    </w:p>
    <w:p w:rsidR="007F3FAB" w:rsidRDefault="007F3FAB">
      <w:pPr>
        <w:rPr>
          <w:b/>
          <w:color w:val="1A0036" w:themeColor="text1" w:themeShade="80"/>
        </w:rPr>
      </w:pPr>
      <w:r w:rsidRPr="007F3FAB">
        <w:rPr>
          <w:b/>
          <w:color w:val="1A0036" w:themeColor="text1" w:themeShade="80"/>
        </w:rPr>
        <w:t>Fluid and faces filled inflamed bowel loops with inflamed mesenteric fat is seen in the lower abdomen</w:t>
      </w:r>
      <w:r>
        <w:rPr>
          <w:b/>
          <w:color w:val="1A0036" w:themeColor="text1" w:themeShade="80"/>
        </w:rPr>
        <w:t>.</w:t>
      </w:r>
    </w:p>
    <w:p w:rsidR="007F3FAB" w:rsidRDefault="007F3FAB">
      <w:pPr>
        <w:rPr>
          <w:b/>
          <w:color w:val="1D1B11" w:themeColor="background2" w:themeShade="1A"/>
        </w:rPr>
      </w:pPr>
      <w:r w:rsidRPr="007F3FAB">
        <w:rPr>
          <w:b/>
          <w:color w:val="548DD4" w:themeColor="text2" w:themeTint="99"/>
        </w:rPr>
        <w:t>Impression</w:t>
      </w:r>
      <w:r>
        <w:rPr>
          <w:b/>
          <w:color w:val="548DD4" w:themeColor="text2" w:themeTint="99"/>
        </w:rPr>
        <w:t xml:space="preserve">: </w:t>
      </w:r>
      <w:r>
        <w:rPr>
          <w:b/>
          <w:color w:val="1D1B11" w:themeColor="background2" w:themeShade="1A"/>
        </w:rPr>
        <w:t>Moderate Prostatomegaly with intravesicular protrusion of the median lobe.</w:t>
      </w:r>
    </w:p>
    <w:p w:rsidR="007F3FAB" w:rsidRDefault="007F3FAB">
      <w:pPr>
        <w:rPr>
          <w:b/>
          <w:color w:val="1A0036" w:themeColor="text1" w:themeShade="80"/>
        </w:rPr>
      </w:pPr>
      <w:r w:rsidRPr="007F3FAB">
        <w:rPr>
          <w:b/>
          <w:color w:val="548DD4" w:themeColor="text2" w:themeTint="99"/>
          <w:u w:val="single"/>
        </w:rPr>
        <w:t>U.B.Mass</w:t>
      </w:r>
      <w:r>
        <w:rPr>
          <w:b/>
          <w:color w:val="548DD4" w:themeColor="text2" w:themeTint="99"/>
          <w:u w:val="single"/>
        </w:rPr>
        <w:br/>
      </w:r>
      <w:r w:rsidR="008310F6" w:rsidRPr="008310F6">
        <w:rPr>
          <w:b/>
          <w:color w:val="1A0036" w:themeColor="text1" w:themeShade="80"/>
          <w:u w:val="single"/>
        </w:rPr>
        <w:t>U.B</w:t>
      </w:r>
      <w:r w:rsidR="008310F6">
        <w:rPr>
          <w:b/>
          <w:color w:val="548DD4" w:themeColor="text2" w:themeTint="99"/>
          <w:u w:val="single"/>
        </w:rPr>
        <w:t xml:space="preserve"> </w:t>
      </w:r>
      <w:r w:rsidR="008310F6">
        <w:rPr>
          <w:b/>
          <w:color w:val="548DD4" w:themeColor="text2" w:themeTint="99"/>
        </w:rPr>
        <w:tab/>
      </w:r>
      <w:r w:rsidR="008310F6">
        <w:rPr>
          <w:b/>
          <w:color w:val="1A0036" w:themeColor="text1" w:themeShade="80"/>
        </w:rPr>
        <w:t>Normally distended. There is evidence of well defined lobulated hyper echoic  mass (measuring 5.9 x 4.8 x 4.5 cm)is arising from the postero-right lateral UB wall, protruding into the lumen. There is no evidence of calcification of haemorrhage.</w:t>
      </w:r>
    </w:p>
    <w:p w:rsidR="008310F6" w:rsidRDefault="008310F6">
      <w:pPr>
        <w:rPr>
          <w:b/>
          <w:color w:val="1A0036" w:themeColor="text1" w:themeShade="80"/>
        </w:rPr>
      </w:pPr>
      <w:r>
        <w:rPr>
          <w:b/>
          <w:color w:val="1A0036" w:themeColor="text1" w:themeShade="80"/>
        </w:rPr>
        <w:t xml:space="preserve">IMPRESSION: </w:t>
      </w:r>
      <w:r>
        <w:rPr>
          <w:b/>
          <w:color w:val="1A0036" w:themeColor="text1" w:themeShade="80"/>
        </w:rPr>
        <w:br/>
        <w:t>1. A well defined lobulated hyper echoic mass is arising from the poster-left lateral UB wall and is protruding into the lumen.</w:t>
      </w:r>
    </w:p>
    <w:p w:rsidR="008310F6" w:rsidRDefault="008310F6">
      <w:pPr>
        <w:rPr>
          <w:b/>
          <w:color w:val="1D1B11" w:themeColor="background2" w:themeShade="1A"/>
        </w:rPr>
      </w:pPr>
      <w:r w:rsidRPr="008310F6">
        <w:rPr>
          <w:b/>
          <w:color w:val="548DD4" w:themeColor="text2" w:themeTint="99"/>
        </w:rPr>
        <w:t>RPOC</w:t>
      </w:r>
    </w:p>
    <w:p w:rsidR="008310F6" w:rsidRDefault="008310F6">
      <w:pPr>
        <w:rPr>
          <w:color w:val="1D1B11" w:themeColor="background2" w:themeShade="1A"/>
        </w:rPr>
      </w:pPr>
      <w:r>
        <w:rPr>
          <w:b/>
          <w:color w:val="1D1B11" w:themeColor="background2" w:themeShade="1A"/>
          <w:u w:val="single"/>
        </w:rPr>
        <w:t xml:space="preserve">UTERUS </w:t>
      </w:r>
      <w:r>
        <w:rPr>
          <w:b/>
          <w:color w:val="1D1B11" w:themeColor="background2" w:themeShade="1A"/>
        </w:rPr>
        <w:tab/>
        <w:t xml:space="preserve">Bulky </w:t>
      </w:r>
      <w:r w:rsidRPr="008310F6">
        <w:rPr>
          <w:color w:val="1D1B11" w:themeColor="background2" w:themeShade="1A"/>
        </w:rPr>
        <w:t>and shape &amp; measures 9.8 x5.4 x 4.5 cm. The uterus is positioned in anteversion, with normal endometrial thickness. (0.8 cm)</w:t>
      </w:r>
      <w:r>
        <w:rPr>
          <w:b/>
          <w:color w:val="1D1B11" w:themeColor="background2" w:themeShade="1A"/>
        </w:rPr>
        <w:t>. An ill defined structure (1.2 x 1.0 cm) is seen in the uterine cavity S/O? Retained product conception.</w:t>
      </w:r>
      <w:r>
        <w:rPr>
          <w:color w:val="1D1B11" w:themeColor="background2" w:themeShade="1A"/>
        </w:rPr>
        <w:t xml:space="preserve"> No focal pathology or abnormalities of outline are noted. The cervical echo is normal.</w:t>
      </w:r>
    </w:p>
    <w:p w:rsidR="008310F6" w:rsidRDefault="00B03804">
      <w:pPr>
        <w:rPr>
          <w:b/>
          <w:color w:val="1D1B11" w:themeColor="background2" w:themeShade="1A"/>
          <w:u w:val="single"/>
        </w:rPr>
      </w:pPr>
      <w:r w:rsidRPr="00B03804">
        <w:rPr>
          <w:b/>
          <w:color w:val="1D1B11" w:themeColor="background2" w:themeShade="1A"/>
          <w:u w:val="single"/>
        </w:rPr>
        <w:t>IMPRESSION</w:t>
      </w:r>
    </w:p>
    <w:p w:rsidR="00B03804" w:rsidRDefault="00B03804">
      <w:pPr>
        <w:rPr>
          <w:b/>
          <w:color w:val="E36C0A" w:themeColor="accent6" w:themeShade="BF"/>
        </w:rPr>
      </w:pPr>
      <w:r w:rsidRPr="00B03804">
        <w:rPr>
          <w:b/>
          <w:color w:val="1D1B11" w:themeColor="background2" w:themeShade="1A"/>
          <w:u w:val="single"/>
        </w:rPr>
        <w:lastRenderedPageBreak/>
        <w:t>IMPRESSION</w:t>
      </w:r>
      <w:r>
        <w:rPr>
          <w:b/>
          <w:color w:val="1D1B11" w:themeColor="background2" w:themeShade="1A"/>
          <w:u w:val="single"/>
        </w:rPr>
        <w:t xml:space="preserve">: </w:t>
      </w:r>
      <w:r>
        <w:rPr>
          <w:b/>
          <w:color w:val="1D1B11" w:themeColor="background2" w:themeShade="1A"/>
        </w:rPr>
        <w:t xml:space="preserve"> </w:t>
      </w:r>
      <w:r>
        <w:rPr>
          <w:b/>
          <w:color w:val="E36C0A" w:themeColor="accent6" w:themeShade="BF"/>
        </w:rPr>
        <w:t>Bulky uterus with a well defined gestational sac corresponding to 9 wks 6 days of gestational age.yolk sac, embryonic pole &amp; cardiac activity is not visualized .</w:t>
      </w:r>
    </w:p>
    <w:p w:rsidR="00B03804" w:rsidRDefault="00B03804">
      <w:pPr>
        <w:rPr>
          <w:b/>
          <w:color w:val="E36C0A" w:themeColor="accent6" w:themeShade="BF"/>
        </w:rPr>
      </w:pP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t>F/S/O Blighted ovum.</w:t>
      </w:r>
    </w:p>
    <w:p w:rsidR="00B03804" w:rsidRDefault="00B03804">
      <w:pPr>
        <w:rPr>
          <w:b/>
          <w:color w:val="1A0036" w:themeColor="text1" w:themeShade="80"/>
        </w:rPr>
      </w:pP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Pr>
          <w:b/>
          <w:color w:val="E36C0A" w:themeColor="accent6" w:themeShade="BF"/>
        </w:rPr>
        <w:tab/>
      </w:r>
      <w:r w:rsidRPr="00747E28">
        <w:rPr>
          <w:b/>
          <w:color w:val="548DD4" w:themeColor="text2" w:themeTint="99"/>
          <w:sz w:val="32"/>
          <w:szCs w:val="32"/>
          <w:u w:val="single"/>
        </w:rPr>
        <w:t>GASTRITIS</w:t>
      </w:r>
      <w:r w:rsidRPr="00747E28">
        <w:rPr>
          <w:b/>
          <w:color w:val="548DD4" w:themeColor="text2" w:themeTint="99"/>
          <w:sz w:val="32"/>
          <w:szCs w:val="32"/>
          <w:u w:val="single"/>
        </w:rPr>
        <w:br/>
      </w:r>
      <w:r w:rsidRPr="00B03804">
        <w:rPr>
          <w:b/>
          <w:color w:val="1A0036" w:themeColor="text1" w:themeShade="80"/>
          <w:u w:val="single"/>
        </w:rPr>
        <w:t xml:space="preserve">OTHERS </w:t>
      </w:r>
      <w:r>
        <w:rPr>
          <w:b/>
          <w:color w:val="1A0036" w:themeColor="text1" w:themeShade="80"/>
        </w:rPr>
        <w:t>: Mildly thickened gastric wall S/O Gastritis. Epigastric bowel gas shadow seen.</w:t>
      </w:r>
      <w:r>
        <w:rPr>
          <w:b/>
          <w:color w:val="1A0036" w:themeColor="text1" w:themeShade="80"/>
        </w:rPr>
        <w:br/>
      </w:r>
      <w:r>
        <w:rPr>
          <w:b/>
          <w:color w:val="1A0036" w:themeColor="text1" w:themeShade="80"/>
          <w:u w:val="single"/>
        </w:rPr>
        <w:t xml:space="preserve">IMPRESSION: </w:t>
      </w:r>
      <w:r>
        <w:rPr>
          <w:b/>
          <w:color w:val="1A0036" w:themeColor="text1" w:themeShade="80"/>
        </w:rPr>
        <w:t xml:space="preserve"> </w:t>
      </w:r>
      <w:r w:rsidRPr="00B03804">
        <w:rPr>
          <w:b/>
          <w:color w:val="F79646" w:themeColor="accent6"/>
        </w:rPr>
        <w:t>1) Mildly thickened gastric wall S/O Gastritis</w:t>
      </w:r>
    </w:p>
    <w:p w:rsidR="00B03804" w:rsidRPr="00747E28" w:rsidRDefault="00B03804">
      <w:pPr>
        <w:rPr>
          <w:b/>
          <w:color w:val="548DD4" w:themeColor="text2" w:themeTint="99"/>
          <w:sz w:val="32"/>
          <w:szCs w:val="32"/>
        </w:rPr>
      </w:pPr>
      <w:r>
        <w:rPr>
          <w:b/>
          <w:color w:val="1A0036" w:themeColor="text1" w:themeShade="80"/>
        </w:rPr>
        <w:tab/>
      </w:r>
      <w:r>
        <w:rPr>
          <w:b/>
          <w:color w:val="1A0036" w:themeColor="text1" w:themeShade="80"/>
        </w:rPr>
        <w:tab/>
      </w:r>
      <w:r>
        <w:rPr>
          <w:b/>
          <w:color w:val="1A0036" w:themeColor="text1" w:themeShade="80"/>
        </w:rPr>
        <w:tab/>
      </w:r>
      <w:r>
        <w:rPr>
          <w:b/>
          <w:color w:val="1A0036" w:themeColor="text1" w:themeShade="80"/>
        </w:rPr>
        <w:tab/>
      </w:r>
      <w:r w:rsidRPr="00747E28">
        <w:rPr>
          <w:b/>
          <w:color w:val="548DD4" w:themeColor="text2" w:themeTint="99"/>
          <w:sz w:val="32"/>
          <w:szCs w:val="32"/>
        </w:rPr>
        <w:t xml:space="preserve">ACUTE ON CHRONIC </w:t>
      </w:r>
      <w:r w:rsidRPr="00747E28">
        <w:rPr>
          <w:color w:val="548DD4" w:themeColor="text2" w:themeTint="99"/>
          <w:sz w:val="32"/>
          <w:szCs w:val="32"/>
        </w:rPr>
        <w:t xml:space="preserve"> </w:t>
      </w:r>
      <w:r w:rsidRPr="00747E28">
        <w:rPr>
          <w:b/>
          <w:color w:val="548DD4" w:themeColor="text2" w:themeTint="99"/>
          <w:sz w:val="32"/>
          <w:szCs w:val="32"/>
        </w:rPr>
        <w:t>Pancreatitis</w:t>
      </w:r>
    </w:p>
    <w:p w:rsidR="00B03804" w:rsidRDefault="00B03804">
      <w:pPr>
        <w:rPr>
          <w:b/>
          <w:color w:val="F79646" w:themeColor="accent6"/>
        </w:rPr>
      </w:pPr>
      <w:r>
        <w:rPr>
          <w:b/>
          <w:color w:val="1D1B11" w:themeColor="background2" w:themeShade="1A"/>
          <w:u w:val="single"/>
        </w:rPr>
        <w:t xml:space="preserve">PANCREAS </w:t>
      </w:r>
      <w:r>
        <w:rPr>
          <w:b/>
          <w:color w:val="1D1B11" w:themeColor="background2" w:themeShade="1A"/>
        </w:rPr>
        <w:t xml:space="preserve"> Bulky pancreas with dilated main pancreatic duct (5.5 mm).</w:t>
      </w:r>
      <w:r>
        <w:rPr>
          <w:b/>
          <w:color w:val="1D1B11" w:themeColor="background2" w:themeShade="1A"/>
        </w:rPr>
        <w:br/>
      </w:r>
      <w:r w:rsidR="0077601C">
        <w:rPr>
          <w:b/>
          <w:color w:val="1D1B11" w:themeColor="background2" w:themeShade="1A"/>
        </w:rPr>
        <w:t xml:space="preserve">   </w:t>
      </w:r>
      <w:r>
        <w:rPr>
          <w:b/>
          <w:color w:val="1D1B11" w:themeColor="background2" w:themeShade="1A"/>
        </w:rPr>
        <w:tab/>
      </w:r>
      <w:r w:rsidR="0077601C">
        <w:rPr>
          <w:b/>
          <w:color w:val="1D1B11" w:themeColor="background2" w:themeShade="1A"/>
        </w:rPr>
        <w:t xml:space="preserve">       </w:t>
      </w:r>
      <w:r>
        <w:rPr>
          <w:b/>
          <w:color w:val="1D1B11" w:themeColor="background2" w:themeShade="1A"/>
        </w:rPr>
        <w:t>Minimal peri pancreatic collection. Peri pancreatic fat stranding S/O Inflammation.</w:t>
      </w:r>
      <w:r w:rsidR="0077601C">
        <w:rPr>
          <w:b/>
          <w:color w:val="1D1B11" w:themeColor="background2" w:themeShade="1A"/>
        </w:rPr>
        <w:br/>
        <w:t xml:space="preserve">IMPRESSION: </w:t>
      </w:r>
      <w:r w:rsidR="0077601C" w:rsidRPr="0077601C">
        <w:rPr>
          <w:b/>
          <w:color w:val="F79646" w:themeColor="accent6"/>
        </w:rPr>
        <w:t>Acute on chronic pancreatitis.</w:t>
      </w:r>
    </w:p>
    <w:p w:rsidR="0077601C" w:rsidRDefault="0077601C">
      <w:pPr>
        <w:rPr>
          <w:b/>
          <w:color w:val="1D1B11" w:themeColor="background2" w:themeShade="1A"/>
        </w:rPr>
      </w:pPr>
      <w:r>
        <w:rPr>
          <w:b/>
          <w:color w:val="8DB3E2" w:themeColor="text2" w:themeTint="66"/>
        </w:rPr>
        <w:tab/>
      </w:r>
      <w:r>
        <w:rPr>
          <w:b/>
          <w:color w:val="8DB3E2" w:themeColor="text2" w:themeTint="66"/>
        </w:rPr>
        <w:tab/>
        <w:t xml:space="preserve"> </w:t>
      </w:r>
      <w:r>
        <w:rPr>
          <w:b/>
          <w:color w:val="8DB3E2" w:themeColor="text2" w:themeTint="66"/>
        </w:rPr>
        <w:tab/>
      </w:r>
      <w:r>
        <w:rPr>
          <w:b/>
          <w:color w:val="8DB3E2" w:themeColor="text2" w:themeTint="66"/>
        </w:rPr>
        <w:tab/>
      </w:r>
      <w:r w:rsidRPr="00747E28">
        <w:rPr>
          <w:b/>
          <w:color w:val="548DD4" w:themeColor="text2" w:themeTint="99"/>
          <w:sz w:val="32"/>
          <w:szCs w:val="32"/>
          <w:u w:val="single"/>
        </w:rPr>
        <w:t xml:space="preserve">ACUTE ON CHRONIC </w:t>
      </w:r>
      <w:r w:rsidRPr="00747E28">
        <w:rPr>
          <w:color w:val="548DD4" w:themeColor="text2" w:themeTint="99"/>
          <w:sz w:val="32"/>
          <w:szCs w:val="32"/>
          <w:u w:val="single"/>
        </w:rPr>
        <w:t xml:space="preserve"> </w:t>
      </w:r>
      <w:r w:rsidRPr="00747E28">
        <w:rPr>
          <w:b/>
          <w:color w:val="548DD4" w:themeColor="text2" w:themeTint="99"/>
          <w:sz w:val="32"/>
          <w:szCs w:val="32"/>
          <w:u w:val="single"/>
        </w:rPr>
        <w:t>Pancreatitis</w:t>
      </w:r>
      <w:r>
        <w:rPr>
          <w:b/>
          <w:color w:val="548DD4" w:themeColor="text2" w:themeTint="99"/>
          <w:sz w:val="28"/>
          <w:szCs w:val="28"/>
          <w:u w:val="single"/>
        </w:rPr>
        <w:br/>
      </w:r>
      <w:r>
        <w:rPr>
          <w:b/>
          <w:color w:val="1D1B11" w:themeColor="background2" w:themeShade="1A"/>
        </w:rPr>
        <w:t>Bulky head and body of pancreas with decreased parenchymal echoganecity. The peripancreatic fat is inflamed nad echogenic. Mild peripeancreatic collection is seen. Maun pancreatic duct is not dilated. S/O acute pancreatitis.</w:t>
      </w:r>
    </w:p>
    <w:p w:rsidR="0077601C" w:rsidRDefault="0077601C">
      <w:pPr>
        <w:rPr>
          <w:b/>
          <w:color w:val="1D1B11" w:themeColor="background2" w:themeShade="1A"/>
        </w:rPr>
      </w:pPr>
      <w:r>
        <w:rPr>
          <w:b/>
          <w:color w:val="1D1B11" w:themeColor="background2" w:themeShade="1A"/>
        </w:rPr>
        <w:t>IMPRESSION:</w:t>
      </w:r>
      <w:r w:rsidRPr="0077601C">
        <w:rPr>
          <w:b/>
          <w:color w:val="1D1B11" w:themeColor="background2" w:themeShade="1A"/>
        </w:rPr>
        <w:t xml:space="preserve"> </w:t>
      </w:r>
      <w:r>
        <w:rPr>
          <w:b/>
          <w:color w:val="1D1B11" w:themeColor="background2" w:themeShade="1A"/>
        </w:rPr>
        <w:t>Acute pancreatitis.</w:t>
      </w:r>
    </w:p>
    <w:p w:rsidR="00747E28" w:rsidRDefault="0077601C" w:rsidP="00747E28">
      <w:pPr>
        <w:rPr>
          <w:b/>
          <w:color w:val="1D1B11" w:themeColor="background2" w:themeShade="1A"/>
        </w:rPr>
      </w:pPr>
      <w:r>
        <w:rPr>
          <w:b/>
          <w:color w:val="1D1B11" w:themeColor="background2" w:themeShade="1A"/>
          <w:u w:val="single"/>
        </w:rPr>
        <w:t>PANCREAS</w:t>
      </w:r>
      <w:r w:rsidRPr="0077601C">
        <w:rPr>
          <w:b/>
          <w:color w:val="1D1B11" w:themeColor="background2" w:themeShade="1A"/>
        </w:rPr>
        <w:t xml:space="preserve"> </w:t>
      </w:r>
      <w:r>
        <w:rPr>
          <w:b/>
          <w:color w:val="1D1B11" w:themeColor="background2" w:themeShade="1A"/>
        </w:rPr>
        <w:t>Bulky pancreas with coarse parenchymal echotexture. A well defined calculus (7.8cm) is seen in the mid part of the main pancreatic duct. The duct proximal to the calculus is dilated. No par pancreatic collection.</w:t>
      </w:r>
    </w:p>
    <w:p w:rsidR="00747E28" w:rsidRDefault="00747E28" w:rsidP="00747E28">
      <w:pPr>
        <w:rPr>
          <w:b/>
          <w:color w:val="1D1B11" w:themeColor="background2" w:themeShade="1A"/>
        </w:rPr>
      </w:pPr>
      <w:r w:rsidRPr="00747E28">
        <w:rPr>
          <w:b/>
          <w:color w:val="1D1B11" w:themeColor="background2" w:themeShade="1A"/>
        </w:rPr>
        <w:t xml:space="preserve">IMPRESSION: </w:t>
      </w:r>
    </w:p>
    <w:p w:rsidR="0077601C" w:rsidRDefault="0077601C" w:rsidP="00747E28">
      <w:pPr>
        <w:pStyle w:val="ListParagraph"/>
        <w:numPr>
          <w:ilvl w:val="0"/>
          <w:numId w:val="5"/>
        </w:numPr>
        <w:rPr>
          <w:b/>
          <w:color w:val="1D1B11" w:themeColor="background2" w:themeShade="1A"/>
        </w:rPr>
      </w:pPr>
      <w:r w:rsidRPr="00747E28">
        <w:rPr>
          <w:b/>
          <w:color w:val="1D1B11" w:themeColor="background2" w:themeShade="1A"/>
        </w:rPr>
        <w:t>Acute on chronic pancratitis</w:t>
      </w:r>
    </w:p>
    <w:p w:rsidR="00747E28" w:rsidRPr="00747E28" w:rsidRDefault="00747E28" w:rsidP="00747E28">
      <w:pPr>
        <w:ind w:left="3240" w:firstLine="360"/>
        <w:rPr>
          <w:b/>
          <w:color w:val="548DD4" w:themeColor="text2" w:themeTint="99"/>
          <w:sz w:val="32"/>
          <w:szCs w:val="32"/>
          <w:u w:val="single"/>
        </w:rPr>
      </w:pPr>
      <w:r w:rsidRPr="00747E28">
        <w:rPr>
          <w:b/>
          <w:color w:val="548DD4" w:themeColor="text2" w:themeTint="99"/>
          <w:sz w:val="32"/>
          <w:szCs w:val="32"/>
          <w:u w:val="single"/>
        </w:rPr>
        <w:t>LOW LYING PLACENTA</w:t>
      </w:r>
    </w:p>
    <w:p w:rsidR="00747E28" w:rsidRDefault="00747E28" w:rsidP="00747E28">
      <w:pPr>
        <w:rPr>
          <w:b/>
          <w:color w:val="1A0036" w:themeColor="text1" w:themeShade="80"/>
        </w:rPr>
      </w:pPr>
      <w:r>
        <w:rPr>
          <w:color w:val="1A0036" w:themeColor="text1" w:themeShade="80"/>
        </w:rPr>
        <w:t xml:space="preserve">Placenta is located </w:t>
      </w:r>
      <w:r w:rsidRPr="00747E28">
        <w:rPr>
          <w:b/>
          <w:color w:val="1A0036" w:themeColor="text1" w:themeShade="80"/>
        </w:rPr>
        <w:t>posteriorly (Maturity Grade 1). The lower part is extending upto the lower segment, partially covering the internal Os.</w:t>
      </w:r>
    </w:p>
    <w:p w:rsidR="00747E28" w:rsidRPr="00747E28" w:rsidRDefault="00747E28" w:rsidP="00747E28">
      <w:pPr>
        <w:rPr>
          <w:b/>
          <w:color w:val="548DD4" w:themeColor="text2" w:themeTint="99"/>
          <w:sz w:val="28"/>
          <w:szCs w:val="28"/>
          <w:u w:val="single"/>
        </w:rPr>
      </w:pPr>
      <w:r w:rsidRPr="00747E28">
        <w:rPr>
          <w:b/>
          <w:color w:val="548DD4" w:themeColor="text2" w:themeTint="99"/>
          <w:sz w:val="28"/>
          <w:szCs w:val="28"/>
          <w:u w:val="single"/>
        </w:rPr>
        <w:t>Inflammatory lesion inflammaed fat</w:t>
      </w:r>
    </w:p>
    <w:p w:rsidR="00747E28" w:rsidRDefault="00747E28" w:rsidP="00747E28">
      <w:pPr>
        <w:ind w:left="1440" w:hanging="1440"/>
        <w:rPr>
          <w:b/>
          <w:color w:val="1A0036" w:themeColor="text1" w:themeShade="80"/>
        </w:rPr>
      </w:pPr>
      <w:r>
        <w:rPr>
          <w:b/>
          <w:color w:val="1A0036" w:themeColor="text1" w:themeShade="80"/>
          <w:u w:val="single"/>
        </w:rPr>
        <w:t xml:space="preserve">OTHERS </w:t>
      </w:r>
      <w:r>
        <w:rPr>
          <w:b/>
          <w:color w:val="1A0036" w:themeColor="text1" w:themeShade="80"/>
        </w:rPr>
        <w:tab/>
        <w:t>An inflammatory lesion (4.5 x 3.9 cm) with echogenic inflammaed fat and anechoic</w:t>
      </w:r>
      <w:r>
        <w:rPr>
          <w:b/>
          <w:color w:val="1A0036" w:themeColor="text1" w:themeShade="80"/>
        </w:rPr>
        <w:br/>
        <w:t>collection is seen in the epigastric region.</w:t>
      </w:r>
    </w:p>
    <w:p w:rsidR="00747E28" w:rsidRDefault="00747E28" w:rsidP="00747E28">
      <w:pPr>
        <w:rPr>
          <w:b/>
          <w:color w:val="1D1B11" w:themeColor="background2" w:themeShade="1A"/>
        </w:rPr>
      </w:pPr>
      <w:r w:rsidRPr="00747E28">
        <w:rPr>
          <w:b/>
          <w:color w:val="1D1B11" w:themeColor="background2" w:themeShade="1A"/>
          <w:u w:val="single"/>
        </w:rPr>
        <w:t xml:space="preserve">IMPRESSION: </w:t>
      </w:r>
      <w:r>
        <w:rPr>
          <w:b/>
          <w:color w:val="1D1B11" w:themeColor="background2" w:themeShade="1A"/>
          <w:u w:val="single"/>
        </w:rPr>
        <w:t xml:space="preserve"> </w:t>
      </w:r>
      <w:r>
        <w:rPr>
          <w:b/>
          <w:color w:val="1D1B11" w:themeColor="background2" w:themeShade="1A"/>
        </w:rPr>
        <w:t xml:space="preserve"> An inflammatory lesion with echogenic inflammaed fat</w:t>
      </w:r>
    </w:p>
    <w:p w:rsidR="00747E28" w:rsidRPr="00747E28" w:rsidRDefault="00747E28" w:rsidP="00747E28">
      <w:pPr>
        <w:rPr>
          <w:b/>
          <w:color w:val="1D1B11" w:themeColor="background2" w:themeShade="1A"/>
        </w:rPr>
      </w:pPr>
    </w:p>
    <w:p w:rsidR="00747E28" w:rsidRDefault="00747E28" w:rsidP="00747E28">
      <w:pPr>
        <w:ind w:left="1440" w:hanging="1440"/>
        <w:rPr>
          <w:b/>
          <w:color w:val="1A0036" w:themeColor="text1" w:themeShade="80"/>
        </w:rPr>
      </w:pPr>
    </w:p>
    <w:p w:rsidR="00747E28" w:rsidRDefault="00747E28" w:rsidP="00747E28">
      <w:pPr>
        <w:ind w:left="1440" w:hanging="1440"/>
        <w:rPr>
          <w:b/>
          <w:color w:val="548DD4" w:themeColor="text2" w:themeTint="99"/>
          <w:sz w:val="28"/>
          <w:szCs w:val="28"/>
          <w:u w:val="single"/>
        </w:rPr>
      </w:pPr>
      <w:r w:rsidRPr="00747E28">
        <w:rPr>
          <w:b/>
          <w:color w:val="548DD4" w:themeColor="text2" w:themeTint="99"/>
          <w:sz w:val="28"/>
          <w:szCs w:val="28"/>
          <w:u w:val="single"/>
        </w:rPr>
        <w:lastRenderedPageBreak/>
        <w:t>ABSCESS IN THE RIGHT ILIAC FOSSA</w:t>
      </w:r>
    </w:p>
    <w:p w:rsidR="00747E28" w:rsidRDefault="0069382C" w:rsidP="0069382C">
      <w:pPr>
        <w:ind w:left="1440" w:hanging="1440"/>
        <w:rPr>
          <w:b/>
          <w:color w:val="1D1B11" w:themeColor="background2" w:themeShade="1A"/>
          <w:sz w:val="24"/>
          <w:szCs w:val="24"/>
        </w:rPr>
      </w:pPr>
      <w:r>
        <w:rPr>
          <w:b/>
          <w:color w:val="1D1B11" w:themeColor="background2" w:themeShade="1A"/>
          <w:sz w:val="28"/>
          <w:szCs w:val="28"/>
          <w:u w:val="single"/>
        </w:rPr>
        <w:t>R.I.F</w:t>
      </w:r>
      <w:r>
        <w:rPr>
          <w:b/>
          <w:color w:val="1D1B11" w:themeColor="background2" w:themeShade="1A"/>
          <w:sz w:val="28"/>
          <w:szCs w:val="28"/>
        </w:rPr>
        <w:t xml:space="preserve">  </w:t>
      </w:r>
      <w:r>
        <w:rPr>
          <w:b/>
          <w:color w:val="1D1B11" w:themeColor="background2" w:themeShade="1A"/>
          <w:sz w:val="24"/>
          <w:szCs w:val="24"/>
        </w:rPr>
        <w:t>There is evidence of a well defined hypoechoic collection with fine internal echoes S/O? Abscess in the right iliac fossa with surrounding gross mesenteric inflammation. Strong probe tenderness in RIF.</w:t>
      </w:r>
    </w:p>
    <w:p w:rsidR="00733624" w:rsidRDefault="0069382C" w:rsidP="00733624">
      <w:pPr>
        <w:ind w:left="1440" w:hanging="1440"/>
        <w:rPr>
          <w:b/>
          <w:color w:val="F79646" w:themeColor="accent6"/>
          <w:sz w:val="24"/>
          <w:szCs w:val="24"/>
        </w:rPr>
      </w:pPr>
      <w:r w:rsidRPr="0069382C">
        <w:rPr>
          <w:b/>
          <w:color w:val="1D1B11" w:themeColor="background2" w:themeShade="1A"/>
          <w:sz w:val="24"/>
          <w:szCs w:val="24"/>
          <w:u w:val="single"/>
        </w:rPr>
        <w:t>IMPRESSION</w:t>
      </w:r>
      <w:r>
        <w:rPr>
          <w:b/>
          <w:color w:val="1D1B11" w:themeColor="background2" w:themeShade="1A"/>
          <w:sz w:val="24"/>
          <w:szCs w:val="24"/>
          <w:u w:val="single"/>
        </w:rPr>
        <w:t xml:space="preserve">: </w:t>
      </w:r>
      <w:r w:rsidR="00733624" w:rsidRPr="00733624">
        <w:rPr>
          <w:b/>
          <w:color w:val="F79646" w:themeColor="accent6"/>
          <w:sz w:val="24"/>
          <w:szCs w:val="24"/>
          <w:u w:val="single"/>
        </w:rPr>
        <w:t xml:space="preserve">A well defined </w:t>
      </w:r>
      <w:r w:rsidR="00733624" w:rsidRPr="00733624">
        <w:rPr>
          <w:b/>
          <w:color w:val="F79646" w:themeColor="accent6"/>
          <w:sz w:val="24"/>
          <w:szCs w:val="24"/>
        </w:rPr>
        <w:t xml:space="preserve"> hypoechoic collection  (3.9 x 2.0 cm) with fine internal echoes  S/O? Abscess with surrounding gross mesenteric inflammation and positive probe tenderness in the right iliac fossa.</w:t>
      </w:r>
    </w:p>
    <w:p w:rsidR="0069382C" w:rsidRPr="00733624" w:rsidRDefault="0069382C" w:rsidP="00733624">
      <w:pPr>
        <w:ind w:left="3600" w:firstLine="720"/>
        <w:rPr>
          <w:b/>
          <w:color w:val="548DD4" w:themeColor="text2" w:themeTint="99"/>
          <w:sz w:val="28"/>
          <w:szCs w:val="28"/>
        </w:rPr>
      </w:pPr>
      <w:r w:rsidRPr="00733624">
        <w:rPr>
          <w:b/>
          <w:color w:val="548DD4" w:themeColor="text2" w:themeTint="99"/>
          <w:sz w:val="28"/>
          <w:szCs w:val="28"/>
        </w:rPr>
        <w:t>CYSTITIS</w:t>
      </w:r>
      <w:r w:rsidR="00733624" w:rsidRPr="00733624">
        <w:rPr>
          <w:b/>
          <w:color w:val="548DD4" w:themeColor="text2" w:themeTint="99"/>
          <w:sz w:val="28"/>
          <w:szCs w:val="28"/>
          <w:u w:val="single"/>
        </w:rPr>
        <w:t xml:space="preserve"> </w:t>
      </w:r>
    </w:p>
    <w:p w:rsidR="0069382C" w:rsidRDefault="0069382C" w:rsidP="0069382C">
      <w:pPr>
        <w:ind w:left="720" w:hanging="720"/>
        <w:rPr>
          <w:b/>
          <w:color w:val="1D1B11" w:themeColor="background2" w:themeShade="1A"/>
          <w:sz w:val="24"/>
          <w:szCs w:val="24"/>
        </w:rPr>
      </w:pPr>
      <w:r>
        <w:rPr>
          <w:b/>
          <w:color w:val="1D1B11" w:themeColor="background2" w:themeShade="1A"/>
          <w:sz w:val="24"/>
          <w:szCs w:val="24"/>
          <w:u w:val="single"/>
        </w:rPr>
        <w:t>U.B</w:t>
      </w:r>
      <w:r>
        <w:rPr>
          <w:b/>
          <w:color w:val="1D1B11" w:themeColor="background2" w:themeShade="1A"/>
          <w:sz w:val="24"/>
          <w:szCs w:val="24"/>
        </w:rPr>
        <w:tab/>
      </w:r>
      <w:r w:rsidRPr="00733624">
        <w:rPr>
          <w:color w:val="1D1B11" w:themeColor="background2" w:themeShade="1A"/>
          <w:sz w:val="24"/>
          <w:szCs w:val="24"/>
        </w:rPr>
        <w:t>Normal in outline and distension</w:t>
      </w:r>
      <w:r>
        <w:rPr>
          <w:b/>
          <w:color w:val="1D1B11" w:themeColor="background2" w:themeShade="1A"/>
          <w:sz w:val="24"/>
          <w:szCs w:val="24"/>
        </w:rPr>
        <w:t>. Mild thickened UB wall with fine debris in it, S/O</w:t>
      </w:r>
      <w:r>
        <w:rPr>
          <w:b/>
          <w:color w:val="1D1B11" w:themeColor="background2" w:themeShade="1A"/>
          <w:sz w:val="24"/>
          <w:szCs w:val="24"/>
        </w:rPr>
        <w:br/>
        <w:t xml:space="preserve">Cystitis. </w:t>
      </w:r>
      <w:r w:rsidRPr="00733624">
        <w:rPr>
          <w:color w:val="1D1B11" w:themeColor="background2" w:themeShade="1A"/>
          <w:sz w:val="24"/>
          <w:szCs w:val="24"/>
        </w:rPr>
        <w:t>No evidence of calculus, mass or diverticulum is seen. Insignificant post void residual urine</w:t>
      </w:r>
      <w:r>
        <w:rPr>
          <w:b/>
          <w:color w:val="1D1B11" w:themeColor="background2" w:themeShade="1A"/>
          <w:sz w:val="24"/>
          <w:szCs w:val="24"/>
        </w:rPr>
        <w:t>.</w:t>
      </w:r>
    </w:p>
    <w:p w:rsidR="0069382C" w:rsidRPr="00733624" w:rsidRDefault="0069382C" w:rsidP="0069382C">
      <w:pPr>
        <w:rPr>
          <w:b/>
          <w:color w:val="548DD4" w:themeColor="text2" w:themeTint="99"/>
          <w:sz w:val="28"/>
          <w:szCs w:val="28"/>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00733624">
        <w:rPr>
          <w:b/>
          <w:color w:val="1D1B11" w:themeColor="background2" w:themeShade="1A"/>
          <w:sz w:val="24"/>
          <w:szCs w:val="24"/>
        </w:rPr>
        <w:tab/>
      </w:r>
      <w:r>
        <w:rPr>
          <w:b/>
          <w:color w:val="1D1B11" w:themeColor="background2" w:themeShade="1A"/>
          <w:sz w:val="24"/>
          <w:szCs w:val="24"/>
        </w:rPr>
        <w:tab/>
      </w:r>
      <w:r w:rsidRPr="00733624">
        <w:rPr>
          <w:b/>
          <w:color w:val="548DD4" w:themeColor="text2" w:themeTint="99"/>
          <w:sz w:val="28"/>
          <w:szCs w:val="28"/>
        </w:rPr>
        <w:t>NABOTHIAN CYSTS</w:t>
      </w:r>
    </w:p>
    <w:p w:rsidR="0069382C" w:rsidRDefault="0087104D" w:rsidP="0069382C">
      <w:pPr>
        <w:rPr>
          <w:b/>
          <w:color w:val="1D1B11" w:themeColor="background2" w:themeShade="1A"/>
          <w:sz w:val="24"/>
          <w:szCs w:val="24"/>
        </w:rPr>
      </w:pPr>
      <w:r>
        <w:rPr>
          <w:b/>
          <w:color w:val="1D1B11" w:themeColor="background2" w:themeShade="1A"/>
          <w:sz w:val="24"/>
          <w:szCs w:val="24"/>
          <w:u w:val="single"/>
        </w:rPr>
        <w:t xml:space="preserve">IMPRESSION: </w:t>
      </w:r>
      <w:r>
        <w:rPr>
          <w:b/>
          <w:color w:val="1D1B11" w:themeColor="background2" w:themeShade="1A"/>
          <w:sz w:val="24"/>
          <w:szCs w:val="24"/>
        </w:rPr>
        <w:t xml:space="preserve"> </w:t>
      </w:r>
      <w:r w:rsidRPr="00733624">
        <w:rPr>
          <w:b/>
          <w:color w:val="FF0000"/>
          <w:sz w:val="24"/>
          <w:szCs w:val="24"/>
        </w:rPr>
        <w:t>1) Nabothian Cysts at anterior lip of cervix.</w:t>
      </w:r>
    </w:p>
    <w:p w:rsidR="0087104D" w:rsidRPr="00733624" w:rsidRDefault="0087104D" w:rsidP="0069382C">
      <w:pPr>
        <w:rPr>
          <w:b/>
          <w:color w:val="548DD4" w:themeColor="text2" w:themeTint="99"/>
          <w:sz w:val="28"/>
          <w:szCs w:val="28"/>
        </w:rPr>
      </w:pPr>
      <w:r>
        <w:rPr>
          <w:b/>
          <w:color w:val="1D1B11" w:themeColor="background2" w:themeShade="1A"/>
          <w:sz w:val="24"/>
          <w:szCs w:val="24"/>
        </w:rPr>
        <w:tab/>
      </w:r>
      <w:r>
        <w:rPr>
          <w:b/>
          <w:color w:val="1D1B11" w:themeColor="background2" w:themeShade="1A"/>
          <w:sz w:val="24"/>
          <w:szCs w:val="24"/>
        </w:rPr>
        <w:tab/>
      </w:r>
      <w:r w:rsidR="00733624">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Pr="00733624">
        <w:rPr>
          <w:b/>
          <w:color w:val="548DD4" w:themeColor="text2" w:themeTint="99"/>
          <w:sz w:val="28"/>
          <w:szCs w:val="28"/>
        </w:rPr>
        <w:t>HEPATIC CYST</w:t>
      </w:r>
    </w:p>
    <w:p w:rsidR="0087104D" w:rsidRDefault="0087104D" w:rsidP="0069382C">
      <w:pPr>
        <w:rPr>
          <w:color w:val="1D1B11" w:themeColor="background2" w:themeShade="1A"/>
          <w:sz w:val="24"/>
          <w:szCs w:val="24"/>
        </w:rPr>
      </w:pPr>
      <w:r>
        <w:rPr>
          <w:b/>
          <w:color w:val="1D1B11" w:themeColor="background2" w:themeShade="1A"/>
          <w:sz w:val="24"/>
          <w:szCs w:val="24"/>
        </w:rPr>
        <w:t xml:space="preserve">LIVER Enlarged. </w:t>
      </w:r>
      <w:r>
        <w:rPr>
          <w:color w:val="1D1B11" w:themeColor="background2" w:themeShade="1A"/>
          <w:sz w:val="24"/>
          <w:szCs w:val="24"/>
        </w:rPr>
        <w:t xml:space="preserve"> Measure in mid – clavicular line 14.7 </w:t>
      </w:r>
      <w:r w:rsidRPr="00733624">
        <w:rPr>
          <w:b/>
          <w:color w:val="1D1B11" w:themeColor="background2" w:themeShade="1A"/>
          <w:sz w:val="24"/>
          <w:szCs w:val="24"/>
        </w:rPr>
        <w:t>cm</w:t>
      </w:r>
      <w:r>
        <w:rPr>
          <w:color w:val="1D1B11" w:themeColor="background2" w:themeShade="1A"/>
          <w:sz w:val="24"/>
          <w:szCs w:val="24"/>
        </w:rPr>
        <w:t xml:space="preserve"> . Appear normal in morphology </w:t>
      </w:r>
      <w:r w:rsidRPr="00733624">
        <w:rPr>
          <w:b/>
          <w:color w:val="1D1B11" w:themeColor="background2" w:themeShade="1A"/>
          <w:sz w:val="24"/>
          <w:szCs w:val="24"/>
        </w:rPr>
        <w:t>smoothly marginated thin walled cystic lesions are seen predominantly in the right lobe of liver. Few fine echoes are seen within the cysts. No sepatations or solid components visualized. One of the subdiaphragmatic cyst appears to be exophytic and is causing compression on the right hemidiaphagram.</w:t>
      </w:r>
      <w:r>
        <w:rPr>
          <w:color w:val="1D1B11" w:themeColor="background2" w:themeShade="1A"/>
          <w:sz w:val="24"/>
          <w:szCs w:val="24"/>
        </w:rPr>
        <w:t xml:space="preserve"> Intrahepatic biliary channels are not dilated. The porta is normal in appearance</w:t>
      </w:r>
    </w:p>
    <w:p w:rsidR="0087104D" w:rsidRDefault="0087104D" w:rsidP="0069382C">
      <w:pPr>
        <w:rPr>
          <w:b/>
          <w:color w:val="1D1B11" w:themeColor="background2" w:themeShade="1A"/>
          <w:sz w:val="24"/>
          <w:szCs w:val="24"/>
        </w:rPr>
      </w:pPr>
      <w:r>
        <w:rPr>
          <w:b/>
          <w:color w:val="1D1B11" w:themeColor="background2" w:themeShade="1A"/>
          <w:sz w:val="24"/>
          <w:szCs w:val="24"/>
          <w:u w:val="single"/>
        </w:rPr>
        <w:t>IMPRESSION</w:t>
      </w:r>
      <w:r w:rsidRPr="00733624">
        <w:rPr>
          <w:b/>
          <w:color w:val="E36C0A" w:themeColor="accent6" w:themeShade="BF"/>
          <w:sz w:val="24"/>
          <w:szCs w:val="24"/>
          <w:u w:val="single"/>
        </w:rPr>
        <w:t xml:space="preserve">: </w:t>
      </w:r>
      <w:r w:rsidRPr="00733624">
        <w:rPr>
          <w:b/>
          <w:color w:val="E36C0A" w:themeColor="accent6" w:themeShade="BF"/>
          <w:sz w:val="24"/>
          <w:szCs w:val="24"/>
        </w:rPr>
        <w:t xml:space="preserve"> Haepatomegaly with multiple thin walled anechoic cysts in the right lobe of liver S/O? hydatid cyst.</w:t>
      </w:r>
    </w:p>
    <w:p w:rsidR="00733624" w:rsidRDefault="0087104D" w:rsidP="0069382C">
      <w:pPr>
        <w:rPr>
          <w:b/>
          <w:color w:val="1D1B11" w:themeColor="background2" w:themeShade="1A"/>
          <w:sz w:val="24"/>
          <w:szCs w:val="24"/>
        </w:rPr>
      </w:pPr>
      <w:r>
        <w:rPr>
          <w:b/>
          <w:color w:val="1D1B11" w:themeColor="background2" w:themeShade="1A"/>
          <w:sz w:val="24"/>
          <w:szCs w:val="24"/>
        </w:rPr>
        <w:tab/>
      </w:r>
      <w:r>
        <w:rPr>
          <w:b/>
          <w:color w:val="1D1B11" w:themeColor="background2" w:themeShade="1A"/>
          <w:sz w:val="24"/>
          <w:szCs w:val="24"/>
        </w:rPr>
        <w:tab/>
      </w:r>
      <w:r w:rsidR="00733624">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Pr="00733624">
        <w:rPr>
          <w:b/>
          <w:color w:val="548DD4" w:themeColor="text2" w:themeTint="99"/>
          <w:sz w:val="24"/>
          <w:szCs w:val="24"/>
        </w:rPr>
        <w:t>PROSTATIC CYST</w:t>
      </w:r>
      <w:r w:rsidRPr="00733624">
        <w:rPr>
          <w:b/>
          <w:color w:val="548DD4" w:themeColor="text2" w:themeTint="99"/>
          <w:sz w:val="24"/>
          <w:szCs w:val="24"/>
        </w:rPr>
        <w:br/>
      </w:r>
      <w:r>
        <w:rPr>
          <w:b/>
          <w:color w:val="1D1B11" w:themeColor="background2" w:themeShade="1A"/>
          <w:sz w:val="24"/>
          <w:szCs w:val="24"/>
          <w:u w:val="single"/>
        </w:rPr>
        <w:t xml:space="preserve">PROSTATE  </w:t>
      </w:r>
      <w:r>
        <w:rPr>
          <w:color w:val="1D1B11" w:themeColor="background2" w:themeShade="1A"/>
          <w:sz w:val="24"/>
          <w:szCs w:val="24"/>
        </w:rPr>
        <w:t xml:space="preserve">Prostate is normal in size and echotexture. It measures 4.0 x 2.4 x 2.1 </w:t>
      </w:r>
      <w:r>
        <w:rPr>
          <w:b/>
          <w:color w:val="1D1B11" w:themeColor="background2" w:themeShade="1A"/>
          <w:sz w:val="24"/>
          <w:szCs w:val="24"/>
        </w:rPr>
        <w:t>cm.</w:t>
      </w:r>
      <w:r>
        <w:rPr>
          <w:color w:val="1D1B11" w:themeColor="background2" w:themeShade="1A"/>
          <w:sz w:val="24"/>
          <w:szCs w:val="24"/>
        </w:rPr>
        <w:t xml:space="preserve"> corresponding to 11.0 </w:t>
      </w:r>
      <w:r w:rsidR="00733624">
        <w:rPr>
          <w:color w:val="1D1B11" w:themeColor="background2" w:themeShade="1A"/>
          <w:sz w:val="24"/>
          <w:szCs w:val="24"/>
        </w:rPr>
        <w:t xml:space="preserve">Gms. </w:t>
      </w:r>
      <w:r w:rsidR="00733624">
        <w:rPr>
          <w:b/>
          <w:color w:val="1D1B11" w:themeColor="background2" w:themeShade="1A"/>
          <w:sz w:val="24"/>
          <w:szCs w:val="24"/>
        </w:rPr>
        <w:t xml:space="preserve"> A small prostatic cyst (0.6 x 0.5 cm) is seen anterior to the prostatic urethra. Area of coarse calcification is seen surrounding the urethra S/O? Post Inflammation.</w:t>
      </w:r>
    </w:p>
    <w:p w:rsidR="00733624" w:rsidRDefault="00733624" w:rsidP="0069382C">
      <w:pPr>
        <w:rPr>
          <w:b/>
          <w:color w:val="1D1B11" w:themeColor="background2" w:themeShade="1A"/>
          <w:sz w:val="24"/>
          <w:szCs w:val="24"/>
        </w:rPr>
      </w:pPr>
      <w:r>
        <w:rPr>
          <w:b/>
          <w:color w:val="1D1B11" w:themeColor="background2" w:themeShade="1A"/>
          <w:sz w:val="24"/>
          <w:szCs w:val="24"/>
          <w:u w:val="single"/>
        </w:rPr>
        <w:t>IMPRESSION:</w:t>
      </w:r>
      <w:r>
        <w:rPr>
          <w:b/>
          <w:color w:val="1D1B11" w:themeColor="background2" w:themeShade="1A"/>
          <w:sz w:val="24"/>
          <w:szCs w:val="24"/>
        </w:rPr>
        <w:t xml:space="preserve"> A small prostatic cyst and periurethral prostatic Calcification.</w:t>
      </w:r>
    </w:p>
    <w:p w:rsidR="00733624" w:rsidRPr="00733624" w:rsidRDefault="00733624" w:rsidP="0069382C">
      <w:pPr>
        <w:rPr>
          <w:b/>
          <w:color w:val="548DD4" w:themeColor="text2" w:themeTint="99"/>
          <w:sz w:val="24"/>
          <w:szCs w:val="24"/>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Pr="00733624">
        <w:rPr>
          <w:b/>
          <w:color w:val="548DD4" w:themeColor="text2" w:themeTint="99"/>
          <w:sz w:val="24"/>
          <w:szCs w:val="24"/>
        </w:rPr>
        <w:t>BLIGHTED OVUM</w:t>
      </w:r>
    </w:p>
    <w:p w:rsidR="00733624" w:rsidRDefault="00733624" w:rsidP="0069382C">
      <w:pPr>
        <w:rPr>
          <w:b/>
          <w:color w:val="1D1B11" w:themeColor="background2" w:themeShade="1A"/>
          <w:sz w:val="24"/>
          <w:szCs w:val="24"/>
          <w:u w:val="single"/>
        </w:rPr>
      </w:pPr>
      <w:r w:rsidRPr="00733624">
        <w:rPr>
          <w:b/>
          <w:color w:val="1D1B11" w:themeColor="background2" w:themeShade="1A"/>
          <w:sz w:val="24"/>
          <w:szCs w:val="24"/>
          <w:u w:val="single"/>
        </w:rPr>
        <w:t>UTERUS</w:t>
      </w:r>
    </w:p>
    <w:p w:rsidR="0039269B" w:rsidRDefault="0039269B" w:rsidP="0069382C">
      <w:pPr>
        <w:rPr>
          <w:b/>
          <w:color w:val="1D1B11" w:themeColor="background2" w:themeShade="1A"/>
          <w:sz w:val="24"/>
          <w:szCs w:val="24"/>
        </w:rPr>
      </w:pPr>
      <w:r>
        <w:rPr>
          <w:b/>
          <w:color w:val="1D1B11" w:themeColor="background2" w:themeShade="1A"/>
          <w:sz w:val="24"/>
          <w:szCs w:val="24"/>
          <w:u w:val="single"/>
        </w:rPr>
        <w:lastRenderedPageBreak/>
        <w:t xml:space="preserve">OTHERS </w:t>
      </w:r>
      <w:r>
        <w:rPr>
          <w:b/>
          <w:color w:val="1D1B11" w:themeColor="background2" w:themeShade="1A"/>
          <w:sz w:val="24"/>
          <w:szCs w:val="24"/>
        </w:rPr>
        <w:t xml:space="preserve"> Thickened and edematous bowel loops in the left lower quadrant S/o colitis</w:t>
      </w:r>
    </w:p>
    <w:p w:rsidR="0039269B" w:rsidRPr="0059694A" w:rsidRDefault="0039269B" w:rsidP="0069382C">
      <w:pPr>
        <w:rPr>
          <w:b/>
          <w:color w:val="548DD4" w:themeColor="text2" w:themeTint="99"/>
          <w:sz w:val="32"/>
          <w:szCs w:val="32"/>
          <w:u w:val="single"/>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Pr="0059694A">
        <w:rPr>
          <w:b/>
          <w:color w:val="548DD4" w:themeColor="text2" w:themeTint="99"/>
          <w:sz w:val="32"/>
          <w:szCs w:val="32"/>
          <w:u w:val="single"/>
        </w:rPr>
        <w:t>EPIGASTRIC HERNIA</w:t>
      </w:r>
    </w:p>
    <w:p w:rsidR="0039269B" w:rsidRDefault="0039269B" w:rsidP="0069382C">
      <w:pPr>
        <w:rPr>
          <w:b/>
          <w:color w:val="1D1B11" w:themeColor="background2" w:themeShade="1A"/>
          <w:sz w:val="24"/>
          <w:szCs w:val="24"/>
        </w:rPr>
      </w:pPr>
      <w:r w:rsidRPr="004C7A77">
        <w:rPr>
          <w:b/>
          <w:color w:val="1D1B11" w:themeColor="background2" w:themeShade="1A"/>
          <w:sz w:val="24"/>
          <w:szCs w:val="24"/>
        </w:rPr>
        <w:t>A well defined anterior abdominal wall defect is seen in the epigastric region</w:t>
      </w:r>
      <w:r w:rsidR="004C7A77">
        <w:rPr>
          <w:b/>
          <w:color w:val="1D1B11" w:themeColor="background2" w:themeShade="1A"/>
          <w:sz w:val="24"/>
          <w:szCs w:val="24"/>
        </w:rPr>
        <w:t xml:space="preserve"> with a hernia sac ( bowel loop is seen within the sac ) Cough reflux is positive </w:t>
      </w:r>
    </w:p>
    <w:p w:rsidR="004C7A77" w:rsidRPr="0059694A" w:rsidRDefault="004C7A77" w:rsidP="0069382C">
      <w:pPr>
        <w:rPr>
          <w:b/>
          <w:color w:val="548DD4" w:themeColor="text2" w:themeTint="99"/>
          <w:sz w:val="32"/>
          <w:szCs w:val="32"/>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Pr="0059694A">
        <w:rPr>
          <w:b/>
          <w:color w:val="548DD4" w:themeColor="text2" w:themeTint="99"/>
          <w:sz w:val="32"/>
          <w:szCs w:val="32"/>
        </w:rPr>
        <w:t>BULKY UTERUS WITH FIBROID</w:t>
      </w:r>
    </w:p>
    <w:p w:rsidR="0039269B" w:rsidRDefault="004C7A77" w:rsidP="0069382C">
      <w:pPr>
        <w:rPr>
          <w:color w:val="1D1B11" w:themeColor="background2" w:themeShade="1A"/>
          <w:sz w:val="24"/>
          <w:szCs w:val="24"/>
        </w:rPr>
      </w:pPr>
      <w:r>
        <w:rPr>
          <w:color w:val="1D1B11" w:themeColor="background2" w:themeShade="1A"/>
          <w:sz w:val="24"/>
          <w:szCs w:val="24"/>
        </w:rPr>
        <w:t>Bulky in size with heterogenous echotexture &amp; measures  9.2 x 5.1 x 5.1 cm. The uterus is positioned in anteversion, with normal endometrial thickness. (0.8cm). At least two well defined hypo echoic masses one in the anterior (1.1 x 0.8 cm) and other in the posterior wall (3.6 x 3.2 cm) S/O? fibroid. The cervical echo is normal</w:t>
      </w:r>
    </w:p>
    <w:p w:rsidR="004C7A77" w:rsidRDefault="004C7A77" w:rsidP="0069382C">
      <w:pPr>
        <w:rPr>
          <w:b/>
          <w:color w:val="1D1B11" w:themeColor="background2" w:themeShade="1A"/>
          <w:sz w:val="24"/>
          <w:szCs w:val="24"/>
        </w:rPr>
      </w:pPr>
      <w:r>
        <w:rPr>
          <w:b/>
          <w:color w:val="1D1B11" w:themeColor="background2" w:themeShade="1A"/>
          <w:sz w:val="24"/>
          <w:szCs w:val="24"/>
        </w:rPr>
        <w:t>CHOLEDOCOLITHIASIS WITH DILATED CBD</w:t>
      </w:r>
    </w:p>
    <w:p w:rsidR="004C7A77" w:rsidRDefault="004C7A77" w:rsidP="0069382C">
      <w:pPr>
        <w:rPr>
          <w:b/>
          <w:color w:val="1D1B11" w:themeColor="background2" w:themeShade="1A"/>
          <w:sz w:val="24"/>
          <w:szCs w:val="24"/>
        </w:rPr>
      </w:pPr>
      <w:r>
        <w:rPr>
          <w:b/>
          <w:color w:val="1D1B11" w:themeColor="background2" w:themeShade="1A"/>
          <w:sz w:val="24"/>
          <w:szCs w:val="24"/>
          <w:u w:val="single"/>
        </w:rPr>
        <w:t xml:space="preserve">C.B.DUCT </w:t>
      </w:r>
      <w:r>
        <w:rPr>
          <w:b/>
          <w:color w:val="1D1B11" w:themeColor="background2" w:themeShade="1A"/>
          <w:sz w:val="24"/>
          <w:szCs w:val="24"/>
        </w:rPr>
        <w:t xml:space="preserve"> C.B.D is dilated throughout its course (1.1 cm in distal and 0.8cm in proximal part). There is evidence of a well defined echogenic foci casting distal acoustic shadow in the distal most CBD S/O calculus( measuring 6.3 mm)</w:t>
      </w:r>
    </w:p>
    <w:p w:rsidR="004C7A77" w:rsidRPr="0059694A" w:rsidRDefault="004C7A77" w:rsidP="0069382C">
      <w:pPr>
        <w:rPr>
          <w:b/>
          <w:color w:val="548DD4" w:themeColor="text2" w:themeTint="99"/>
          <w:sz w:val="32"/>
          <w:szCs w:val="32"/>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0059694A">
        <w:rPr>
          <w:b/>
          <w:color w:val="1D1B11" w:themeColor="background2" w:themeShade="1A"/>
          <w:sz w:val="24"/>
          <w:szCs w:val="24"/>
        </w:rPr>
        <w:tab/>
      </w:r>
      <w:r>
        <w:rPr>
          <w:b/>
          <w:color w:val="1D1B11" w:themeColor="background2" w:themeShade="1A"/>
          <w:sz w:val="24"/>
          <w:szCs w:val="24"/>
        </w:rPr>
        <w:tab/>
      </w:r>
      <w:r w:rsidRPr="0059694A">
        <w:rPr>
          <w:b/>
          <w:color w:val="548DD4" w:themeColor="text2" w:themeTint="99"/>
          <w:sz w:val="32"/>
          <w:szCs w:val="32"/>
        </w:rPr>
        <w:t xml:space="preserve">WORM INFESTATION </w:t>
      </w:r>
    </w:p>
    <w:p w:rsidR="004C7A77" w:rsidRPr="0059694A" w:rsidRDefault="004C7A77" w:rsidP="0069382C">
      <w:pPr>
        <w:rPr>
          <w:b/>
          <w:color w:val="F79646" w:themeColor="accent6"/>
          <w:sz w:val="24"/>
          <w:szCs w:val="24"/>
        </w:rPr>
      </w:pPr>
      <w:r w:rsidRPr="0059694A">
        <w:rPr>
          <w:b/>
          <w:color w:val="1D1B11" w:themeColor="background2" w:themeShade="1A"/>
          <w:sz w:val="24"/>
          <w:szCs w:val="24"/>
          <w:u w:val="single"/>
        </w:rPr>
        <w:t>OTHER</w:t>
      </w:r>
      <w:r w:rsidR="0059694A" w:rsidRPr="0059694A">
        <w:rPr>
          <w:b/>
          <w:color w:val="1D1B11" w:themeColor="background2" w:themeShade="1A"/>
          <w:sz w:val="24"/>
          <w:szCs w:val="24"/>
          <w:u w:val="single"/>
        </w:rPr>
        <w:t xml:space="preserve"> </w:t>
      </w:r>
      <w:r w:rsidRPr="0059694A">
        <w:rPr>
          <w:b/>
          <w:color w:val="F79646" w:themeColor="accent6"/>
          <w:sz w:val="24"/>
          <w:szCs w:val="24"/>
        </w:rPr>
        <w:t xml:space="preserve"> There is evidence of an echogenic double walled moving structure of diameter  0.3cm in the small intestine in left lower quadrant , S/O Worm Infestation (? Ascaris)</w:t>
      </w:r>
    </w:p>
    <w:p w:rsidR="004C7A77" w:rsidRPr="0059694A" w:rsidRDefault="004C7A77" w:rsidP="0069382C">
      <w:pPr>
        <w:rPr>
          <w:b/>
          <w:color w:val="548DD4" w:themeColor="text2" w:themeTint="99"/>
          <w:sz w:val="32"/>
          <w:szCs w:val="32"/>
        </w:rPr>
      </w:pP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Pr>
          <w:b/>
          <w:color w:val="1D1B11" w:themeColor="background2" w:themeShade="1A"/>
          <w:sz w:val="24"/>
          <w:szCs w:val="24"/>
        </w:rPr>
        <w:tab/>
      </w:r>
      <w:r w:rsidR="0059694A">
        <w:rPr>
          <w:b/>
          <w:color w:val="1D1B11" w:themeColor="background2" w:themeShade="1A"/>
          <w:sz w:val="24"/>
          <w:szCs w:val="24"/>
        </w:rPr>
        <w:tab/>
      </w:r>
      <w:r w:rsidRPr="0059694A">
        <w:rPr>
          <w:b/>
          <w:color w:val="548DD4" w:themeColor="text2" w:themeTint="99"/>
          <w:sz w:val="32"/>
          <w:szCs w:val="32"/>
        </w:rPr>
        <w:t>PERITONITIS</w:t>
      </w:r>
    </w:p>
    <w:p w:rsidR="004C7A77" w:rsidRDefault="004C7A77" w:rsidP="0069382C">
      <w:pPr>
        <w:rPr>
          <w:b/>
          <w:color w:val="1D1B11" w:themeColor="background2" w:themeShade="1A"/>
          <w:sz w:val="24"/>
          <w:szCs w:val="24"/>
        </w:rPr>
      </w:pPr>
      <w:r w:rsidRPr="0059694A">
        <w:rPr>
          <w:b/>
          <w:color w:val="548DD4" w:themeColor="text2" w:themeTint="99"/>
          <w:sz w:val="24"/>
          <w:szCs w:val="24"/>
        </w:rPr>
        <w:t>OTHERS</w:t>
      </w:r>
      <w:r w:rsidR="0059694A" w:rsidRPr="0059694A">
        <w:rPr>
          <w:b/>
          <w:color w:val="548DD4" w:themeColor="text2" w:themeTint="99"/>
          <w:sz w:val="24"/>
          <w:szCs w:val="24"/>
        </w:rPr>
        <w:t>:</w:t>
      </w:r>
      <w:r w:rsidR="0059694A">
        <w:rPr>
          <w:b/>
          <w:color w:val="1D1B11" w:themeColor="background2" w:themeShade="1A"/>
          <w:sz w:val="24"/>
          <w:szCs w:val="24"/>
        </w:rPr>
        <w:t xml:space="preserve"> Grossly Inflammed bowel loops in the abdominal cavity with thickened and inflamed omentum and mesentry. Mild collection in the peritoneal cavity.</w:t>
      </w:r>
    </w:p>
    <w:p w:rsidR="0059694A" w:rsidRPr="004C7A77" w:rsidRDefault="0059694A" w:rsidP="0069382C">
      <w:pPr>
        <w:rPr>
          <w:b/>
          <w:color w:val="1D1B11" w:themeColor="background2" w:themeShade="1A"/>
          <w:sz w:val="24"/>
          <w:szCs w:val="24"/>
        </w:rPr>
      </w:pPr>
      <w:r>
        <w:rPr>
          <w:b/>
          <w:color w:val="1D1B11" w:themeColor="background2" w:themeShade="1A"/>
          <w:sz w:val="24"/>
          <w:szCs w:val="24"/>
        </w:rPr>
        <w:t xml:space="preserve">IMPRESSION: </w:t>
      </w:r>
      <w:r w:rsidRPr="0059694A">
        <w:rPr>
          <w:b/>
          <w:color w:val="F79646" w:themeColor="accent6"/>
          <w:sz w:val="24"/>
          <w:szCs w:val="24"/>
        </w:rPr>
        <w:t>Grossly inflamed bowel loops in the abdominal cavity with thickened and inflamed omentum and mesentry and mild collection in the peritoneal cavity featuires are suggestive of peritonitis</w:t>
      </w:r>
    </w:p>
    <w:p w:rsidR="00733624" w:rsidRDefault="00733624" w:rsidP="0069382C">
      <w:pPr>
        <w:rPr>
          <w:color w:val="1D1B11" w:themeColor="background2" w:themeShade="1A"/>
          <w:sz w:val="24"/>
          <w:szCs w:val="24"/>
        </w:rPr>
      </w:pPr>
    </w:p>
    <w:p w:rsidR="0059694A" w:rsidRDefault="0059694A" w:rsidP="0069382C">
      <w:pPr>
        <w:rPr>
          <w:color w:val="1D1B11" w:themeColor="background2" w:themeShade="1A"/>
          <w:sz w:val="24"/>
          <w:szCs w:val="24"/>
        </w:rPr>
      </w:pPr>
    </w:p>
    <w:p w:rsidR="0059694A" w:rsidRDefault="0059694A" w:rsidP="0069382C">
      <w:pPr>
        <w:rPr>
          <w:color w:val="1D1B11" w:themeColor="background2" w:themeShade="1A"/>
          <w:sz w:val="24"/>
          <w:szCs w:val="24"/>
        </w:rPr>
      </w:pPr>
    </w:p>
    <w:p w:rsidR="0059694A" w:rsidRDefault="0059694A" w:rsidP="0069382C">
      <w:pPr>
        <w:rPr>
          <w:color w:val="1D1B11" w:themeColor="background2" w:themeShade="1A"/>
          <w:sz w:val="24"/>
          <w:szCs w:val="24"/>
        </w:rPr>
      </w:pPr>
    </w:p>
    <w:p w:rsidR="0059694A" w:rsidRDefault="0059694A" w:rsidP="0069382C">
      <w:pPr>
        <w:rPr>
          <w:color w:val="1D1B11" w:themeColor="background2" w:themeShade="1A"/>
          <w:sz w:val="24"/>
          <w:szCs w:val="24"/>
        </w:rPr>
      </w:pPr>
      <w:r>
        <w:rPr>
          <w:color w:val="1D1B11" w:themeColor="background2" w:themeShade="1A"/>
          <w:sz w:val="24"/>
          <w:szCs w:val="24"/>
        </w:rPr>
        <w:tab/>
      </w:r>
    </w:p>
    <w:p w:rsidR="0059694A" w:rsidRPr="007F0DA9" w:rsidRDefault="0059694A" w:rsidP="0069382C">
      <w:pPr>
        <w:rPr>
          <w:b/>
          <w:color w:val="548DD4" w:themeColor="text2" w:themeTint="99"/>
          <w:sz w:val="28"/>
          <w:szCs w:val="28"/>
          <w:u w:val="single"/>
        </w:rPr>
      </w:pPr>
      <w:r w:rsidRPr="007F0DA9">
        <w:rPr>
          <w:b/>
          <w:color w:val="548DD4" w:themeColor="text2" w:themeTint="99"/>
          <w:sz w:val="28"/>
          <w:szCs w:val="28"/>
          <w:u w:val="single"/>
        </w:rPr>
        <w:lastRenderedPageBreak/>
        <w:t>PROSTATOMEGALY</w:t>
      </w:r>
    </w:p>
    <w:p w:rsidR="0059694A" w:rsidRDefault="0059694A" w:rsidP="0069382C">
      <w:pPr>
        <w:rPr>
          <w:color w:val="1D1B11" w:themeColor="background2" w:themeShade="1A"/>
          <w:sz w:val="24"/>
          <w:szCs w:val="24"/>
        </w:rPr>
      </w:pPr>
      <w:r>
        <w:rPr>
          <w:color w:val="1D1B11" w:themeColor="background2" w:themeShade="1A"/>
          <w:sz w:val="24"/>
          <w:szCs w:val="24"/>
        </w:rPr>
        <w:t xml:space="preserve">Prostate is enlarged </w:t>
      </w:r>
      <w:r w:rsidR="0002185F">
        <w:rPr>
          <w:color w:val="1D1B11" w:themeColor="background2" w:themeShade="1A"/>
          <w:sz w:val="24"/>
          <w:szCs w:val="24"/>
        </w:rPr>
        <w:t>in size and echotexture. It measures 4.9 x 3.9 x 3.8 cm corresponding to 39.9 Gms. No evidence of focal lesion or SOL noted.</w:t>
      </w:r>
    </w:p>
    <w:p w:rsidR="0002185F" w:rsidRPr="007F0DA9" w:rsidRDefault="0002185F" w:rsidP="0069382C">
      <w:pPr>
        <w:rPr>
          <w:b/>
          <w:color w:val="F79646" w:themeColor="accent6"/>
          <w:sz w:val="24"/>
          <w:szCs w:val="24"/>
        </w:rPr>
      </w:pPr>
      <w:r w:rsidRPr="007F0DA9">
        <w:rPr>
          <w:b/>
          <w:color w:val="1D1B11" w:themeColor="background2" w:themeShade="1A"/>
          <w:sz w:val="24"/>
          <w:szCs w:val="24"/>
        </w:rPr>
        <w:t xml:space="preserve">IMPRESSION: </w:t>
      </w:r>
      <w:r w:rsidRPr="007F0DA9">
        <w:rPr>
          <w:b/>
          <w:color w:val="F79646" w:themeColor="accent6"/>
          <w:sz w:val="24"/>
          <w:szCs w:val="24"/>
        </w:rPr>
        <w:t>Prostatomegaly (Vol-39.9 gms)</w:t>
      </w:r>
    </w:p>
    <w:p w:rsidR="0002185F" w:rsidRPr="007F0DA9" w:rsidRDefault="0002185F" w:rsidP="0093065E">
      <w:pPr>
        <w:ind w:left="720" w:firstLine="720"/>
        <w:rPr>
          <w:b/>
          <w:color w:val="548DD4" w:themeColor="text2" w:themeTint="99"/>
          <w:sz w:val="28"/>
          <w:szCs w:val="28"/>
          <w:u w:val="single"/>
        </w:rPr>
      </w:pPr>
      <w:r w:rsidRPr="007F0DA9">
        <w:rPr>
          <w:b/>
          <w:color w:val="548DD4" w:themeColor="text2" w:themeTint="99"/>
          <w:sz w:val="28"/>
          <w:szCs w:val="28"/>
          <w:u w:val="single"/>
        </w:rPr>
        <w:t>PROSTATOMEGALY WITH ENLARGED MEDIAN LOBE</w:t>
      </w:r>
    </w:p>
    <w:p w:rsidR="0002185F" w:rsidRDefault="0002185F" w:rsidP="0069382C">
      <w:pPr>
        <w:rPr>
          <w:color w:val="1D1B11" w:themeColor="background2" w:themeShade="1A"/>
          <w:sz w:val="24"/>
          <w:szCs w:val="24"/>
        </w:rPr>
      </w:pPr>
      <w:r>
        <w:rPr>
          <w:color w:val="1D1B11" w:themeColor="background2" w:themeShade="1A"/>
          <w:sz w:val="24"/>
          <w:szCs w:val="24"/>
        </w:rPr>
        <w:t>Prostate is enlarged in size and echotexture. It measures 4.9 x 3.9 x 3.8 cm corresponding to 39.9Gms. Median lobe of prostate is enlarged with intravesicular extension (1.0cm). No evidence of focal lesion or SOL noted.</w:t>
      </w:r>
    </w:p>
    <w:p w:rsidR="0002185F" w:rsidRPr="007F0DA9" w:rsidRDefault="0002185F" w:rsidP="0069382C">
      <w:pPr>
        <w:rPr>
          <w:b/>
          <w:color w:val="F79646" w:themeColor="accent6"/>
          <w:sz w:val="24"/>
          <w:szCs w:val="24"/>
        </w:rPr>
      </w:pPr>
      <w:r w:rsidRPr="007F0DA9">
        <w:rPr>
          <w:b/>
          <w:color w:val="1D1B11" w:themeColor="background2" w:themeShade="1A"/>
          <w:sz w:val="24"/>
          <w:szCs w:val="24"/>
        </w:rPr>
        <w:t>IMPRESSION</w:t>
      </w:r>
      <w:r w:rsidRPr="007F0DA9">
        <w:rPr>
          <w:b/>
          <w:color w:val="F79646" w:themeColor="accent6"/>
          <w:sz w:val="24"/>
          <w:szCs w:val="24"/>
        </w:rPr>
        <w:t>: Prostatomegaly (Vol 39.9 cm)</w:t>
      </w:r>
    </w:p>
    <w:p w:rsidR="0002185F" w:rsidRPr="007F0DA9" w:rsidRDefault="0002185F" w:rsidP="0093065E">
      <w:pPr>
        <w:ind w:left="1440" w:firstLine="720"/>
        <w:rPr>
          <w:b/>
          <w:color w:val="548DD4" w:themeColor="text2" w:themeTint="99"/>
          <w:sz w:val="28"/>
          <w:szCs w:val="28"/>
          <w:u w:val="single"/>
        </w:rPr>
      </w:pPr>
      <w:r w:rsidRPr="007F0DA9">
        <w:rPr>
          <w:b/>
          <w:color w:val="548DD4" w:themeColor="text2" w:themeTint="99"/>
          <w:sz w:val="28"/>
          <w:szCs w:val="28"/>
          <w:u w:val="single"/>
        </w:rPr>
        <w:t>BULKY UTERUS WITH A FUNDAL FIBROID</w:t>
      </w:r>
    </w:p>
    <w:p w:rsidR="0002185F" w:rsidRDefault="0002185F" w:rsidP="0069382C">
      <w:pPr>
        <w:rPr>
          <w:color w:val="1D1B11" w:themeColor="background2" w:themeShade="1A"/>
          <w:sz w:val="24"/>
          <w:szCs w:val="24"/>
        </w:rPr>
      </w:pPr>
      <w:r>
        <w:rPr>
          <w:color w:val="1D1B11" w:themeColor="background2" w:themeShade="1A"/>
          <w:sz w:val="24"/>
          <w:szCs w:val="24"/>
        </w:rPr>
        <w:t>Bulky in size and shape &amp; measures  11.1 x 6.8 x 6.7 cm. the uterus is positioned in anteversion, with normal endometrial thickness. (0.5cm). A well defined heterogenous mass (5.3 x 4.3 cm ) is seen at the fundal region. It is pushing the endometrium posteriorly and the posterior wall of urinary bladder anteriorly . The cervical is echo is normal</w:t>
      </w:r>
    </w:p>
    <w:p w:rsidR="007F0DA9" w:rsidRPr="007F0DA9" w:rsidRDefault="007F0DA9" w:rsidP="0093065E">
      <w:pPr>
        <w:ind w:left="2160" w:firstLine="720"/>
        <w:rPr>
          <w:b/>
          <w:color w:val="548DD4" w:themeColor="text2" w:themeTint="99"/>
          <w:sz w:val="28"/>
          <w:szCs w:val="28"/>
          <w:u w:val="single"/>
        </w:rPr>
      </w:pPr>
      <w:r w:rsidRPr="007F0DA9">
        <w:rPr>
          <w:b/>
          <w:color w:val="548DD4" w:themeColor="text2" w:themeTint="99"/>
          <w:sz w:val="28"/>
          <w:szCs w:val="28"/>
          <w:u w:val="single"/>
        </w:rPr>
        <w:t>RIGHT ILIO-PSOAS ABSCESS</w:t>
      </w:r>
    </w:p>
    <w:p w:rsidR="007F0DA9" w:rsidRDefault="007F0DA9" w:rsidP="0069382C">
      <w:pPr>
        <w:rPr>
          <w:color w:val="1D1B11" w:themeColor="background2" w:themeShade="1A"/>
          <w:sz w:val="24"/>
          <w:szCs w:val="24"/>
        </w:rPr>
      </w:pPr>
      <w:r w:rsidRPr="007F0DA9">
        <w:rPr>
          <w:b/>
          <w:color w:val="548DD4" w:themeColor="text2" w:themeTint="99"/>
          <w:sz w:val="28"/>
          <w:szCs w:val="28"/>
          <w:u w:val="single"/>
        </w:rPr>
        <w:t>OTHERS:</w:t>
      </w:r>
      <w:r>
        <w:rPr>
          <w:color w:val="1D1B11" w:themeColor="background2" w:themeShade="1A"/>
          <w:sz w:val="24"/>
          <w:szCs w:val="24"/>
        </w:rPr>
        <w:t xml:space="preserve"> </w:t>
      </w:r>
      <w:r>
        <w:rPr>
          <w:color w:val="1D1B11" w:themeColor="background2" w:themeShade="1A"/>
          <w:sz w:val="24"/>
          <w:szCs w:val="24"/>
        </w:rPr>
        <w:tab/>
        <w:t>THE RIGHT ILIO-PSOAS MUSCLE IS BULKY. THERE IS A LARGE ANECHOIC COLLECTION with fine internal echoes and sepatations within S/O Abscess (16.5 x 4.4 cm). The right kidney is pushed anteriorly by the abscess. No free peritoneal fluid/ enlarged lymph nodes are seen.</w:t>
      </w:r>
    </w:p>
    <w:p w:rsidR="007F0DA9" w:rsidRDefault="007F0DA9" w:rsidP="0069382C">
      <w:pPr>
        <w:rPr>
          <w:color w:val="1D1B11" w:themeColor="background2" w:themeShade="1A"/>
          <w:sz w:val="24"/>
          <w:szCs w:val="24"/>
        </w:rPr>
      </w:pPr>
      <w:r w:rsidRPr="007F0DA9">
        <w:rPr>
          <w:b/>
          <w:color w:val="1D1B11" w:themeColor="background2" w:themeShade="1A"/>
          <w:sz w:val="24"/>
          <w:szCs w:val="24"/>
          <w:u w:val="single"/>
        </w:rPr>
        <w:t>IMPRESSION</w:t>
      </w:r>
      <w:r>
        <w:rPr>
          <w:color w:val="1D1B11" w:themeColor="background2" w:themeShade="1A"/>
          <w:sz w:val="24"/>
          <w:szCs w:val="24"/>
        </w:rPr>
        <w:t xml:space="preserve">: </w:t>
      </w:r>
      <w:r w:rsidRPr="007F0DA9">
        <w:rPr>
          <w:b/>
          <w:color w:val="F79646" w:themeColor="accent6"/>
          <w:sz w:val="24"/>
          <w:szCs w:val="24"/>
        </w:rPr>
        <w:tab/>
        <w:t>RIGHT ILIO-PSOAS ABSCESS</w:t>
      </w:r>
    </w:p>
    <w:p w:rsidR="007F0DA9" w:rsidRPr="007F0DA9" w:rsidRDefault="007F0DA9" w:rsidP="0069382C">
      <w:pPr>
        <w:rPr>
          <w:b/>
          <w:color w:val="548DD4" w:themeColor="text2" w:themeTint="99"/>
          <w:sz w:val="28"/>
          <w:szCs w:val="28"/>
          <w:u w:val="single"/>
        </w:rPr>
      </w:pPr>
      <w:r>
        <w:rPr>
          <w:color w:val="1D1B11" w:themeColor="background2" w:themeShade="1A"/>
          <w:sz w:val="24"/>
          <w:szCs w:val="24"/>
        </w:rPr>
        <w:tab/>
      </w:r>
      <w:r>
        <w:rPr>
          <w:color w:val="1D1B11" w:themeColor="background2" w:themeShade="1A"/>
          <w:sz w:val="24"/>
          <w:szCs w:val="24"/>
        </w:rPr>
        <w:tab/>
      </w:r>
      <w:r>
        <w:rPr>
          <w:color w:val="1D1B11" w:themeColor="background2" w:themeShade="1A"/>
          <w:sz w:val="24"/>
          <w:szCs w:val="24"/>
        </w:rPr>
        <w:tab/>
      </w:r>
      <w:r>
        <w:rPr>
          <w:color w:val="1D1B11" w:themeColor="background2" w:themeShade="1A"/>
          <w:sz w:val="24"/>
          <w:szCs w:val="24"/>
        </w:rPr>
        <w:tab/>
      </w:r>
      <w:r w:rsidRPr="007F0DA9">
        <w:rPr>
          <w:b/>
          <w:color w:val="548DD4" w:themeColor="text2" w:themeTint="99"/>
          <w:sz w:val="28"/>
          <w:szCs w:val="28"/>
          <w:u w:val="single"/>
        </w:rPr>
        <w:t>POLYCYSTIC OVARIES</w:t>
      </w:r>
    </w:p>
    <w:p w:rsidR="007F0DA9" w:rsidRDefault="007F0DA9" w:rsidP="0069382C">
      <w:pPr>
        <w:rPr>
          <w:color w:val="1D1B11" w:themeColor="background2" w:themeShade="1A"/>
          <w:sz w:val="24"/>
          <w:szCs w:val="24"/>
        </w:rPr>
      </w:pPr>
      <w:r w:rsidRPr="007F0DA9">
        <w:rPr>
          <w:b/>
          <w:color w:val="548DD4" w:themeColor="text2" w:themeTint="99"/>
          <w:sz w:val="28"/>
          <w:szCs w:val="28"/>
          <w:u w:val="single"/>
        </w:rPr>
        <w:t>ADNEXA</w:t>
      </w:r>
      <w:r w:rsidRPr="007F0DA9">
        <w:rPr>
          <w:b/>
          <w:color w:val="1D1B11" w:themeColor="background2" w:themeShade="1A"/>
          <w:sz w:val="24"/>
          <w:szCs w:val="24"/>
          <w:u w:val="single"/>
        </w:rPr>
        <w:t xml:space="preserve"> :</w:t>
      </w:r>
      <w:r>
        <w:rPr>
          <w:color w:val="1D1B11" w:themeColor="background2" w:themeShade="1A"/>
          <w:sz w:val="24"/>
          <w:szCs w:val="24"/>
        </w:rPr>
        <w:t xml:space="preserve"> Ovaries are normally positioned. Multiple small cystic structures (5-6 mm) are arranged at the periphery in pearl of string fashion. The central stroma is echogenic. Features are suggestive of Polycystic ovaries.</w:t>
      </w:r>
    </w:p>
    <w:p w:rsidR="007F0DA9" w:rsidRDefault="007F0DA9" w:rsidP="0069382C">
      <w:pPr>
        <w:rPr>
          <w:b/>
          <w:color w:val="548DD4" w:themeColor="text2" w:themeTint="99"/>
          <w:sz w:val="28"/>
          <w:szCs w:val="28"/>
          <w:u w:val="single"/>
        </w:rPr>
      </w:pPr>
      <w:r>
        <w:rPr>
          <w:color w:val="1D1B11" w:themeColor="background2" w:themeShade="1A"/>
          <w:sz w:val="24"/>
          <w:szCs w:val="24"/>
        </w:rPr>
        <w:tab/>
      </w:r>
      <w:r>
        <w:rPr>
          <w:color w:val="1D1B11" w:themeColor="background2" w:themeShade="1A"/>
          <w:sz w:val="24"/>
          <w:szCs w:val="24"/>
        </w:rPr>
        <w:tab/>
      </w:r>
      <w:r>
        <w:rPr>
          <w:color w:val="1D1B11" w:themeColor="background2" w:themeShade="1A"/>
          <w:sz w:val="24"/>
          <w:szCs w:val="24"/>
        </w:rPr>
        <w:tab/>
      </w:r>
      <w:r>
        <w:rPr>
          <w:color w:val="1D1B11" w:themeColor="background2" w:themeShade="1A"/>
          <w:sz w:val="24"/>
          <w:szCs w:val="24"/>
        </w:rPr>
        <w:tab/>
      </w:r>
      <w:r>
        <w:rPr>
          <w:color w:val="1D1B11" w:themeColor="background2" w:themeShade="1A"/>
          <w:sz w:val="24"/>
          <w:szCs w:val="24"/>
        </w:rPr>
        <w:tab/>
      </w:r>
      <w:r w:rsidRPr="007F0DA9">
        <w:rPr>
          <w:b/>
          <w:color w:val="548DD4" w:themeColor="text2" w:themeTint="99"/>
          <w:sz w:val="28"/>
          <w:szCs w:val="28"/>
          <w:u w:val="single"/>
        </w:rPr>
        <w:t>COLITIS</w:t>
      </w:r>
    </w:p>
    <w:p w:rsidR="0093065E" w:rsidRDefault="0093065E" w:rsidP="0069382C">
      <w:pPr>
        <w:rPr>
          <w:b/>
          <w:color w:val="548DD4" w:themeColor="text2" w:themeTint="99"/>
          <w:sz w:val="28"/>
          <w:szCs w:val="28"/>
          <w:u w:val="single"/>
        </w:rPr>
      </w:pPr>
    </w:p>
    <w:p w:rsidR="0093065E" w:rsidRDefault="0093065E" w:rsidP="0069382C">
      <w:pPr>
        <w:rPr>
          <w:b/>
          <w:color w:val="548DD4" w:themeColor="text2" w:themeTint="99"/>
          <w:sz w:val="28"/>
          <w:szCs w:val="28"/>
          <w:u w:val="single"/>
        </w:rPr>
      </w:pPr>
    </w:p>
    <w:p w:rsidR="0093065E" w:rsidRPr="0093065E" w:rsidRDefault="0093065E" w:rsidP="0069382C">
      <w:pPr>
        <w:rPr>
          <w:b/>
          <w:color w:val="1A0036" w:themeColor="text1" w:themeShade="80"/>
          <w:sz w:val="28"/>
          <w:szCs w:val="28"/>
        </w:rPr>
      </w:pPr>
      <w:r>
        <w:rPr>
          <w:b/>
          <w:color w:val="C00000"/>
          <w:sz w:val="28"/>
          <w:szCs w:val="28"/>
          <w:u w:val="single"/>
        </w:rPr>
        <w:lastRenderedPageBreak/>
        <w:t xml:space="preserve">RIF </w:t>
      </w:r>
      <w:r>
        <w:rPr>
          <w:b/>
          <w:color w:val="280050" w:themeColor="text1" w:themeShade="BF"/>
          <w:sz w:val="28"/>
          <w:szCs w:val="28"/>
          <w:u w:val="single"/>
        </w:rPr>
        <w:t xml:space="preserve"> </w:t>
      </w:r>
      <w:r>
        <w:rPr>
          <w:b/>
          <w:color w:val="1A0036" w:themeColor="text1" w:themeShade="80"/>
          <w:sz w:val="28"/>
          <w:szCs w:val="28"/>
        </w:rPr>
        <w:t>Few enlarged mesenteric lymph nodes (largest measuring</w:t>
      </w:r>
    </w:p>
    <w:sectPr w:rsidR="0093065E" w:rsidRPr="0093065E" w:rsidSect="00D0053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4F74" w:rsidRDefault="00854F74" w:rsidP="00BE087C">
      <w:pPr>
        <w:spacing w:after="0" w:line="240" w:lineRule="auto"/>
      </w:pPr>
      <w:r>
        <w:separator/>
      </w:r>
    </w:p>
  </w:endnote>
  <w:endnote w:type="continuationSeparator" w:id="1">
    <w:p w:rsidR="00854F74" w:rsidRDefault="00854F74" w:rsidP="00BE08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087C" w:rsidRDefault="00BE087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087C" w:rsidRDefault="00BE087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087C" w:rsidRDefault="00BE087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4F74" w:rsidRDefault="00854F74" w:rsidP="00BE087C">
      <w:pPr>
        <w:spacing w:after="0" w:line="240" w:lineRule="auto"/>
      </w:pPr>
      <w:r>
        <w:separator/>
      </w:r>
    </w:p>
  </w:footnote>
  <w:footnote w:type="continuationSeparator" w:id="1">
    <w:p w:rsidR="00854F74" w:rsidRDefault="00854F74" w:rsidP="00BE08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087C" w:rsidRDefault="00BE087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7050782"/>
      <w:docPartObj>
        <w:docPartGallery w:val="Watermarks"/>
        <w:docPartUnique/>
      </w:docPartObj>
    </w:sdtPr>
    <w:sdtContent>
      <w:p w:rsidR="00BE087C" w:rsidRDefault="00BE087C">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208408" o:spid="_x0000_s2049" type="#_x0000_t136" style="position:absolute;margin-left:0;margin-top:0;width:549.9pt;height:109.95pt;rotation:315;z-index:-251656192;mso-position-horizontal:center;mso-position-horizontal-relative:margin;mso-position-vertical:center;mso-position-vertical-relative:margin" o:allowincell="f" fillcolor="silver" stroked="f">
              <v:fill opacity=".5"/>
              <v:textpath style="font-family:&quot;Calibri&quot;;font-size:1pt" string="CARE DIAGNOSTICS"/>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087C" w:rsidRDefault="00BE087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0329E6"/>
    <w:multiLevelType w:val="hybridMultilevel"/>
    <w:tmpl w:val="23BA2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2E2A9B"/>
    <w:multiLevelType w:val="hybridMultilevel"/>
    <w:tmpl w:val="61486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DC5961"/>
    <w:multiLevelType w:val="hybridMultilevel"/>
    <w:tmpl w:val="AA96D6EE"/>
    <w:lvl w:ilvl="0" w:tplc="ABFC7A12">
      <w:start w:val="1"/>
      <w:numFmt w:val="decimal"/>
      <w:lvlText w:val="%1."/>
      <w:lvlJc w:val="left"/>
      <w:pPr>
        <w:ind w:left="720" w:hanging="360"/>
      </w:pPr>
      <w:rPr>
        <w:rFonts w:hint="default"/>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E25D93"/>
    <w:multiLevelType w:val="hybridMultilevel"/>
    <w:tmpl w:val="431A9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AD3462"/>
    <w:multiLevelType w:val="hybridMultilevel"/>
    <w:tmpl w:val="1C4AB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EA3513"/>
    <w:multiLevelType w:val="hybridMultilevel"/>
    <w:tmpl w:val="A1408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D76A53"/>
    <w:multiLevelType w:val="hybridMultilevel"/>
    <w:tmpl w:val="99223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076AB8"/>
    <w:multiLevelType w:val="hybridMultilevel"/>
    <w:tmpl w:val="B232C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305F4D"/>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num w:numId="1">
    <w:abstractNumId w:val="6"/>
  </w:num>
  <w:num w:numId="2">
    <w:abstractNumId w:val="0"/>
  </w:num>
  <w:num w:numId="3">
    <w:abstractNumId w:val="8"/>
  </w:num>
  <w:num w:numId="4">
    <w:abstractNumId w:val="3"/>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D96358"/>
    <w:rsid w:val="0002185F"/>
    <w:rsid w:val="00114286"/>
    <w:rsid w:val="0039269B"/>
    <w:rsid w:val="003D2850"/>
    <w:rsid w:val="004C7A77"/>
    <w:rsid w:val="0059694A"/>
    <w:rsid w:val="0069382C"/>
    <w:rsid w:val="00733624"/>
    <w:rsid w:val="00747E28"/>
    <w:rsid w:val="0077601C"/>
    <w:rsid w:val="007858A1"/>
    <w:rsid w:val="007F0DA9"/>
    <w:rsid w:val="007F3FAB"/>
    <w:rsid w:val="008310F6"/>
    <w:rsid w:val="00854F74"/>
    <w:rsid w:val="0087104D"/>
    <w:rsid w:val="0093065E"/>
    <w:rsid w:val="00A12BCD"/>
    <w:rsid w:val="00AA3581"/>
    <w:rsid w:val="00AD59B9"/>
    <w:rsid w:val="00B03804"/>
    <w:rsid w:val="00BA652B"/>
    <w:rsid w:val="00BE087C"/>
    <w:rsid w:val="00D00531"/>
    <w:rsid w:val="00D66250"/>
    <w:rsid w:val="00D96358"/>
    <w:rsid w:val="00EE288A"/>
    <w:rsid w:val="00F17EA1"/>
    <w:rsid w:val="00F574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531"/>
  </w:style>
  <w:style w:type="paragraph" w:styleId="Heading1">
    <w:name w:val="heading 1"/>
    <w:basedOn w:val="Normal"/>
    <w:next w:val="Normal"/>
    <w:link w:val="Heading1Char"/>
    <w:uiPriority w:val="9"/>
    <w:qFormat/>
    <w:rsid w:val="00D96358"/>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6358"/>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96358"/>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96358"/>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A652B"/>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652B"/>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A652B"/>
    <w:pPr>
      <w:keepNext/>
      <w:keepLines/>
      <w:numPr>
        <w:ilvl w:val="6"/>
        <w:numId w:val="3"/>
      </w:numPr>
      <w:spacing w:before="200" w:after="0"/>
      <w:outlineLvl w:val="6"/>
    </w:pPr>
    <w:rPr>
      <w:rFonts w:asciiTheme="majorHAnsi" w:eastAsiaTheme="majorEastAsia" w:hAnsiTheme="majorHAnsi" w:cstheme="majorBidi"/>
      <w:i/>
      <w:iCs/>
      <w:color w:val="6700D0" w:themeColor="text1" w:themeTint="BF"/>
    </w:rPr>
  </w:style>
  <w:style w:type="paragraph" w:styleId="Heading8">
    <w:name w:val="heading 8"/>
    <w:basedOn w:val="Normal"/>
    <w:next w:val="Normal"/>
    <w:link w:val="Heading8Char"/>
    <w:uiPriority w:val="9"/>
    <w:semiHidden/>
    <w:unhideWhenUsed/>
    <w:qFormat/>
    <w:rsid w:val="00BA652B"/>
    <w:pPr>
      <w:keepNext/>
      <w:keepLines/>
      <w:numPr>
        <w:ilvl w:val="7"/>
        <w:numId w:val="3"/>
      </w:numPr>
      <w:spacing w:before="200" w:after="0"/>
      <w:outlineLvl w:val="7"/>
    </w:pPr>
    <w:rPr>
      <w:rFonts w:asciiTheme="majorHAnsi" w:eastAsiaTheme="majorEastAsia" w:hAnsiTheme="majorHAnsi" w:cstheme="majorBidi"/>
      <w:color w:val="6700D0" w:themeColor="text1" w:themeTint="BF"/>
      <w:sz w:val="20"/>
      <w:szCs w:val="20"/>
    </w:rPr>
  </w:style>
  <w:style w:type="paragraph" w:styleId="Heading9">
    <w:name w:val="heading 9"/>
    <w:basedOn w:val="Normal"/>
    <w:next w:val="Normal"/>
    <w:link w:val="Heading9Char"/>
    <w:uiPriority w:val="9"/>
    <w:semiHidden/>
    <w:unhideWhenUsed/>
    <w:qFormat/>
    <w:rsid w:val="00BA652B"/>
    <w:pPr>
      <w:keepNext/>
      <w:keepLines/>
      <w:numPr>
        <w:ilvl w:val="8"/>
        <w:numId w:val="3"/>
      </w:numPr>
      <w:spacing w:before="200" w:after="0"/>
      <w:outlineLvl w:val="8"/>
    </w:pPr>
    <w:rPr>
      <w:rFonts w:asciiTheme="majorHAnsi" w:eastAsiaTheme="majorEastAsia" w:hAnsiTheme="majorHAnsi" w:cstheme="majorBidi"/>
      <w:i/>
      <w:iCs/>
      <w:color w:val="6700D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96358"/>
    <w:pPr>
      <w:spacing w:after="0" w:line="240" w:lineRule="auto"/>
    </w:pPr>
  </w:style>
  <w:style w:type="character" w:customStyle="1" w:styleId="Heading1Char">
    <w:name w:val="Heading 1 Char"/>
    <w:basedOn w:val="DefaultParagraphFont"/>
    <w:link w:val="Heading1"/>
    <w:uiPriority w:val="9"/>
    <w:rsid w:val="00D9635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635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9635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9635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BA652B"/>
    <w:pPr>
      <w:ind w:left="720"/>
      <w:contextualSpacing/>
    </w:pPr>
  </w:style>
  <w:style w:type="character" w:customStyle="1" w:styleId="Heading5Char">
    <w:name w:val="Heading 5 Char"/>
    <w:basedOn w:val="DefaultParagraphFont"/>
    <w:link w:val="Heading5"/>
    <w:uiPriority w:val="9"/>
    <w:semiHidden/>
    <w:rsid w:val="00BA652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A652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A652B"/>
    <w:rPr>
      <w:rFonts w:asciiTheme="majorHAnsi" w:eastAsiaTheme="majorEastAsia" w:hAnsiTheme="majorHAnsi" w:cstheme="majorBidi"/>
      <w:i/>
      <w:iCs/>
      <w:color w:val="6700D0" w:themeColor="text1" w:themeTint="BF"/>
    </w:rPr>
  </w:style>
  <w:style w:type="character" w:customStyle="1" w:styleId="Heading8Char">
    <w:name w:val="Heading 8 Char"/>
    <w:basedOn w:val="DefaultParagraphFont"/>
    <w:link w:val="Heading8"/>
    <w:uiPriority w:val="9"/>
    <w:semiHidden/>
    <w:rsid w:val="00BA652B"/>
    <w:rPr>
      <w:rFonts w:asciiTheme="majorHAnsi" w:eastAsiaTheme="majorEastAsia" w:hAnsiTheme="majorHAnsi" w:cstheme="majorBidi"/>
      <w:color w:val="6700D0" w:themeColor="text1" w:themeTint="BF"/>
      <w:sz w:val="20"/>
      <w:szCs w:val="20"/>
    </w:rPr>
  </w:style>
  <w:style w:type="character" w:customStyle="1" w:styleId="Heading9Char">
    <w:name w:val="Heading 9 Char"/>
    <w:basedOn w:val="DefaultParagraphFont"/>
    <w:link w:val="Heading9"/>
    <w:uiPriority w:val="9"/>
    <w:semiHidden/>
    <w:rsid w:val="00BA652B"/>
    <w:rPr>
      <w:rFonts w:asciiTheme="majorHAnsi" w:eastAsiaTheme="majorEastAsia" w:hAnsiTheme="majorHAnsi" w:cstheme="majorBidi"/>
      <w:i/>
      <w:iCs/>
      <w:color w:val="6700D0" w:themeColor="text1" w:themeTint="BF"/>
      <w:sz w:val="20"/>
      <w:szCs w:val="20"/>
    </w:rPr>
  </w:style>
  <w:style w:type="table" w:styleId="TableGrid">
    <w:name w:val="Table Grid"/>
    <w:basedOn w:val="TableNormal"/>
    <w:uiPriority w:val="59"/>
    <w:rsid w:val="00BE087C"/>
    <w:pPr>
      <w:spacing w:after="0" w:line="240" w:lineRule="auto"/>
    </w:pPr>
    <w:tblPr>
      <w:tblInd w:w="0" w:type="dxa"/>
      <w:tblBorders>
        <w:top w:val="single" w:sz="4" w:space="0" w:color="36006C" w:themeColor="text1"/>
        <w:left w:val="single" w:sz="4" w:space="0" w:color="36006C" w:themeColor="text1"/>
        <w:bottom w:val="single" w:sz="4" w:space="0" w:color="36006C" w:themeColor="text1"/>
        <w:right w:val="single" w:sz="4" w:space="0" w:color="36006C" w:themeColor="text1"/>
        <w:insideH w:val="single" w:sz="4" w:space="0" w:color="36006C" w:themeColor="text1"/>
        <w:insideV w:val="single" w:sz="4" w:space="0" w:color="36006C"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E08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087C"/>
  </w:style>
  <w:style w:type="paragraph" w:styleId="Footer">
    <w:name w:val="footer"/>
    <w:basedOn w:val="Normal"/>
    <w:link w:val="FooterChar"/>
    <w:uiPriority w:val="99"/>
    <w:semiHidden/>
    <w:unhideWhenUsed/>
    <w:rsid w:val="00BE08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087C"/>
  </w:style>
  <w:style w:type="paragraph" w:styleId="BalloonText">
    <w:name w:val="Balloon Text"/>
    <w:basedOn w:val="Normal"/>
    <w:link w:val="BalloonTextChar"/>
    <w:uiPriority w:val="99"/>
    <w:semiHidden/>
    <w:unhideWhenUsed/>
    <w:rsid w:val="00BE08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8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569FE"/>
    <w:rsid w:val="002569FE"/>
    <w:rsid w:val="00E57D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6BC55669DE41EB84C4779C5124BB4B">
    <w:name w:val="1B6BC55669DE41EB84C4779C5124BB4B"/>
    <w:rsid w:val="002569FE"/>
  </w:style>
  <w:style w:type="paragraph" w:customStyle="1" w:styleId="0F5A4B14F7A04A399C73E7D1D9C4E5FB">
    <w:name w:val="0F5A4B14F7A04A399C73E7D1D9C4E5FB"/>
    <w:rsid w:val="002569FE"/>
  </w:style>
  <w:style w:type="paragraph" w:customStyle="1" w:styleId="C31FAF14043440FF87C58554096CECC1">
    <w:name w:val="C31FAF14043440FF87C58554096CECC1"/>
    <w:rsid w:val="002569F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36006C"/>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09CB5-DD76-4D62-B67B-6D8AC1F88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9</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ABINASH</cp:lastModifiedBy>
  <cp:revision>1</cp:revision>
  <dcterms:created xsi:type="dcterms:W3CDTF">2017-06-05T05:21:00Z</dcterms:created>
  <dcterms:modified xsi:type="dcterms:W3CDTF">2017-06-05T10:07:00Z</dcterms:modified>
</cp:coreProperties>
</file>