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426"/>
        <w:gridCol w:w="455"/>
        <w:gridCol w:w="452"/>
        <w:gridCol w:w="2789"/>
        <w:gridCol w:w="2232"/>
        <w:gridCol w:w="2146"/>
      </w:tblGrid>
      <w:tr w:rsidR="00EE3D7C" w14:paraId="46D9C3DB" w14:textId="77777777" w:rsidTr="009240D8">
        <w:tc>
          <w:tcPr>
            <w:tcW w:w="8500" w:type="dxa"/>
            <w:gridSpan w:val="6"/>
          </w:tcPr>
          <w:p w14:paraId="1AD3B52A" w14:textId="143C0670" w:rsidR="00EE3D7C" w:rsidRDefault="00EE3D7C" w:rsidP="00D27AAA">
            <w:pPr>
              <w:jc w:val="center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报告</w:t>
            </w:r>
          </w:p>
        </w:tc>
      </w:tr>
      <w:tr w:rsidR="008B01D7" w14:paraId="7658F28A" w14:textId="77777777" w:rsidTr="009240D8">
        <w:tc>
          <w:tcPr>
            <w:tcW w:w="426" w:type="dxa"/>
          </w:tcPr>
          <w:p w14:paraId="2B3B79DB" w14:textId="77777777" w:rsidR="00EE3D7C" w:rsidRDefault="00EE3D7C" w:rsidP="00D27AAA">
            <w:r>
              <w:rPr>
                <w:rFonts w:hint="eastAsia"/>
              </w:rPr>
              <w:t>报告人</w:t>
            </w:r>
          </w:p>
        </w:tc>
        <w:tc>
          <w:tcPr>
            <w:tcW w:w="455" w:type="dxa"/>
          </w:tcPr>
          <w:p w14:paraId="23BEA379" w14:textId="77777777" w:rsidR="00EE3D7C" w:rsidRDefault="00EE3D7C" w:rsidP="00D27AAA">
            <w:r>
              <w:rPr>
                <w:rFonts w:hint="eastAsia"/>
              </w:rPr>
              <w:t>张卓毅</w:t>
            </w:r>
          </w:p>
        </w:tc>
        <w:tc>
          <w:tcPr>
            <w:tcW w:w="452" w:type="dxa"/>
          </w:tcPr>
          <w:p w14:paraId="6392156C" w14:textId="77777777" w:rsidR="00EE3D7C" w:rsidRDefault="00EE3D7C" w:rsidP="00D27AAA">
            <w:r>
              <w:rPr>
                <w:rFonts w:hint="eastAsia"/>
              </w:rPr>
              <w:t>时间</w:t>
            </w:r>
          </w:p>
        </w:tc>
        <w:tc>
          <w:tcPr>
            <w:tcW w:w="2789" w:type="dxa"/>
          </w:tcPr>
          <w:p w14:paraId="764CC079" w14:textId="105E2ADE" w:rsidR="00EE3D7C" w:rsidRDefault="00EE3D7C" w:rsidP="00D27AAA">
            <w:r>
              <w:rPr>
                <w:rFonts w:hint="eastAsia"/>
              </w:rPr>
              <w:t>2020年07月28日</w:t>
            </w:r>
          </w:p>
        </w:tc>
        <w:tc>
          <w:tcPr>
            <w:tcW w:w="2232" w:type="dxa"/>
          </w:tcPr>
          <w:p w14:paraId="7980E5E7" w14:textId="77777777" w:rsidR="00EE3D7C" w:rsidRDefault="00EE3D7C" w:rsidP="00D27AAA">
            <w:r>
              <w:rPr>
                <w:rFonts w:hint="eastAsia"/>
              </w:rPr>
              <w:t>备注</w:t>
            </w:r>
          </w:p>
        </w:tc>
        <w:tc>
          <w:tcPr>
            <w:tcW w:w="2146" w:type="dxa"/>
          </w:tcPr>
          <w:p w14:paraId="6100CA2C" w14:textId="77777777" w:rsidR="00EE3D7C" w:rsidRDefault="00EE3D7C" w:rsidP="00D27AAA"/>
        </w:tc>
      </w:tr>
      <w:tr w:rsidR="003B4ABF" w14:paraId="458C103F" w14:textId="77777777" w:rsidTr="009240D8">
        <w:tc>
          <w:tcPr>
            <w:tcW w:w="426" w:type="dxa"/>
          </w:tcPr>
          <w:p w14:paraId="4D5DA24D" w14:textId="77777777" w:rsidR="00EE3D7C" w:rsidRDefault="00EE3D7C" w:rsidP="00D27AAA">
            <w:r>
              <w:rPr>
                <w:rFonts w:hint="eastAsia"/>
              </w:rPr>
              <w:t>序号</w:t>
            </w:r>
          </w:p>
        </w:tc>
        <w:tc>
          <w:tcPr>
            <w:tcW w:w="907" w:type="dxa"/>
            <w:gridSpan w:val="2"/>
          </w:tcPr>
          <w:p w14:paraId="1C283BB7" w14:textId="5ED12F68" w:rsidR="00EE3D7C" w:rsidRDefault="00EE3D7C" w:rsidP="00D27AAA">
            <w:r>
              <w:rPr>
                <w:rFonts w:hint="eastAsia"/>
              </w:rPr>
              <w:t>学习题目</w:t>
            </w:r>
          </w:p>
        </w:tc>
        <w:tc>
          <w:tcPr>
            <w:tcW w:w="7167" w:type="dxa"/>
            <w:gridSpan w:val="3"/>
          </w:tcPr>
          <w:p w14:paraId="4E87A9DB" w14:textId="647F6D35" w:rsidR="00EE3D7C" w:rsidRDefault="00EE3D7C" w:rsidP="00D27AAA">
            <w:r>
              <w:rPr>
                <w:rFonts w:hint="eastAsia"/>
              </w:rPr>
              <w:t>学习内容</w:t>
            </w:r>
          </w:p>
        </w:tc>
      </w:tr>
      <w:tr w:rsidR="003B4ABF" w14:paraId="3A5DA5ED" w14:textId="77777777" w:rsidTr="009240D8">
        <w:tc>
          <w:tcPr>
            <w:tcW w:w="426" w:type="dxa"/>
          </w:tcPr>
          <w:p w14:paraId="29582AFD" w14:textId="77777777" w:rsidR="00EE3D7C" w:rsidRDefault="00EE3D7C" w:rsidP="00D27AAA"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gridSpan w:val="2"/>
          </w:tcPr>
          <w:p w14:paraId="3675E72E" w14:textId="7348EDBE" w:rsidR="00EE3D7C" w:rsidRDefault="00EE3D7C" w:rsidP="00D27AAA">
            <w:pPr>
              <w:rPr>
                <w:rFonts w:hint="eastAsia"/>
              </w:rPr>
            </w:pPr>
            <w:r>
              <w:rPr>
                <w:rFonts w:hint="eastAsia"/>
              </w:rPr>
              <w:t>SQL性能调优</w:t>
            </w:r>
          </w:p>
        </w:tc>
        <w:tc>
          <w:tcPr>
            <w:tcW w:w="7167" w:type="dxa"/>
            <w:gridSpan w:val="3"/>
          </w:tcPr>
          <w:p w14:paraId="35C11E86" w14:textId="77777777" w:rsidR="00EE3D7C" w:rsidRDefault="00EE3D7C" w:rsidP="00D27AAA">
            <w:r>
              <w:rPr>
                <w:rFonts w:hint="eastAsia"/>
              </w:rPr>
              <w:t>优化方向</w:t>
            </w:r>
          </w:p>
          <w:p w14:paraId="0D2E1DB0" w14:textId="3D35AB2D" w:rsidR="00EE3D7C" w:rsidRDefault="00EE3D7C" w:rsidP="00EE3D7C">
            <w:pPr>
              <w:pStyle w:val="a9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消耗</w:t>
            </w:r>
          </w:p>
          <w:p w14:paraId="3246E315" w14:textId="77777777" w:rsidR="00EE3D7C" w:rsidRDefault="00EE3D7C" w:rsidP="00EE3D7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内存使用</w:t>
            </w:r>
          </w:p>
          <w:p w14:paraId="269CCD6F" w14:textId="77777777" w:rsidR="00EE3D7C" w:rsidRDefault="00EE3D7C" w:rsidP="00EE3D7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对磁盘、网络或其他I/O设备的输入/输出(</w:t>
            </w:r>
            <w:r>
              <w:t>I/O)</w:t>
            </w:r>
            <w:r>
              <w:rPr>
                <w:rFonts w:hint="eastAsia"/>
              </w:rPr>
              <w:t>操作</w:t>
            </w:r>
          </w:p>
          <w:p w14:paraId="7A404089" w14:textId="77777777" w:rsidR="00EE3D7C" w:rsidRDefault="00EE3D7C" w:rsidP="00EE3D7C"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调优领域</w:t>
            </w:r>
          </w:p>
          <w:p w14:paraId="59A6DCFC" w14:textId="77777777" w:rsidR="00EE3D7C" w:rsidRDefault="00EE3D7C" w:rsidP="00EE3D7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应用程序级调优</w:t>
            </w:r>
          </w:p>
          <w:p w14:paraId="481B8848" w14:textId="6347FDD5" w:rsidR="00EE3D7C" w:rsidRDefault="00EE3D7C" w:rsidP="00EE3D7C">
            <w:pPr>
              <w:pStyle w:val="a9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语句调优</w:t>
            </w:r>
          </w:p>
          <w:p w14:paraId="28E8FBCA" w14:textId="77777777" w:rsidR="00EE3D7C" w:rsidRDefault="00EE3D7C" w:rsidP="00EE3D7C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管理变化调优</w:t>
            </w:r>
          </w:p>
          <w:p w14:paraId="30D7F727" w14:textId="77777777" w:rsidR="00EE3D7C" w:rsidRDefault="00EE3D7C" w:rsidP="00EE3D7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F768F0">
              <w:rPr>
                <w:rFonts w:hint="eastAsia"/>
              </w:rPr>
              <w:t>示例级调优</w:t>
            </w:r>
          </w:p>
          <w:p w14:paraId="4636DC4D" w14:textId="41AE4313" w:rsidR="00F768F0" w:rsidRDefault="00F768F0" w:rsidP="00F768F0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内存</w:t>
            </w:r>
          </w:p>
          <w:p w14:paraId="75AD99D0" w14:textId="77777777" w:rsidR="00F768F0" w:rsidRDefault="00F768F0" w:rsidP="00F768F0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数据结构</w:t>
            </w:r>
          </w:p>
          <w:p w14:paraId="7289DC97" w14:textId="77777777" w:rsidR="00F768F0" w:rsidRDefault="00F768F0" w:rsidP="00F768F0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实例配置</w:t>
            </w:r>
          </w:p>
          <w:p w14:paraId="7B193904" w14:textId="77777777" w:rsidR="00F768F0" w:rsidRDefault="00F768F0" w:rsidP="00F768F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操作系统交互</w:t>
            </w:r>
          </w:p>
          <w:p w14:paraId="4CA6F0BF" w14:textId="3B6EA541" w:rsidR="00F768F0" w:rsidRDefault="00F768F0" w:rsidP="00F768F0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I/O</w:t>
            </w:r>
          </w:p>
          <w:p w14:paraId="5AE6344D" w14:textId="4CAA1ED3" w:rsidR="00F768F0" w:rsidRDefault="00F768F0" w:rsidP="00F768F0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swap</w:t>
            </w:r>
          </w:p>
          <w:p w14:paraId="42BA37D2" w14:textId="77777777" w:rsidR="00F768F0" w:rsidRDefault="00F768F0" w:rsidP="00F768F0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arameters</w:t>
            </w:r>
          </w:p>
          <w:p w14:paraId="19F911AC" w14:textId="77777777" w:rsidR="00F768F0" w:rsidRDefault="00F768F0" w:rsidP="00F768F0"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优化方法</w:t>
            </w:r>
          </w:p>
          <w:p w14:paraId="553BA9CA" w14:textId="6CED92C1" w:rsidR="00F768F0" w:rsidRDefault="00F768F0" w:rsidP="00F768F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优化业务数据</w:t>
            </w:r>
          </w:p>
          <w:p w14:paraId="68F867C8" w14:textId="77777777" w:rsidR="00F768F0" w:rsidRDefault="00F768F0" w:rsidP="00F768F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优化数据设计</w:t>
            </w:r>
          </w:p>
          <w:p w14:paraId="20B7132D" w14:textId="77777777" w:rsidR="00F768F0" w:rsidRDefault="00F768F0" w:rsidP="00F768F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优化流程设计</w:t>
            </w:r>
          </w:p>
          <w:p w14:paraId="13EB89FD" w14:textId="77777777" w:rsidR="00F768F0" w:rsidRDefault="00F768F0" w:rsidP="00F768F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优化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14:paraId="6363AA5B" w14:textId="77777777" w:rsidR="00F768F0" w:rsidRDefault="00F768F0" w:rsidP="00F768F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优化物理结构</w:t>
            </w:r>
          </w:p>
          <w:p w14:paraId="07F9EB7F" w14:textId="77777777" w:rsidR="00F768F0" w:rsidRDefault="00F768F0" w:rsidP="00F768F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优化内存分配</w:t>
            </w:r>
          </w:p>
          <w:p w14:paraId="119F2928" w14:textId="77777777" w:rsidR="00F768F0" w:rsidRDefault="00F768F0" w:rsidP="00F768F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优化I/O</w:t>
            </w:r>
          </w:p>
          <w:p w14:paraId="14FE2AA7" w14:textId="77777777" w:rsidR="00F768F0" w:rsidRDefault="00F768F0" w:rsidP="00F768F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优化内存竞争</w:t>
            </w:r>
          </w:p>
          <w:p w14:paraId="2B3E2ECB" w14:textId="3CD455C2" w:rsidR="00F768F0" w:rsidRDefault="00F768F0" w:rsidP="00F768F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优化操作系统</w:t>
            </w:r>
          </w:p>
          <w:p w14:paraId="38EAC885" w14:textId="41007651" w:rsidR="008B01D7" w:rsidRDefault="008B01D7" w:rsidP="008B01D7">
            <w:r>
              <w:rPr>
                <w:rFonts w:hint="eastAsia"/>
              </w:rPr>
              <w:t>数据库调优金字塔理论</w:t>
            </w:r>
          </w:p>
          <w:p w14:paraId="49C7E72E" w14:textId="2754C479" w:rsidR="008B01D7" w:rsidRDefault="008B01D7" w:rsidP="008B01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020DB3" wp14:editId="1B13EB27">
                  <wp:extent cx="2173112" cy="141124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51" cy="144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F6B0A" w14:textId="77777777" w:rsidR="00F768F0" w:rsidRDefault="00F768F0" w:rsidP="00F768F0">
            <w:r>
              <w:rPr>
                <w:rFonts w:hint="eastAsia"/>
              </w:rPr>
              <w:t>好的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语句特点</w:t>
            </w:r>
          </w:p>
          <w:p w14:paraId="6FF1609F" w14:textId="1A14B0F8" w:rsidR="00F768F0" w:rsidRDefault="00F768F0" w:rsidP="00F768F0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尽量简单，模块化</w:t>
            </w:r>
          </w:p>
          <w:p w14:paraId="764845BB" w14:textId="77777777" w:rsidR="00F768F0" w:rsidRDefault="00F768F0" w:rsidP="00F768F0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易读，易维护</w:t>
            </w:r>
          </w:p>
          <w:p w14:paraId="6FFFC4B1" w14:textId="77777777" w:rsidR="00F768F0" w:rsidRDefault="00F768F0" w:rsidP="00F768F0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节省资源（内存，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，扫描数据块少，少排序）</w:t>
            </w:r>
          </w:p>
          <w:p w14:paraId="1AA801E6" w14:textId="2C2D4E70" w:rsidR="00F768F0" w:rsidRPr="00EE3D7C" w:rsidRDefault="00F768F0" w:rsidP="00F768F0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不造成死锁</w:t>
            </w:r>
          </w:p>
        </w:tc>
      </w:tr>
      <w:tr w:rsidR="00401517" w:rsidRPr="00F009D3" w14:paraId="12650BF4" w14:textId="77777777" w:rsidTr="009240D8">
        <w:tc>
          <w:tcPr>
            <w:tcW w:w="426" w:type="dxa"/>
          </w:tcPr>
          <w:p w14:paraId="355D0040" w14:textId="13902A7D" w:rsidR="00401517" w:rsidRDefault="00401517" w:rsidP="00D27A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907" w:type="dxa"/>
            <w:gridSpan w:val="2"/>
          </w:tcPr>
          <w:p w14:paraId="4BDF71C3" w14:textId="3DEDAA77" w:rsidR="00401517" w:rsidRDefault="00401517" w:rsidP="00D27A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优化方法</w:t>
            </w:r>
          </w:p>
        </w:tc>
        <w:tc>
          <w:tcPr>
            <w:tcW w:w="7167" w:type="dxa"/>
            <w:gridSpan w:val="3"/>
          </w:tcPr>
          <w:p w14:paraId="4F5ECE35" w14:textId="543A7AB0" w:rsidR="00401517" w:rsidRDefault="00BB2AD9" w:rsidP="00BB2AD9">
            <w:pPr>
              <w:pStyle w:val="a9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语句不要写得太复杂。一个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语句尽量简单，不要嵌套太多层</w:t>
            </w:r>
          </w:p>
          <w:p w14:paraId="6281A5ED" w14:textId="77777777" w:rsidR="004B5A79" w:rsidRDefault="004B5A79" w:rsidP="004B5A79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2EB4C520" w14:textId="22C755D5" w:rsidR="00BB2AD9" w:rsidRDefault="00BB2AD9" w:rsidP="00BB2AD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使用“临时表”缓存中间结果。简化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语句的重要方法使采用临时表暂存中间结果，可以避免程序中多次扫描主表，减少阻塞，提高并发性能</w:t>
            </w:r>
          </w:p>
          <w:p w14:paraId="543492F6" w14:textId="1FC73F17" w:rsidR="004B5A79" w:rsidRDefault="004B5A79" w:rsidP="004B5A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32BE928E" w14:textId="77777777" w:rsidR="00BB2AD9" w:rsidRDefault="00BB2AD9" w:rsidP="00BB2AD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使用like的时候要注意是否会导致全表扫，</w:t>
            </w:r>
            <w:r w:rsidRPr="00BB2AD9">
              <w:rPr>
                <w:rFonts w:hint="eastAsia"/>
              </w:rPr>
              <w:t>有的时候会需要进行一些模糊查询例如：</w:t>
            </w:r>
            <w:r w:rsidRPr="00BB2AD9">
              <w:t>select id from table where username like ‘%</w:t>
            </w:r>
            <w:proofErr w:type="spellStart"/>
            <w:r w:rsidRPr="00BB2AD9">
              <w:t>hollis</w:t>
            </w:r>
            <w:proofErr w:type="spellEnd"/>
            <w:r w:rsidRPr="00BB2AD9">
              <w:t>%’关键词%</w:t>
            </w:r>
            <w:proofErr w:type="spellStart"/>
            <w:r w:rsidRPr="00BB2AD9">
              <w:t>hollis</w:t>
            </w:r>
            <w:proofErr w:type="spellEnd"/>
            <w:r w:rsidRPr="00BB2AD9">
              <w:t>%，由于</w:t>
            </w:r>
            <w:proofErr w:type="spellStart"/>
            <w:r w:rsidRPr="00BB2AD9">
              <w:t>hollis</w:t>
            </w:r>
            <w:proofErr w:type="spellEnd"/>
            <w:r w:rsidRPr="00BB2AD9">
              <w:t>前面用到了“%”，因此该查询会使用全表扫描，除非必要，否则不要在关键词前加%</w:t>
            </w:r>
          </w:p>
          <w:p w14:paraId="70E22E7F" w14:textId="52CDD0E9" w:rsidR="00BB2AD9" w:rsidRDefault="00BB2AD9" w:rsidP="00BB2AD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尽量避免使用 !</w:t>
            </w:r>
            <w:r>
              <w:t xml:space="preserve">= </w:t>
            </w:r>
            <w:r>
              <w:rPr>
                <w:rFonts w:hint="eastAsia"/>
              </w:rPr>
              <w:t xml:space="preserve">或 </w:t>
            </w:r>
            <w:r>
              <w:t xml:space="preserve">&lt;&gt; </w:t>
            </w:r>
            <w:r>
              <w:rPr>
                <w:rFonts w:hint="eastAsia"/>
              </w:rPr>
              <w:t>操作符。在where语句中使用 !</w:t>
            </w:r>
            <w:r>
              <w:t xml:space="preserve">= </w:t>
            </w:r>
            <w:r>
              <w:rPr>
                <w:rFonts w:hint="eastAsia"/>
              </w:rPr>
              <w:t>或</w:t>
            </w:r>
            <w:r>
              <w:t xml:space="preserve"> &lt;&gt;</w:t>
            </w:r>
            <w:r>
              <w:rPr>
                <w:rFonts w:hint="eastAsia"/>
              </w:rPr>
              <w:t>，引擎将放弃</w:t>
            </w:r>
            <w:r w:rsidRPr="00BB2AD9">
              <w:rPr>
                <w:rFonts w:hint="eastAsia"/>
              </w:rPr>
              <w:t>使用索引而进行全表扫描。</w:t>
            </w:r>
            <w:r w:rsidR="008B01D7">
              <w:rPr>
                <w:rFonts w:hint="eastAsia"/>
              </w:rPr>
              <w:t>“=”增加索引的使用几率</w:t>
            </w:r>
          </w:p>
          <w:p w14:paraId="3F485039" w14:textId="77777777" w:rsidR="004B5A79" w:rsidRDefault="004B5A79" w:rsidP="004B5A79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3C584349" w14:textId="77777777" w:rsidR="00BB2AD9" w:rsidRDefault="00BB2AD9" w:rsidP="00BB2AD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尽量</w:t>
            </w:r>
            <w:r w:rsidRPr="00BB2AD9">
              <w:rPr>
                <w:rFonts w:hint="eastAsia"/>
              </w:rPr>
              <w:t>避免使用 </w:t>
            </w:r>
            <w:r w:rsidRPr="00BB2AD9">
              <w:t>or 来连接条件；在 where 子句中使用 or 来连接条件，引擎将放弃使用索引而进行全表扫描。可以使用</w:t>
            </w:r>
          </w:p>
          <w:p w14:paraId="5E0BB59B" w14:textId="77777777" w:rsidR="00BB2AD9" w:rsidRDefault="00BB2AD9" w:rsidP="00BB2AD9">
            <w:pPr>
              <w:pStyle w:val="a9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id from t where num = 10</w:t>
            </w:r>
          </w:p>
          <w:p w14:paraId="5B766A4E" w14:textId="77777777" w:rsidR="00BB2AD9" w:rsidRDefault="00BB2AD9" w:rsidP="00BB2AD9">
            <w:pPr>
              <w:pStyle w:val="a9"/>
              <w:ind w:left="360" w:firstLineChars="0" w:firstLine="0"/>
            </w:pPr>
            <w:r>
              <w:t>Union all</w:t>
            </w:r>
          </w:p>
          <w:p w14:paraId="7657E8E0" w14:textId="77777777" w:rsidR="00BB2AD9" w:rsidRDefault="00BB2AD9" w:rsidP="00BB2AD9">
            <w:pPr>
              <w:pStyle w:val="a9"/>
              <w:ind w:left="360" w:firstLineChars="0" w:firstLine="0"/>
            </w:pPr>
            <w:r>
              <w:t xml:space="preserve">Select id from where num = 20 </w:t>
            </w:r>
            <w:r>
              <w:rPr>
                <w:rFonts w:hint="eastAsia"/>
              </w:rPr>
              <w:t>替代</w:t>
            </w:r>
          </w:p>
          <w:p w14:paraId="238B3F21" w14:textId="17FEEE1C" w:rsidR="00BB2AD9" w:rsidRDefault="00BB2AD9" w:rsidP="00BB2AD9">
            <w:pPr>
              <w:pStyle w:val="a9"/>
              <w:ind w:left="360" w:firstLineChars="0" w:firstLine="0"/>
            </w:pPr>
            <w:r>
              <w:t>Select id from where num = 10 or num = 20</w:t>
            </w:r>
          </w:p>
          <w:p w14:paraId="2A015787" w14:textId="77777777" w:rsidR="004B5A79" w:rsidRDefault="004B5A79" w:rsidP="00BB2AD9">
            <w:pPr>
              <w:pStyle w:val="a9"/>
              <w:ind w:left="360" w:firstLineChars="0" w:firstLine="0"/>
            </w:pPr>
          </w:p>
          <w:p w14:paraId="3487096F" w14:textId="77777777" w:rsidR="00BB2AD9" w:rsidRDefault="00BB2AD9" w:rsidP="00BB2AD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尽量避免使用in和not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>:</w:t>
            </w:r>
            <w:r>
              <w:rPr>
                <w:rFonts w:hint="eastAsia"/>
              </w:rPr>
              <w:t>在where子句中使用in</w:t>
            </w:r>
            <w:r>
              <w:t xml:space="preserve"> </w:t>
            </w:r>
            <w:r>
              <w:rPr>
                <w:rFonts w:hint="eastAsia"/>
              </w:rPr>
              <w:t>和n</w:t>
            </w:r>
            <w:r>
              <w:t>ot in</w:t>
            </w:r>
            <w:r>
              <w:rPr>
                <w:rFonts w:hint="eastAsia"/>
              </w:rPr>
              <w:t>，引擎</w:t>
            </w:r>
            <w:r w:rsidRPr="00BB2AD9">
              <w:rPr>
                <w:rFonts w:hint="eastAsia"/>
              </w:rPr>
              <w:t>将放弃使用索引而进行全表扫描。可以使用</w:t>
            </w:r>
            <w:r>
              <w:t xml:space="preserve"> </w:t>
            </w:r>
          </w:p>
          <w:p w14:paraId="700BBFA3" w14:textId="77777777" w:rsidR="00BB2AD9" w:rsidRDefault="00BB2AD9" w:rsidP="00BB2AD9">
            <w:pPr>
              <w:pStyle w:val="a9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id from t where num between</w:t>
            </w:r>
            <w:r w:rsidR="00854003">
              <w:t xml:space="preserve"> 10 and 20</w:t>
            </w:r>
          </w:p>
          <w:p w14:paraId="02D27B84" w14:textId="77777777" w:rsidR="00854003" w:rsidRDefault="00854003" w:rsidP="00BB2AD9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替代</w:t>
            </w:r>
          </w:p>
          <w:p w14:paraId="7C6DA4EF" w14:textId="7861AA23" w:rsidR="00854003" w:rsidRDefault="00854003" w:rsidP="00BB2AD9">
            <w:pPr>
              <w:pStyle w:val="a9"/>
              <w:ind w:left="360" w:firstLineChars="0" w:firstLine="0"/>
            </w:pPr>
            <w:r>
              <w:t>Select id from t where num in (10,20)</w:t>
            </w:r>
          </w:p>
          <w:p w14:paraId="55C8EB7D" w14:textId="77777777" w:rsidR="004B5A79" w:rsidRDefault="004B5A79" w:rsidP="00BB2AD9">
            <w:pPr>
              <w:pStyle w:val="a9"/>
              <w:ind w:left="360" w:firstLineChars="0" w:firstLine="0"/>
            </w:pPr>
          </w:p>
          <w:p w14:paraId="11D6B2C0" w14:textId="77777777" w:rsidR="00854003" w:rsidRDefault="003B4ABF" w:rsidP="00854003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可以考虑强制查询使用索引</w:t>
            </w:r>
          </w:p>
          <w:p w14:paraId="054AEBDA" w14:textId="135E131F" w:rsidR="003B4ABF" w:rsidRDefault="003B4ABF" w:rsidP="003B4ABF">
            <w:pPr>
              <w:pStyle w:val="a9"/>
              <w:ind w:left="360" w:firstLineChars="0" w:firstLine="0"/>
            </w:pPr>
            <w:r>
              <w:t xml:space="preserve">Select * from table force index(PRI) limit 2; </w:t>
            </w:r>
            <w:r w:rsidRPr="003B4ABF">
              <w:t>(强制使用主键)select * from table force index(</w:t>
            </w:r>
            <w:proofErr w:type="spellStart"/>
            <w:r w:rsidRPr="003B4ABF">
              <w:t>hollis_index</w:t>
            </w:r>
            <w:proofErr w:type="spellEnd"/>
            <w:r w:rsidRPr="003B4ABF">
              <w:t>) limit 2;(强制使用索引"hollis_index")select * from table force index(PRI,hollis_index) limit 2;(强制使用索引"PRI和</w:t>
            </w:r>
            <w:proofErr w:type="spellStart"/>
            <w:r w:rsidRPr="003B4ABF">
              <w:t>hollis_index</w:t>
            </w:r>
            <w:proofErr w:type="spellEnd"/>
            <w:r w:rsidRPr="003B4ABF">
              <w:t>")</w:t>
            </w:r>
          </w:p>
          <w:p w14:paraId="1B104A9B" w14:textId="7A465CC3" w:rsidR="004B5A79" w:rsidRDefault="004B5A79" w:rsidP="004B5A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9DF8DFE" w14:textId="46B761DD" w:rsidR="00E4669F" w:rsidRDefault="00E4669F" w:rsidP="00E4669F">
            <w:pPr>
              <w:pStyle w:val="a9"/>
              <w:numPr>
                <w:ilvl w:val="0"/>
                <w:numId w:val="8"/>
              </w:numPr>
              <w:ind w:firstLineChars="0"/>
            </w:pPr>
            <w:r w:rsidRPr="00E4669F">
              <w:rPr>
                <w:rFonts w:hint="eastAsia"/>
              </w:rPr>
              <w:t>尽量避免使用表达式、函数等操作作为查询条件；尽量避免大事务操作，提高系统并发能力。尽量避免使用游标；任何地方都不要使用 </w:t>
            </w:r>
            <w:r w:rsidRPr="00E4669F">
              <w:t>select * from t ，用具体的字段列表代替“*”，不要返回用不到的任何字段</w:t>
            </w:r>
          </w:p>
          <w:p w14:paraId="04322911" w14:textId="77777777" w:rsidR="004B5A79" w:rsidRDefault="004B5A79" w:rsidP="004B5A79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3026DC7B" w14:textId="31EC96D0" w:rsidR="00E4669F" w:rsidRDefault="00E4669F" w:rsidP="00E4669F">
            <w:pPr>
              <w:pStyle w:val="a9"/>
              <w:numPr>
                <w:ilvl w:val="0"/>
                <w:numId w:val="8"/>
              </w:numPr>
              <w:ind w:firstLineChars="0"/>
            </w:pPr>
            <w:r w:rsidRPr="00E4669F">
              <w:rPr>
                <w:rFonts w:hint="eastAsia"/>
              </w:rPr>
              <w:t>尽可能的使用 </w:t>
            </w:r>
            <w:r w:rsidRPr="00E4669F">
              <w:t>varchar/</w:t>
            </w:r>
            <w:proofErr w:type="spellStart"/>
            <w:r w:rsidRPr="00E4669F">
              <w:t>nvarchar</w:t>
            </w:r>
            <w:proofErr w:type="spellEnd"/>
            <w:r w:rsidRPr="00E4669F">
              <w:t> 代替 char/</w:t>
            </w:r>
            <w:proofErr w:type="spellStart"/>
            <w:r w:rsidRPr="00E4669F">
              <w:t>nchar</w:t>
            </w:r>
            <w:proofErr w:type="spellEnd"/>
            <w:r w:rsidRPr="00E4669F">
              <w:t>。尽量使用数字型字段，若只含数值信息的字段尽量不要设计为字符型，这会降低查询和连接的性能，并会增加存储开销。</w:t>
            </w:r>
          </w:p>
          <w:p w14:paraId="5C626B33" w14:textId="77777777" w:rsidR="004B5A79" w:rsidRDefault="004B5A79" w:rsidP="004B5A79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39036B2F" w14:textId="39CC2036" w:rsidR="004B5A79" w:rsidRDefault="004B5A79" w:rsidP="004B5A7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要尽量避免全表扫描，首先应考虑在</w:t>
            </w:r>
            <w:r>
              <w:t xml:space="preserve"> where 及 order by 涉及的列上建立索引</w:t>
            </w:r>
          </w:p>
          <w:p w14:paraId="66FC7CB3" w14:textId="56993E16" w:rsidR="004B5A79" w:rsidRDefault="004B5A79" w:rsidP="004B5A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</w:p>
          <w:p w14:paraId="38BA0B0A" w14:textId="4FEFB559" w:rsidR="004B5A79" w:rsidRDefault="004B5A79" w:rsidP="004B5A79">
            <w:pPr>
              <w:pStyle w:val="a9"/>
              <w:numPr>
                <w:ilvl w:val="0"/>
                <w:numId w:val="8"/>
              </w:numPr>
              <w:ind w:firstLineChars="0"/>
            </w:pPr>
            <w:r w:rsidRPr="00E4669F">
              <w:rPr>
                <w:rFonts w:hint="eastAsia"/>
              </w:rPr>
              <w:t>索引并不是越多越好，索引固然可以提高相应的 </w:t>
            </w:r>
            <w:r w:rsidRPr="00E4669F">
              <w:t>select 的效率，但同时也降低了 insert 及 update 的效率、并不是所有索引对查询都有效，SQL是根据表中数据来进行查询优化的，当索引列有大量数据重复时，SQL查询可能不会去利用索引。</w:t>
            </w:r>
          </w:p>
          <w:p w14:paraId="3A0CEBA1" w14:textId="780F90F4" w:rsidR="004B5A79" w:rsidRDefault="004B5A79" w:rsidP="004B5A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333C09E" w14:textId="557EC904" w:rsidR="004B5A79" w:rsidRDefault="004B5A79" w:rsidP="004B5A7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t>(1)在经常需要进行检索的字段上创建索引，比如要按照表字段username进行检索，那么就应该在姓名字段上创建索引，如果经常要按照员工部门和员工岗位级别进行检索，那么就应该在员工部门和员工岗位级别这两个字段上创建索引。</w:t>
            </w:r>
          </w:p>
          <w:p w14:paraId="03713F60" w14:textId="77777777" w:rsidR="004B5A79" w:rsidRDefault="004B5A79" w:rsidP="004B5A79">
            <w:pPr>
              <w:pStyle w:val="a9"/>
              <w:ind w:left="360" w:firstLineChars="0" w:firstLine="0"/>
            </w:pPr>
            <w:r>
              <w:t>(2)创建索引给检索带来的性能提升往往是巨大的，因此在发现检索速度过慢的时候应该首先想到的就是创建索引。</w:t>
            </w:r>
          </w:p>
          <w:p w14:paraId="47FF1640" w14:textId="7410434C" w:rsidR="004B5A79" w:rsidRDefault="004B5A79" w:rsidP="004B5A79">
            <w:pPr>
              <w:pStyle w:val="a9"/>
              <w:ind w:left="360" w:firstLineChars="0" w:firstLine="0"/>
            </w:pPr>
            <w:r>
              <w:t>(3)一个表的索引数最好不要超过6个，若太多则应考虑一些不常使用到的列上建的索引是否有 必要。索引并不是越多越好，索引固然可以提高相应的 select 的效率，但同时也降低了 insert 及 update 的效率，因为 insert 或 update 时有可能会重建索引，所以怎样建索引需要慎重考虑，视具体情况而定。</w:t>
            </w:r>
          </w:p>
          <w:p w14:paraId="05BDF6C2" w14:textId="77777777" w:rsidR="004B5A79" w:rsidRDefault="004B5A79" w:rsidP="004B5A79">
            <w:pPr>
              <w:pStyle w:val="a9"/>
              <w:ind w:left="360" w:firstLineChars="0" w:firstLine="0"/>
            </w:pPr>
          </w:p>
          <w:p w14:paraId="3646A825" w14:textId="2FF0AF0E" w:rsidR="004B5A79" w:rsidRDefault="004B5A79" w:rsidP="004B5A7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避免在索引上使用计算</w:t>
            </w:r>
          </w:p>
          <w:p w14:paraId="3F7883C1" w14:textId="250CCA8A" w:rsidR="004B5A79" w:rsidRDefault="004B5A79" w:rsidP="004B5A79">
            <w:pPr>
              <w:pStyle w:val="a9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在where字句中，如果索引列使计算或函数的一部分，DBMS的优化器不会使用索引而使用全表查询，函数属于计算的一种，同时在in和exists中通常情况下使用EXISTS，因为in不用索引。</w:t>
            </w:r>
          </w:p>
          <w:p w14:paraId="6A7EDA78" w14:textId="77777777" w:rsidR="00807592" w:rsidRPr="00807592" w:rsidRDefault="00807592" w:rsidP="00807592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807592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效率低：</w:t>
            </w:r>
          </w:p>
          <w:p w14:paraId="1F90105A" w14:textId="77777777" w:rsidR="00807592" w:rsidRPr="00807592" w:rsidRDefault="00807592" w:rsidP="0080759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AFAFA"/>
              </w:rPr>
            </w:pPr>
            <w:r w:rsidRPr="0080759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AFAFA"/>
              </w:rPr>
              <w:t xml:space="preserve"> select * from user where salary*22&gt;11000(salary</w:t>
            </w:r>
            <w:r w:rsidRPr="0080759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AFAFA"/>
              </w:rPr>
              <w:t>是索引列</w:t>
            </w:r>
            <w:r w:rsidRPr="0080759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AFAFA"/>
              </w:rPr>
              <w:t>)</w:t>
            </w:r>
          </w:p>
          <w:p w14:paraId="6CF38F03" w14:textId="77777777" w:rsidR="00807592" w:rsidRPr="00807592" w:rsidRDefault="00807592" w:rsidP="00807592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</w:pPr>
            <w:r w:rsidRPr="00807592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效率高：</w:t>
            </w:r>
          </w:p>
          <w:p w14:paraId="56C260E5" w14:textId="77777777" w:rsidR="00807592" w:rsidRPr="00807592" w:rsidRDefault="00807592" w:rsidP="0080759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80759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AFAFA"/>
              </w:rPr>
              <w:t xml:space="preserve"> select * from user where salary&gt;11000/22(salary</w:t>
            </w:r>
            <w:r w:rsidRPr="0080759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AFAFA"/>
              </w:rPr>
              <w:t>是索引列</w:t>
            </w:r>
            <w:r w:rsidRPr="0080759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AFAFA"/>
              </w:rPr>
              <w:t>)</w:t>
            </w:r>
          </w:p>
          <w:p w14:paraId="7570F9AC" w14:textId="77777777" w:rsidR="004B5A79" w:rsidRDefault="004B5A79" w:rsidP="00807592"/>
          <w:p w14:paraId="4A630182" w14:textId="77777777" w:rsidR="00807592" w:rsidRDefault="00807592" w:rsidP="00807592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使用预编译查询</w:t>
            </w:r>
          </w:p>
          <w:p w14:paraId="42672419" w14:textId="58100A5F" w:rsidR="00807592" w:rsidRDefault="00807592" w:rsidP="00807592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程序中通常根据用户输入来动态执行SQL，这时应该尽量使用参数化SQL。数据库会对这些参数化SQL进行预编译，这样第一次执行的时候DBMS会这个SQL语句进行查询优化并且以后再执行这个SQL的时候就直接使用预编译结果</w:t>
            </w:r>
          </w:p>
          <w:p w14:paraId="7A6AD56B" w14:textId="77777777" w:rsidR="00F009D3" w:rsidRDefault="00F009D3" w:rsidP="00807592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4CB22766" w14:textId="77777777" w:rsidR="00807592" w:rsidRDefault="00F009D3" w:rsidP="00807592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调整Where字句中的连接顺序</w:t>
            </w:r>
          </w:p>
          <w:p w14:paraId="131CF364" w14:textId="6F8A7430" w:rsidR="00F009D3" w:rsidRDefault="00F009D3" w:rsidP="00F009D3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DBMS一般采用自下而上的顺序解析where字句，根据这个原理表连接最好写在其他where条件前</w:t>
            </w:r>
          </w:p>
          <w:p w14:paraId="2D983B44" w14:textId="77777777" w:rsidR="00F009D3" w:rsidRDefault="00F009D3" w:rsidP="00F009D3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28E79A1D" w14:textId="442673D9" w:rsidR="00F009D3" w:rsidRDefault="00F009D3" w:rsidP="00F009D3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尽量将多条SQL语句压缩到一句SQL中。每次执行SQL的时候都有建立网络连接，进行权限校验，进行S</w:t>
            </w:r>
            <w:r>
              <w:t>QL</w:t>
            </w:r>
            <w:r>
              <w:rPr>
                <w:rFonts w:hint="eastAsia"/>
              </w:rPr>
              <w:t>语句的查询优化，发送执行结果的过程，非常耗时。</w:t>
            </w:r>
          </w:p>
          <w:p w14:paraId="12372500" w14:textId="77777777" w:rsidR="00F009D3" w:rsidRDefault="00F009D3" w:rsidP="00F009D3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2D683B2B" w14:textId="77777777" w:rsidR="00F009D3" w:rsidRDefault="00F009D3" w:rsidP="00F009D3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lastRenderedPageBreak/>
              <w:t>用where字句替换having字句。避免使用having字句，因为having只会再检索出所有记录后才会对结果集进行过滤而where再聚合前</w:t>
            </w:r>
          </w:p>
          <w:p w14:paraId="12B2A422" w14:textId="77777777" w:rsidR="00F009D3" w:rsidRDefault="00F009D3" w:rsidP="00F009D3">
            <w:pPr>
              <w:pStyle w:val="a9"/>
              <w:rPr>
                <w:rFonts w:hint="eastAsia"/>
              </w:rPr>
            </w:pPr>
          </w:p>
          <w:p w14:paraId="0DE73DA0" w14:textId="77777777" w:rsidR="00F009D3" w:rsidRDefault="00F009D3" w:rsidP="00F009D3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使用表的别名。当SQL语句中连接多个表时，使用表的别名并把别名前缀于每个列名上。可以减少解析的时间和列名歧义引起语法错误</w:t>
            </w:r>
          </w:p>
          <w:p w14:paraId="7B33E5BC" w14:textId="77777777" w:rsidR="00F009D3" w:rsidRDefault="00F009D3" w:rsidP="00F009D3">
            <w:pPr>
              <w:pStyle w:val="a9"/>
              <w:rPr>
                <w:rFonts w:hint="eastAsia"/>
              </w:rPr>
            </w:pPr>
          </w:p>
          <w:p w14:paraId="65EE3BD5" w14:textId="77777777" w:rsidR="00F8074E" w:rsidRDefault="00F8074E" w:rsidP="00F8074E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用union</w:t>
            </w:r>
            <w:r>
              <w:t xml:space="preserve"> </w:t>
            </w:r>
            <w:r>
              <w:rPr>
                <w:rFonts w:hint="eastAsia"/>
              </w:rPr>
              <w:t>all替换union。当SQL语句需要union两个查询结果集合时，即使检索结果中不会有重复的记录，如果使用union这两个结果集同样会尝试合并，然后在输出最总结果前进行排序，因此如果可以判断检索结果中不会重复的记录时候，应用union</w:t>
            </w:r>
            <w:r>
              <w:t xml:space="preserve"> </w:t>
            </w:r>
            <w:r>
              <w:rPr>
                <w:rFonts w:hint="eastAsia"/>
              </w:rPr>
              <w:t>all，这样效率就会因此提高</w:t>
            </w:r>
          </w:p>
          <w:p w14:paraId="7F7A42FA" w14:textId="77777777" w:rsidR="00F8074E" w:rsidRDefault="00F8074E" w:rsidP="00F8074E">
            <w:pPr>
              <w:pStyle w:val="a9"/>
              <w:rPr>
                <w:rFonts w:hint="eastAsia"/>
              </w:rPr>
            </w:pPr>
          </w:p>
          <w:p w14:paraId="1E1E21BB" w14:textId="77777777" w:rsidR="00F8074E" w:rsidRDefault="002D78F1" w:rsidP="00F8074E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尽量避免使用游标。尽量避免向客户端返回大数据量，若数据量过大，应该考虑相应需求是否合理。</w:t>
            </w:r>
          </w:p>
          <w:p w14:paraId="0500D030" w14:textId="77777777" w:rsidR="002D78F1" w:rsidRDefault="002D78F1" w:rsidP="002D78F1">
            <w:pPr>
              <w:pStyle w:val="a9"/>
              <w:rPr>
                <w:rFonts w:hint="eastAsia"/>
              </w:rPr>
            </w:pPr>
          </w:p>
          <w:p w14:paraId="4456AAA5" w14:textId="7143C15F" w:rsidR="002D78F1" w:rsidRDefault="002D78F1" w:rsidP="00F8074E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用varchar/</w:t>
            </w:r>
            <w:proofErr w:type="spellStart"/>
            <w:r>
              <w:t>nvar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代替char/</w:t>
            </w:r>
            <w:proofErr w:type="spellStart"/>
            <w:r>
              <w:rPr>
                <w:rFonts w:hint="eastAsia"/>
              </w:rPr>
              <w:t>nchar</w:t>
            </w:r>
            <w:proofErr w:type="spellEnd"/>
          </w:p>
          <w:p w14:paraId="6D0FC7FD" w14:textId="77777777" w:rsidR="009240D8" w:rsidRDefault="009240D8" w:rsidP="009240D8">
            <w:pPr>
              <w:pStyle w:val="a9"/>
              <w:rPr>
                <w:rFonts w:hint="eastAsia"/>
              </w:rPr>
            </w:pPr>
          </w:p>
          <w:p w14:paraId="4F5E3B25" w14:textId="75B6643D" w:rsidR="009240D8" w:rsidRDefault="009240D8" w:rsidP="00F8074E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查询select语句优化</w:t>
            </w:r>
          </w:p>
          <w:p w14:paraId="71306E3F" w14:textId="7219213D" w:rsidR="009240D8" w:rsidRDefault="009240D8" w:rsidP="009240D8">
            <w:pPr>
              <w:ind w:firstLineChars="200" w:firstLine="420"/>
            </w:pPr>
            <w:r>
              <w:rPr>
                <w:rFonts w:hint="eastAsia"/>
              </w:rPr>
              <w:t>任何地方都不要使用select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t;用具体字段列表代替“*”</w:t>
            </w:r>
          </w:p>
          <w:p w14:paraId="6BA9F496" w14:textId="79023AA0" w:rsidR="009240D8" w:rsidRDefault="009240D8" w:rsidP="009240D8"/>
          <w:p w14:paraId="658FF6F9" w14:textId="167C060B" w:rsidR="009240D8" w:rsidRDefault="009240D8" w:rsidP="009240D8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更新Update语句优化</w:t>
            </w:r>
          </w:p>
          <w:p w14:paraId="2F009735" w14:textId="5865380E" w:rsidR="009240D8" w:rsidRDefault="009240D8" w:rsidP="009240D8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如果只更改一两个字段，不要update全部字段，否则频繁调用会引起明显的性能消耗，同时带来大量日志</w:t>
            </w:r>
          </w:p>
          <w:p w14:paraId="3E245052" w14:textId="77777777" w:rsidR="009240D8" w:rsidRDefault="009240D8" w:rsidP="009240D8">
            <w:pPr>
              <w:rPr>
                <w:rFonts w:hint="eastAsia"/>
              </w:rPr>
            </w:pPr>
          </w:p>
          <w:p w14:paraId="3AA945A9" w14:textId="77777777" w:rsidR="002D78F1" w:rsidRDefault="009240D8" w:rsidP="009240D8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删除delete语句优化</w:t>
            </w:r>
          </w:p>
          <w:p w14:paraId="0E0DDCAE" w14:textId="77777777" w:rsidR="009240D8" w:rsidRDefault="009240D8" w:rsidP="009240D8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最高效的删除重复记录方法例子</w:t>
            </w:r>
          </w:p>
          <w:p w14:paraId="111B72F1" w14:textId="77777777" w:rsidR="009240D8" w:rsidRDefault="009240D8" w:rsidP="009240D8">
            <w:pPr>
              <w:pStyle w:val="a9"/>
              <w:ind w:left="360" w:firstLineChars="0" w:firstLine="0"/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DELETE FROM EMP E WHERE E.ROWID &gt; (SELECT MIN(X.ROWID) FROM EMP X WHERE X.EMP_NO = E.EMP_NO);</w:t>
            </w:r>
          </w:p>
          <w:p w14:paraId="70236D2F" w14:textId="77777777" w:rsidR="009240D8" w:rsidRDefault="009240D8" w:rsidP="009240D8"/>
          <w:p w14:paraId="2F5CAF53" w14:textId="77777777" w:rsidR="009240D8" w:rsidRDefault="009240D8" w:rsidP="009240D8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插入Insert语句优化</w:t>
            </w:r>
          </w:p>
          <w:p w14:paraId="561C2FDD" w14:textId="715FCDE6" w:rsidR="009240D8" w:rsidRPr="00807592" w:rsidRDefault="009240D8" w:rsidP="009240D8">
            <w:pPr>
              <w:pStyle w:val="a9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新建临时表时，如果一次性插入数据量很大，那么可以使用select</w:t>
            </w:r>
            <w:r>
              <w:t xml:space="preserve"> </w:t>
            </w:r>
            <w:r>
              <w:rPr>
                <w:rFonts w:hint="eastAsia"/>
              </w:rPr>
              <w:t>into代替create</w:t>
            </w:r>
            <w:r>
              <w:t xml:space="preserve"> </w:t>
            </w:r>
            <w:r>
              <w:rPr>
                <w:rFonts w:hint="eastAsia"/>
              </w:rPr>
              <w:t>table，避免造成大量log，以提高速度；如果数据量不大，为了缓和系统表的资源，应先create</w:t>
            </w:r>
            <w:r>
              <w:t xml:space="preserve"> </w:t>
            </w:r>
            <w:r>
              <w:rPr>
                <w:rFonts w:hint="eastAsia"/>
              </w:rPr>
              <w:t>table，后insert</w:t>
            </w:r>
          </w:p>
        </w:tc>
      </w:tr>
      <w:tr w:rsidR="00401517" w14:paraId="093584E3" w14:textId="77777777" w:rsidTr="009240D8">
        <w:tc>
          <w:tcPr>
            <w:tcW w:w="426" w:type="dxa"/>
          </w:tcPr>
          <w:p w14:paraId="49883AE0" w14:textId="663104B7" w:rsidR="00401517" w:rsidRDefault="008B01D7" w:rsidP="00D27A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907" w:type="dxa"/>
            <w:gridSpan w:val="2"/>
          </w:tcPr>
          <w:p w14:paraId="0A4775CD" w14:textId="32D06200" w:rsidR="00401517" w:rsidRDefault="008B01D7" w:rsidP="00D27AAA">
            <w:pPr>
              <w:rPr>
                <w:rFonts w:hint="eastAsia"/>
              </w:rPr>
            </w:pPr>
            <w:r>
              <w:rPr>
                <w:rFonts w:hint="eastAsia"/>
              </w:rPr>
              <w:t>数据库表优化设计</w:t>
            </w:r>
          </w:p>
        </w:tc>
        <w:tc>
          <w:tcPr>
            <w:tcW w:w="7167" w:type="dxa"/>
            <w:gridSpan w:val="3"/>
          </w:tcPr>
          <w:p w14:paraId="24F5D61C" w14:textId="77777777" w:rsidR="00401517" w:rsidRDefault="008B01D7" w:rsidP="008B01D7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表中应该避免可空的列，虽然表中允许空列，但是，空字段是一种比较特殊的数据类型</w:t>
            </w:r>
          </w:p>
          <w:p w14:paraId="4ACF6ABC" w14:textId="77777777" w:rsidR="008B01D7" w:rsidRDefault="008B01D7" w:rsidP="008B01D7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表不应该有重复的值或列</w:t>
            </w:r>
          </w:p>
          <w:p w14:paraId="127AF1A5" w14:textId="77777777" w:rsidR="008B01D7" w:rsidRDefault="008B01D7" w:rsidP="008B01D7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表中记录应该有一个唯一的标识符，</w:t>
            </w:r>
            <w:r w:rsidR="00553E94">
              <w:rPr>
                <w:rFonts w:hint="eastAsia"/>
              </w:rPr>
              <w:t>在数据库表设计的时候，应用一个ID号来唯一的标识行记录，而不要通过名字、编号等字段来对记录进行区分</w:t>
            </w:r>
          </w:p>
          <w:p w14:paraId="3E39DA57" w14:textId="77777777" w:rsidR="00553E94" w:rsidRDefault="00553E94" w:rsidP="008B01D7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数据库对象要有一个统一的前缀名</w:t>
            </w:r>
          </w:p>
          <w:p w14:paraId="63FC0970" w14:textId="77777777" w:rsidR="00553E94" w:rsidRDefault="00553E94" w:rsidP="008B01D7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尽量只存储单一实体类型的数据，这里的实体类型和数据类型不一样。这里的实体类型是所需要描述对象的本身</w:t>
            </w:r>
          </w:p>
          <w:p w14:paraId="3386C753" w14:textId="77777777" w:rsidR="00553E94" w:rsidRDefault="00553E94" w:rsidP="00553E94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字段顺序</w:t>
            </w:r>
          </w:p>
          <w:p w14:paraId="362175DE" w14:textId="3CB38DA8" w:rsidR="00553E94" w:rsidRDefault="00553E94" w:rsidP="00553E94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靠近记录开始的地方字段定位速度会明显快于记录尾的字段</w:t>
            </w:r>
          </w:p>
          <w:p w14:paraId="727EE574" w14:textId="267EA5F7" w:rsidR="00553E94" w:rsidRDefault="00553E94" w:rsidP="00553E94">
            <w:pPr>
              <w:pStyle w:val="a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常用的字段放在前面</w:t>
            </w:r>
          </w:p>
        </w:tc>
      </w:tr>
      <w:tr w:rsidR="00401517" w14:paraId="11B043BC" w14:textId="77777777" w:rsidTr="009240D8">
        <w:tc>
          <w:tcPr>
            <w:tcW w:w="426" w:type="dxa"/>
          </w:tcPr>
          <w:p w14:paraId="6537A1C0" w14:textId="63B1CDF8" w:rsidR="00401517" w:rsidRDefault="00553E94" w:rsidP="00D27A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07" w:type="dxa"/>
            <w:gridSpan w:val="2"/>
          </w:tcPr>
          <w:p w14:paraId="22451FD0" w14:textId="2E404E75" w:rsidR="00401517" w:rsidRDefault="00553E94" w:rsidP="00D27AAA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lastRenderedPageBreak/>
              <w:t>性能监控</w:t>
            </w:r>
          </w:p>
        </w:tc>
        <w:tc>
          <w:tcPr>
            <w:tcW w:w="7167" w:type="dxa"/>
            <w:gridSpan w:val="3"/>
          </w:tcPr>
          <w:p w14:paraId="50E238F7" w14:textId="77777777" w:rsidR="00401517" w:rsidRDefault="00401517" w:rsidP="00D27AAA">
            <w:pPr>
              <w:rPr>
                <w:rFonts w:hint="eastAsia"/>
              </w:rPr>
            </w:pPr>
          </w:p>
        </w:tc>
      </w:tr>
      <w:tr w:rsidR="00401517" w14:paraId="06BCC9A3" w14:textId="77777777" w:rsidTr="009240D8">
        <w:tc>
          <w:tcPr>
            <w:tcW w:w="426" w:type="dxa"/>
          </w:tcPr>
          <w:p w14:paraId="32233B45" w14:textId="740EB292" w:rsidR="00401517" w:rsidRDefault="00553E94" w:rsidP="00D27AA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07" w:type="dxa"/>
            <w:gridSpan w:val="2"/>
          </w:tcPr>
          <w:p w14:paraId="0CA593D8" w14:textId="2769B777" w:rsidR="00401517" w:rsidRDefault="00553E94" w:rsidP="00D27A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慢查询日志</w:t>
            </w:r>
          </w:p>
        </w:tc>
        <w:tc>
          <w:tcPr>
            <w:tcW w:w="7167" w:type="dxa"/>
            <w:gridSpan w:val="3"/>
          </w:tcPr>
          <w:p w14:paraId="47258DC6" w14:textId="77777777" w:rsidR="00401517" w:rsidRDefault="00401517" w:rsidP="00D27AAA">
            <w:pPr>
              <w:rPr>
                <w:rFonts w:hint="eastAsia"/>
              </w:rPr>
            </w:pPr>
          </w:p>
        </w:tc>
      </w:tr>
    </w:tbl>
    <w:p w14:paraId="071B5AFC" w14:textId="77777777" w:rsidR="007750F7" w:rsidRDefault="007750F7"/>
    <w:sectPr w:rsidR="0077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D0E10" w14:textId="77777777" w:rsidR="00856463" w:rsidRDefault="00856463" w:rsidP="00EE3D7C">
      <w:r>
        <w:separator/>
      </w:r>
    </w:p>
  </w:endnote>
  <w:endnote w:type="continuationSeparator" w:id="0">
    <w:p w14:paraId="2571D65E" w14:textId="77777777" w:rsidR="00856463" w:rsidRDefault="00856463" w:rsidP="00EE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966CA" w14:textId="77777777" w:rsidR="00856463" w:rsidRDefault="00856463" w:rsidP="00EE3D7C">
      <w:r>
        <w:separator/>
      </w:r>
    </w:p>
  </w:footnote>
  <w:footnote w:type="continuationSeparator" w:id="0">
    <w:p w14:paraId="4D75ABE6" w14:textId="77777777" w:rsidR="00856463" w:rsidRDefault="00856463" w:rsidP="00EE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630E"/>
    <w:multiLevelType w:val="hybridMultilevel"/>
    <w:tmpl w:val="DB1EC094"/>
    <w:lvl w:ilvl="0" w:tplc="025E4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E0891"/>
    <w:multiLevelType w:val="multilevel"/>
    <w:tmpl w:val="B110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64258"/>
    <w:multiLevelType w:val="hybridMultilevel"/>
    <w:tmpl w:val="33140B54"/>
    <w:lvl w:ilvl="0" w:tplc="D2A815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D5763D"/>
    <w:multiLevelType w:val="hybridMultilevel"/>
    <w:tmpl w:val="5F3293EC"/>
    <w:lvl w:ilvl="0" w:tplc="EC74B1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5224CC"/>
    <w:multiLevelType w:val="multilevel"/>
    <w:tmpl w:val="B926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C7D61"/>
    <w:multiLevelType w:val="hybridMultilevel"/>
    <w:tmpl w:val="1A103C32"/>
    <w:lvl w:ilvl="0" w:tplc="4F4A56F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EF41AAB"/>
    <w:multiLevelType w:val="hybridMultilevel"/>
    <w:tmpl w:val="B9581AB0"/>
    <w:lvl w:ilvl="0" w:tplc="AF304E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4F4D0568"/>
    <w:multiLevelType w:val="hybridMultilevel"/>
    <w:tmpl w:val="7BA03154"/>
    <w:lvl w:ilvl="0" w:tplc="9B522B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54F7A0A"/>
    <w:multiLevelType w:val="hybridMultilevel"/>
    <w:tmpl w:val="DC183DC6"/>
    <w:lvl w:ilvl="0" w:tplc="53AA1D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CF533D"/>
    <w:multiLevelType w:val="hybridMultilevel"/>
    <w:tmpl w:val="E60CF7CE"/>
    <w:lvl w:ilvl="0" w:tplc="33A0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E17E85"/>
    <w:multiLevelType w:val="hybridMultilevel"/>
    <w:tmpl w:val="301884EE"/>
    <w:lvl w:ilvl="0" w:tplc="4566CE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230BD2"/>
    <w:multiLevelType w:val="hybridMultilevel"/>
    <w:tmpl w:val="7676E92E"/>
    <w:lvl w:ilvl="0" w:tplc="8BB662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54"/>
    <w:rsid w:val="002D78F1"/>
    <w:rsid w:val="003B4ABF"/>
    <w:rsid w:val="00401517"/>
    <w:rsid w:val="004B5A79"/>
    <w:rsid w:val="00553E94"/>
    <w:rsid w:val="007750F7"/>
    <w:rsid w:val="007D6354"/>
    <w:rsid w:val="00807592"/>
    <w:rsid w:val="00854003"/>
    <w:rsid w:val="00856463"/>
    <w:rsid w:val="008B01D7"/>
    <w:rsid w:val="009240D8"/>
    <w:rsid w:val="00BB2AD9"/>
    <w:rsid w:val="00E4669F"/>
    <w:rsid w:val="00EE3D7C"/>
    <w:rsid w:val="00F009D3"/>
    <w:rsid w:val="00F768F0"/>
    <w:rsid w:val="00F8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13942"/>
  <w15:chartTrackingRefBased/>
  <w15:docId w15:val="{C4DD051D-9963-46EC-A4C7-3EA7966D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D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D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D7C"/>
    <w:rPr>
      <w:sz w:val="18"/>
      <w:szCs w:val="18"/>
    </w:rPr>
  </w:style>
  <w:style w:type="table" w:styleId="a7">
    <w:name w:val="Table Grid"/>
    <w:basedOn w:val="a1"/>
    <w:uiPriority w:val="39"/>
    <w:rsid w:val="00EE3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E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E3D7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07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75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75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2020-07-28T06:58:00Z</dcterms:created>
  <dcterms:modified xsi:type="dcterms:W3CDTF">2020-07-28T13:05:00Z</dcterms:modified>
</cp:coreProperties>
</file>