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C4CD2" w14:textId="77777777" w:rsidR="009C2707" w:rsidRPr="009C2707" w:rsidRDefault="009C2707" w:rsidP="009C2707">
      <w:pP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color w:val="000000"/>
          <w:position w:val="-1"/>
          <w:sz w:val="20"/>
          <w:szCs w:val="20"/>
        </w:rPr>
      </w:pPr>
      <w:bookmarkStart w:id="0" w:name="_Hlk153467036"/>
      <w:r w:rsidRPr="009C2707">
        <w:rPr>
          <w:rFonts w:ascii="Arial" w:eastAsia="Arial" w:hAnsi="Arial" w:cs="Arial"/>
          <w:b/>
          <w:position w:val="-1"/>
          <w:sz w:val="20"/>
          <w:szCs w:val="20"/>
        </w:rPr>
        <w:t>Paciente</w:t>
      </w:r>
      <w:r w:rsidRPr="009C2707">
        <w:rPr>
          <w:rFonts w:ascii="Arial" w:eastAsia="Arial" w:hAnsi="Arial" w:cs="Arial"/>
          <w:b/>
          <w:position w:val="-1"/>
          <w:sz w:val="20"/>
          <w:szCs w:val="20"/>
          <w:bdr w:val="single" w:sz="2" w:space="0" w:color="FFFFFF"/>
        </w:rPr>
        <w:t xml:space="preserve">: </w: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 xml:space="preserve">             </w:t>
      </w:r>
      <w:r w:rsidRPr="009C2707">
        <w:rPr>
          <w:rFonts w:ascii="Arial" w:eastAsia="Arial" w:hAnsi="Arial" w:cs="Arial"/>
          <w:b/>
          <w:position w:val="-1"/>
          <w:sz w:val="20"/>
          <w:szCs w:val="20"/>
        </w:rPr>
        <w:t xml:space="preserve">DN: </w: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 w:rsidRPr="009C2707">
        <w:rPr>
          <w:rFonts w:ascii="Arial" w:eastAsia="Arial" w:hAnsi="Arial" w:cs="Arial"/>
          <w:b/>
          <w:position w:val="-1"/>
          <w:sz w:val="20"/>
          <w:szCs w:val="20"/>
        </w:rPr>
        <w:t>/</w: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 w:rsidRPr="009C2707">
        <w:rPr>
          <w:rFonts w:ascii="Arial" w:eastAsia="Arial" w:hAnsi="Arial" w:cs="Arial"/>
          <w:b/>
          <w:position w:val="-1"/>
          <w:sz w:val="20"/>
          <w:szCs w:val="20"/>
        </w:rPr>
        <w:t>/</w: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</w:p>
    <w:p w14:paraId="4F6BCB5C" w14:textId="7C6CA548" w:rsidR="009C2707" w:rsidRPr="009C2707" w:rsidRDefault="009C2707" w:rsidP="009C2707">
      <w:pP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bCs/>
          <w:position w:val="-1"/>
          <w:sz w:val="20"/>
          <w:szCs w:val="20"/>
        </w:rPr>
      </w:pPr>
      <w:r w:rsidRPr="009C2707">
        <w:rPr>
          <w:rFonts w:ascii="Arial" w:eastAsia="Arial" w:hAnsi="Arial" w:cs="Arial"/>
          <w:b/>
          <w:position w:val="-1"/>
          <w:sz w:val="20"/>
          <w:szCs w:val="20"/>
        </w:rPr>
        <w:t>Data:</w:t>
      </w:r>
      <w:r w:rsidRPr="009C2707">
        <w:rPr>
          <w:rFonts w:ascii="Arial" w:eastAsia="Arial" w:hAnsi="Arial" w:cs="Arial"/>
          <w:bCs/>
          <w:position w:val="-1"/>
          <w:sz w:val="20"/>
          <w:szCs w:val="20"/>
        </w:rPr>
        <w:t xml:space="preserve"> </w:t>
      </w:r>
    </w:p>
    <w:p w14:paraId="756575AA" w14:textId="77777777" w:rsidR="009C2707" w:rsidRPr="009C2707" w:rsidRDefault="009C2707" w:rsidP="009C2707">
      <w:pPr>
        <w:suppressAutoHyphens/>
        <w:spacing w:after="0" w:line="240" w:lineRule="auto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color w:val="000000"/>
          <w:position w:val="-1"/>
          <w:sz w:val="20"/>
          <w:szCs w:val="20"/>
        </w:rPr>
      </w:pPr>
      <w:r w:rsidRPr="009C2707">
        <w:rPr>
          <w:rFonts w:ascii="Arial" w:eastAsia="Arial" w:hAnsi="Arial" w:cs="Arial"/>
          <w:b/>
          <w:position w:val="-1"/>
          <w:sz w:val="20"/>
          <w:szCs w:val="20"/>
        </w:rPr>
        <w:t xml:space="preserve">Médico solicitante: </w: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</w:p>
    <w:p w14:paraId="62CF432E" w14:textId="43E4A1AF" w:rsidR="00214AE0" w:rsidRDefault="00DA4471" w:rsidP="00475757">
      <w:pP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116B9F79" w14:textId="77777777" w:rsidR="00214AE0" w:rsidRDefault="00214AE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34D0F342" w14:textId="77777777" w:rsidR="009C2707" w:rsidRDefault="009C2707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68D18EB1" w14:textId="77777777" w:rsidR="00214AE0" w:rsidRDefault="00214AE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4A5BFCCF" w14:textId="77777777" w:rsidR="00214AE0" w:rsidRPr="009C2707" w:rsidRDefault="00DA4471">
      <w:pPr>
        <w:spacing w:after="0" w:line="240" w:lineRule="auto"/>
        <w:jc w:val="center"/>
        <w:rPr>
          <w:rFonts w:ascii="Arial" w:eastAsia="Arial" w:hAnsi="Arial" w:cs="Arial"/>
          <w:b/>
          <w:i/>
          <w:iCs/>
          <w:sz w:val="20"/>
          <w:szCs w:val="20"/>
          <w:u w:val="single"/>
        </w:rPr>
      </w:pPr>
      <w:r w:rsidRPr="009C2707">
        <w:rPr>
          <w:rFonts w:ascii="Arial" w:eastAsia="Arial" w:hAnsi="Arial" w:cs="Arial"/>
          <w:b/>
          <w:i/>
          <w:iCs/>
          <w:sz w:val="20"/>
          <w:szCs w:val="20"/>
          <w:u w:val="single"/>
        </w:rPr>
        <w:t>ULTRASSOM OBSTÉTRICO - PRIMEIRO TRIMESTRE</w:t>
      </w:r>
    </w:p>
    <w:p w14:paraId="45FE693D" w14:textId="77777777" w:rsidR="00214AE0" w:rsidRPr="009C2707" w:rsidRDefault="00DA4471">
      <w:pPr>
        <w:spacing w:after="0" w:line="240" w:lineRule="auto"/>
        <w:jc w:val="center"/>
        <w:rPr>
          <w:rFonts w:ascii="Arial" w:eastAsia="Arial" w:hAnsi="Arial" w:cs="Arial"/>
          <w:b/>
          <w:i/>
          <w:iCs/>
          <w:sz w:val="20"/>
          <w:szCs w:val="20"/>
          <w:u w:val="single"/>
        </w:rPr>
      </w:pPr>
      <w:r w:rsidRPr="009C2707">
        <w:rPr>
          <w:rFonts w:ascii="Arial" w:eastAsia="Arial" w:hAnsi="Arial" w:cs="Arial"/>
          <w:b/>
          <w:i/>
          <w:iCs/>
          <w:sz w:val="20"/>
          <w:szCs w:val="20"/>
          <w:u w:val="single"/>
        </w:rPr>
        <w:t>(INÍCIO DE GESTAÇÃO)</w:t>
      </w:r>
    </w:p>
    <w:p w14:paraId="4C183368" w14:textId="77777777" w:rsidR="00214AE0" w:rsidRDefault="00214AE0">
      <w:pPr>
        <w:spacing w:after="0" w:line="240" w:lineRule="auto"/>
        <w:rPr>
          <w:rFonts w:ascii="Arial" w:eastAsia="Arial" w:hAnsi="Arial" w:cs="Arial"/>
          <w:i/>
          <w:iCs/>
          <w:sz w:val="20"/>
          <w:szCs w:val="20"/>
        </w:rPr>
      </w:pPr>
    </w:p>
    <w:p w14:paraId="56D0C730" w14:textId="77777777" w:rsidR="009C2707" w:rsidRPr="009C2707" w:rsidRDefault="009C2707">
      <w:pPr>
        <w:spacing w:after="0" w:line="240" w:lineRule="auto"/>
        <w:rPr>
          <w:rFonts w:ascii="Arial" w:eastAsia="Arial" w:hAnsi="Arial" w:cs="Arial"/>
          <w:i/>
          <w:iCs/>
          <w:sz w:val="20"/>
          <w:szCs w:val="20"/>
        </w:rPr>
      </w:pPr>
    </w:p>
    <w:p w14:paraId="57790C59" w14:textId="77777777" w:rsidR="00214AE0" w:rsidRDefault="00214AE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9DB9DEE" w14:textId="7DF61D70" w:rsidR="00214AE0" w:rsidRDefault="00DA447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DUM: 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 w:rsidR="009C2707" w:rsidRPr="009C2707">
        <w:rPr>
          <w:rFonts w:ascii="Arial" w:eastAsia="Arial" w:hAnsi="Arial" w:cs="Arial"/>
          <w:b/>
          <w:position w:val="-1"/>
          <w:sz w:val="20"/>
          <w:szCs w:val="20"/>
        </w:rPr>
        <w:t>/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 w:rsidR="009C2707" w:rsidRPr="009C2707">
        <w:rPr>
          <w:rFonts w:ascii="Arial" w:eastAsia="Arial" w:hAnsi="Arial" w:cs="Arial"/>
          <w:b/>
          <w:position w:val="-1"/>
          <w:sz w:val="20"/>
          <w:szCs w:val="20"/>
        </w:rPr>
        <w:t>/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</w:p>
    <w:p w14:paraId="59468701" w14:textId="29C7BF6A" w:rsidR="00214AE0" w:rsidRDefault="00DA447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Idade gestacional calculada pela DUM:</w:t>
      </w:r>
      <w:r w:rsidR="009511CE">
        <w:rPr>
          <w:rFonts w:ascii="Arial" w:eastAsia="Arial" w:hAnsi="Arial" w:cs="Arial"/>
          <w:sz w:val="20"/>
          <w:szCs w:val="20"/>
        </w:rPr>
        <w:t xml:space="preserve"> 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 w:rsidR="009C2707">
        <w:rPr>
          <w:rFonts w:ascii="Arial" w:eastAsia="Arial" w:hAnsi="Arial" w:cs="Arial"/>
          <w:color w:val="00000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semanas e 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dias.</w:t>
      </w:r>
    </w:p>
    <w:p w14:paraId="01B61F83" w14:textId="77777777" w:rsidR="00214AE0" w:rsidRDefault="00214A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2E39884" w14:textId="77777777" w:rsidR="00214AE0" w:rsidRDefault="00214A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05ED513" w14:textId="11D8FD3A" w:rsidR="00214AE0" w:rsidRDefault="00DA447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75757">
        <w:rPr>
          <w:rFonts w:ascii="Arial" w:eastAsia="Arial" w:hAnsi="Arial" w:cs="Arial"/>
          <w:b/>
          <w:sz w:val="20"/>
          <w:szCs w:val="20"/>
        </w:rPr>
        <w:t>Útero</w:t>
      </w:r>
      <w:r w:rsidRPr="00475757">
        <w:rPr>
          <w:rFonts w:ascii="Arial" w:eastAsia="Arial" w:hAnsi="Arial" w:cs="Arial"/>
          <w:sz w:val="20"/>
          <w:szCs w:val="20"/>
        </w:rPr>
        <w:t xml:space="preserve"> antevertido, gravídico</w:t>
      </w:r>
      <w:r>
        <w:rPr>
          <w:rFonts w:ascii="Arial" w:eastAsia="Arial" w:hAnsi="Arial" w:cs="Arial"/>
          <w:sz w:val="20"/>
          <w:szCs w:val="20"/>
        </w:rPr>
        <w:t>, contornos regulares. Observa-se em seu interior:</w:t>
      </w:r>
    </w:p>
    <w:p w14:paraId="41211192" w14:textId="77777777" w:rsidR="00214AE0" w:rsidRDefault="00214A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5F2D2D6" w14:textId="77777777" w:rsidR="00D5081D" w:rsidRDefault="00DA4471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Saco gestacional </w:t>
      </w:r>
      <w:r>
        <w:rPr>
          <w:rFonts w:ascii="Arial" w:eastAsia="Arial" w:hAnsi="Arial" w:cs="Arial"/>
          <w:sz w:val="20"/>
          <w:szCs w:val="20"/>
        </w:rPr>
        <w:t>de paredes regulares e normoecogênicas</w:t>
      </w:r>
      <w:r w:rsidR="00D5081D">
        <w:rPr>
          <w:rFonts w:ascii="Arial" w:eastAsia="Arial" w:hAnsi="Arial" w:cs="Arial"/>
          <w:sz w:val="20"/>
          <w:szCs w:val="20"/>
        </w:rPr>
        <w:t>.</w:t>
      </w:r>
    </w:p>
    <w:p w14:paraId="57285439" w14:textId="59F943F9" w:rsidR="00214AE0" w:rsidRDefault="00DA4471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Embrião </w:t>
      </w:r>
      <w:r>
        <w:rPr>
          <w:rFonts w:ascii="Arial" w:eastAsia="Arial" w:hAnsi="Arial" w:cs="Arial"/>
          <w:sz w:val="20"/>
          <w:szCs w:val="20"/>
        </w:rPr>
        <w:t xml:space="preserve">único. Atividade cardíaca </w:t>
      </w:r>
      <w:r>
        <w:rPr>
          <w:rFonts w:ascii="Arial" w:eastAsia="Arial" w:hAnsi="Arial" w:cs="Arial"/>
          <w:color w:val="FF0000"/>
          <w:sz w:val="20"/>
          <w:szCs w:val="20"/>
        </w:rPr>
        <w:t>presente</w:t>
      </w:r>
      <w:r w:rsidR="008B478A">
        <w:rPr>
          <w:rFonts w:ascii="Arial" w:eastAsia="Arial" w:hAnsi="Arial" w:cs="Arial"/>
          <w:color w:val="FF0000"/>
          <w:sz w:val="20"/>
          <w:szCs w:val="20"/>
        </w:rPr>
        <w:t>/</w:t>
      </w:r>
      <w:r>
        <w:rPr>
          <w:rFonts w:ascii="Arial" w:eastAsia="Arial" w:hAnsi="Arial" w:cs="Arial"/>
          <w:color w:val="FF0000"/>
          <w:sz w:val="20"/>
          <w:szCs w:val="20"/>
        </w:rPr>
        <w:t>não detectada.</w:t>
      </w:r>
    </w:p>
    <w:p w14:paraId="01CE791E" w14:textId="30A61AFE" w:rsidR="00214AE0" w:rsidRPr="00C75DCA" w:rsidRDefault="00DA4471" w:rsidP="00C75DCA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Vesícula vitelínica </w:t>
      </w:r>
      <w:r>
        <w:rPr>
          <w:rFonts w:ascii="Arial" w:eastAsia="Arial" w:hAnsi="Arial" w:cs="Arial"/>
          <w:sz w:val="20"/>
          <w:szCs w:val="20"/>
        </w:rPr>
        <w:t>visibilizada,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homogênea e regular.</w:t>
      </w:r>
    </w:p>
    <w:p w14:paraId="13CB9F5E" w14:textId="4356F087" w:rsidR="00D5081D" w:rsidRPr="00D5081D" w:rsidRDefault="00D5081D" w:rsidP="00D5081D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Não foram vistos hematomas na cavidade.</w:t>
      </w:r>
    </w:p>
    <w:p w14:paraId="69092F9D" w14:textId="77777777" w:rsidR="00214AE0" w:rsidRDefault="00214A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57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3653"/>
      </w:tblGrid>
      <w:tr w:rsidR="00264B25" w:rsidRPr="00F11FC8" w14:paraId="628845B9" w14:textId="77777777" w:rsidTr="00264B25">
        <w:trPr>
          <w:jc w:val="center"/>
        </w:trPr>
        <w:tc>
          <w:tcPr>
            <w:tcW w:w="21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5032" w14:textId="68AE24E1" w:rsidR="00264B25" w:rsidRPr="00F11FC8" w:rsidRDefault="00264B25" w:rsidP="00264B25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>
              <w:rPr>
                <w:rFonts w:ascii="Arial" w:eastAsia="Tahoma" w:hAnsi="Arial" w:cs="Arial"/>
                <w:sz w:val="20"/>
                <w:szCs w:val="20"/>
              </w:rPr>
              <w:t>CCN</w:t>
            </w:r>
          </w:p>
        </w:tc>
        <w:tc>
          <w:tcPr>
            <w:tcW w:w="36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464B5" w14:textId="0BA5536A" w:rsidR="00264B25" w:rsidRPr="00F11FC8" w:rsidRDefault="00264B25" w:rsidP="00AD6731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1" w:name="Texto1"/>
            <w:r w:rsidRPr="00F11FC8">
              <w:rPr>
                <w:rFonts w:ascii="Arial" w:eastAsia="Tahoma" w:hAnsi="Arial" w:cs="Arial"/>
                <w:sz w:val="20"/>
                <w:szCs w:val="20"/>
              </w:rPr>
              <w:instrText xml:space="preserve"> FORMTEXT </w:instrTex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separate"/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end"/>
            </w:r>
            <w:bookmarkEnd w:id="1"/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ahoma" w:hAnsi="Arial" w:cs="Arial"/>
                <w:sz w:val="20"/>
                <w:szCs w:val="20"/>
              </w:rPr>
              <w:t>m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t>m</w:t>
            </w:r>
          </w:p>
        </w:tc>
      </w:tr>
      <w:tr w:rsidR="00264B25" w:rsidRPr="00F11FC8" w14:paraId="79709A46" w14:textId="77777777" w:rsidTr="00264B25">
        <w:trPr>
          <w:jc w:val="center"/>
        </w:trPr>
        <w:tc>
          <w:tcPr>
            <w:tcW w:w="21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7BF79" w14:textId="6D4199BD" w:rsidR="00264B25" w:rsidRPr="00F11FC8" w:rsidRDefault="00264B25" w:rsidP="00264B25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Vesícula vitelínica</w:t>
            </w:r>
          </w:p>
        </w:tc>
        <w:tc>
          <w:tcPr>
            <w:tcW w:w="36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942B2" w14:textId="513E12F0" w:rsidR="00264B25" w:rsidRPr="00F11FC8" w:rsidRDefault="00264B25" w:rsidP="00AD6731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 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2" w:name="Texto2"/>
            <w:r w:rsidRPr="00F11FC8">
              <w:rPr>
                <w:rFonts w:ascii="Arial" w:eastAsia="Tahoma" w:hAnsi="Arial" w:cs="Arial"/>
                <w:sz w:val="20"/>
                <w:szCs w:val="20"/>
              </w:rPr>
              <w:instrText xml:space="preserve"> FORMTEXT </w:instrTex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separate"/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end"/>
            </w:r>
            <w:bookmarkEnd w:id="2"/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ahoma" w:hAnsi="Arial" w:cs="Arial"/>
                <w:sz w:val="20"/>
                <w:szCs w:val="20"/>
              </w:rPr>
              <w:t>m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t>m</w:t>
            </w:r>
          </w:p>
        </w:tc>
      </w:tr>
      <w:tr w:rsidR="00264B25" w:rsidRPr="00F11FC8" w14:paraId="6CEC95B5" w14:textId="77777777" w:rsidTr="00264B25">
        <w:trPr>
          <w:jc w:val="center"/>
        </w:trPr>
        <w:tc>
          <w:tcPr>
            <w:tcW w:w="21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B7A1F" w14:textId="2C40F6E8" w:rsidR="00264B25" w:rsidRPr="00F11FC8" w:rsidRDefault="00264B25" w:rsidP="00264B25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Saco gestacional</w:t>
            </w:r>
          </w:p>
        </w:tc>
        <w:tc>
          <w:tcPr>
            <w:tcW w:w="36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8D97E" w14:textId="69E86F58" w:rsidR="00264B25" w:rsidRPr="00F11FC8" w:rsidRDefault="00264B25" w:rsidP="00264B25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 x 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x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 mm (Diâmetro Médio do SG =  mm)</w:t>
            </w:r>
          </w:p>
        </w:tc>
      </w:tr>
      <w:tr w:rsidR="00264B25" w:rsidRPr="00F11FC8" w14:paraId="3578C432" w14:textId="77777777" w:rsidTr="00264B25">
        <w:trPr>
          <w:jc w:val="center"/>
        </w:trPr>
        <w:tc>
          <w:tcPr>
            <w:tcW w:w="21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81FEA" w14:textId="0368ED49" w:rsidR="00264B25" w:rsidRPr="00F11FC8" w:rsidRDefault="00264B25" w:rsidP="00264B25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Batimentos cardíacos</w:t>
            </w:r>
          </w:p>
        </w:tc>
        <w:tc>
          <w:tcPr>
            <w:tcW w:w="36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D21DC" w14:textId="51F2F643" w:rsidR="00264B25" w:rsidRPr="00F11FC8" w:rsidRDefault="00264B25" w:rsidP="00264B25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 w:rsidRPr="00F11FC8">
              <w:rPr>
                <w:rFonts w:ascii="Arial" w:eastAsia="Tahoma" w:hAnsi="Arial" w:cs="Arial"/>
                <w:sz w:val="20"/>
                <w:szCs w:val="20"/>
              </w:rPr>
              <w:instrText xml:space="preserve"> FORMTEXT </w:instrTex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separate"/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end"/>
            </w:r>
            <w:bookmarkEnd w:id="3"/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="009C2707">
              <w:rPr>
                <w:rFonts w:ascii="Arial" w:eastAsia="Tahoma" w:hAnsi="Arial" w:cs="Arial"/>
                <w:sz w:val="20"/>
                <w:szCs w:val="20"/>
              </w:rPr>
              <w:t>bpm</w:t>
            </w:r>
          </w:p>
        </w:tc>
      </w:tr>
    </w:tbl>
    <w:p w14:paraId="46E236FF" w14:textId="77777777" w:rsidR="00214AE0" w:rsidRDefault="00214A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F64B7D7" w14:textId="77777777" w:rsidR="00214AE0" w:rsidRDefault="00214A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5ED9FD5" w14:textId="6E884A86" w:rsidR="00214AE0" w:rsidRDefault="00DA447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Colo uterino </w:t>
      </w:r>
      <w:r>
        <w:rPr>
          <w:rFonts w:ascii="Arial" w:eastAsia="Arial" w:hAnsi="Arial" w:cs="Arial"/>
          <w:sz w:val="20"/>
          <w:szCs w:val="20"/>
        </w:rPr>
        <w:t xml:space="preserve">medindo 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 w:rsidR="009C270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cm de comprimento </w:t>
      </w:r>
      <w:r w:rsidR="00B84575">
        <w:rPr>
          <w:rFonts w:ascii="Arial" w:eastAsia="Arial" w:hAnsi="Arial" w:cs="Arial"/>
          <w:sz w:val="20"/>
          <w:szCs w:val="20"/>
        </w:rPr>
        <w:t>e o canal cervical está fechado</w:t>
      </w:r>
      <w:r>
        <w:rPr>
          <w:rFonts w:ascii="Arial" w:eastAsia="Arial" w:hAnsi="Arial" w:cs="Arial"/>
          <w:sz w:val="20"/>
          <w:szCs w:val="20"/>
        </w:rPr>
        <w:t>.</w:t>
      </w:r>
    </w:p>
    <w:p w14:paraId="08195113" w14:textId="77777777" w:rsidR="00214AE0" w:rsidRDefault="00214A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E47FD33" w14:textId="77777777" w:rsidR="00214AE0" w:rsidRDefault="00DA4471">
      <w:pPr>
        <w:spacing w:after="0" w:line="24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Ovários </w:t>
      </w:r>
      <w:r>
        <w:rPr>
          <w:rFonts w:ascii="Arial" w:eastAsia="Arial" w:hAnsi="Arial" w:cs="Arial"/>
          <w:sz w:val="20"/>
          <w:szCs w:val="20"/>
        </w:rPr>
        <w:t xml:space="preserve">com aspecto e ecotextura habituais. </w:t>
      </w:r>
      <w:r>
        <w:rPr>
          <w:rFonts w:ascii="Arial" w:eastAsia="Arial" w:hAnsi="Arial" w:cs="Arial"/>
          <w:color w:val="FF0000"/>
          <w:sz w:val="20"/>
          <w:szCs w:val="20"/>
        </w:rPr>
        <w:t>Presença de corpo lúteo no ovário direito/esquerdo.</w:t>
      </w:r>
    </w:p>
    <w:p w14:paraId="3AC96951" w14:textId="77777777" w:rsidR="00214AE0" w:rsidRDefault="00214A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BDA0F75" w14:textId="77777777" w:rsidR="00214AE0" w:rsidRDefault="00214A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78FDCD6" w14:textId="77777777" w:rsidR="00214AE0" w:rsidRDefault="00214A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517D5B5" w14:textId="77777777" w:rsidR="00214AE0" w:rsidRDefault="00214A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E6E6409" w14:textId="77777777" w:rsidR="00214AE0" w:rsidRDefault="00214A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C007A99" w14:textId="77777777" w:rsidR="00214AE0" w:rsidRDefault="00DA4471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Achados ecográficos sugestivos de:</w:t>
      </w:r>
    </w:p>
    <w:p w14:paraId="296C0471" w14:textId="77777777" w:rsidR="00214AE0" w:rsidRDefault="00214AE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FF33A1E" w14:textId="243F76B9" w:rsidR="00214AE0" w:rsidRDefault="00DA4471">
      <w:pPr>
        <w:spacing w:after="0" w:line="24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Gestação eutópica, única, de 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semanas e 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dias,</w:t>
      </w:r>
      <w:r w:rsidR="009C2707">
        <w:rPr>
          <w:rFonts w:ascii="Arial" w:eastAsia="Arial" w:hAnsi="Arial" w:cs="Arial"/>
          <w:sz w:val="20"/>
          <w:szCs w:val="20"/>
        </w:rPr>
        <w:t xml:space="preserve"> conforme biometria atual.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C2707">
        <w:rPr>
          <w:rFonts w:ascii="Arial" w:eastAsia="Arial" w:hAnsi="Arial" w:cs="Arial"/>
          <w:color w:val="FF0000"/>
          <w:sz w:val="20"/>
          <w:szCs w:val="20"/>
        </w:rPr>
        <w:t>C</w:t>
      </w:r>
      <w:r>
        <w:rPr>
          <w:rFonts w:ascii="Arial" w:eastAsia="Arial" w:hAnsi="Arial" w:cs="Arial"/>
          <w:color w:val="FF0000"/>
          <w:sz w:val="20"/>
          <w:szCs w:val="20"/>
        </w:rPr>
        <w:t>oncordante com a data da última menstruação. Não há concordância com a data da última menstruação.</w:t>
      </w:r>
    </w:p>
    <w:p w14:paraId="21096D4A" w14:textId="77777777" w:rsidR="00214AE0" w:rsidRDefault="00DA447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Ovários normais à ecografia.</w:t>
      </w:r>
    </w:p>
    <w:p w14:paraId="01B261F0" w14:textId="359601D5" w:rsidR="00214AE0" w:rsidRDefault="00DA447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DPP: 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>/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>/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="009C2707" w:rsidRPr="009C2707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</w:p>
    <w:p w14:paraId="3363F48D" w14:textId="77777777" w:rsidR="00214AE0" w:rsidRDefault="00DA447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Boa evolução até o momento.</w:t>
      </w:r>
    </w:p>
    <w:p w14:paraId="1CA9A031" w14:textId="77777777" w:rsidR="00214AE0" w:rsidRDefault="00214AE0">
      <w:pPr>
        <w:spacing w:after="0" w:line="240" w:lineRule="auto"/>
        <w:rPr>
          <w:rFonts w:ascii="Tahoma" w:eastAsia="Tahoma" w:hAnsi="Tahoma" w:cs="Tahoma"/>
          <w:sz w:val="18"/>
          <w:szCs w:val="18"/>
        </w:rPr>
      </w:pPr>
    </w:p>
    <w:bookmarkEnd w:id="0"/>
    <w:p w14:paraId="32732F8C" w14:textId="77777777" w:rsidR="00214AE0" w:rsidRDefault="00214AE0">
      <w:pPr>
        <w:spacing w:after="0" w:line="240" w:lineRule="auto"/>
        <w:rPr>
          <w:rFonts w:ascii="Tahoma" w:eastAsia="Tahoma" w:hAnsi="Tahoma" w:cs="Tahoma"/>
          <w:sz w:val="18"/>
          <w:szCs w:val="18"/>
        </w:rPr>
      </w:pPr>
    </w:p>
    <w:sectPr w:rsidR="00214AE0" w:rsidSect="00661897">
      <w:pgSz w:w="11909" w:h="16834"/>
      <w:pgMar w:top="2835" w:right="990" w:bottom="2268" w:left="1134" w:header="2125" w:footer="254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76775"/>
    <w:multiLevelType w:val="multilevel"/>
    <w:tmpl w:val="6F06C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571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AE0"/>
    <w:rsid w:val="00002DB3"/>
    <w:rsid w:val="000773D3"/>
    <w:rsid w:val="00214AE0"/>
    <w:rsid w:val="00227A9A"/>
    <w:rsid w:val="00264B25"/>
    <w:rsid w:val="003749A2"/>
    <w:rsid w:val="003A1EF4"/>
    <w:rsid w:val="00475757"/>
    <w:rsid w:val="00510795"/>
    <w:rsid w:val="005521BB"/>
    <w:rsid w:val="00640F7F"/>
    <w:rsid w:val="00661897"/>
    <w:rsid w:val="00684A6F"/>
    <w:rsid w:val="008B478A"/>
    <w:rsid w:val="008D43B8"/>
    <w:rsid w:val="009511CE"/>
    <w:rsid w:val="009C2707"/>
    <w:rsid w:val="009E1A06"/>
    <w:rsid w:val="00AC143F"/>
    <w:rsid w:val="00B2042B"/>
    <w:rsid w:val="00B84575"/>
    <w:rsid w:val="00B9167A"/>
    <w:rsid w:val="00C75DCA"/>
    <w:rsid w:val="00CF6435"/>
    <w:rsid w:val="00D23EDC"/>
    <w:rsid w:val="00D5081D"/>
    <w:rsid w:val="00DA4471"/>
    <w:rsid w:val="00DA6B9B"/>
    <w:rsid w:val="00E43444"/>
    <w:rsid w:val="00EA287F"/>
    <w:rsid w:val="00EA73A8"/>
    <w:rsid w:val="00F2028A"/>
    <w:rsid w:val="00F328E1"/>
    <w:rsid w:val="00F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F2C8D"/>
  <w15:docId w15:val="{1A5079AF-BD3E-4E6F-8787-00686179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PNWIs5Hgygt0KL7HIwM/u2H2w==">AMUW2mXDaCOyyhgOv/xfDJ2qVMbwessDFxXFV18VUYBC1iuJSAwE/3tK+3Ou2OgY6ui3KeSbIDHKXdOk28HiFDt1SYPvbuzAGPTImgFVjJDNsDt+izVghkVbVao0nk5+vZA6C1cB7Ib5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IMEDE</dc:creator>
  <cp:lastModifiedBy>Andrew</cp:lastModifiedBy>
  <cp:revision>2</cp:revision>
  <dcterms:created xsi:type="dcterms:W3CDTF">2025-06-28T22:09:00Z</dcterms:created>
  <dcterms:modified xsi:type="dcterms:W3CDTF">2025-06-28T22:09:00Z</dcterms:modified>
</cp:coreProperties>
</file>