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BC1C0" w14:textId="77777777" w:rsidR="00F72479" w:rsidRDefault="00F72479" w:rsidP="00FF7B08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  <w:b/>
        </w:rPr>
      </w:pPr>
    </w:p>
    <w:p w14:paraId="314EC609" w14:textId="429889F7" w:rsidR="00FF7B08" w:rsidRPr="00FF7B08" w:rsidRDefault="00FF7B08" w:rsidP="00FF7B08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 w:rsidRPr="00FF7B08">
        <w:rPr>
          <w:rFonts w:ascii="Arial" w:eastAsia="Arial" w:hAnsi="Arial" w:cs="Arial"/>
          <w:b/>
        </w:rPr>
        <w:t>Paciente:</w:t>
      </w:r>
      <w:r w:rsidRPr="00FF7B08">
        <w:rPr>
          <w:rFonts w:ascii="Arial" w:eastAsia="Arial" w:hAnsi="Arial" w:cs="Arial"/>
        </w:rPr>
        <w:t xml:space="preserve"> </w:t>
      </w:r>
      <w:r w:rsidRPr="00FF7B08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F7B08">
        <w:rPr>
          <w:rFonts w:ascii="Arial" w:eastAsia="Arial" w:hAnsi="Arial" w:cs="Arial"/>
        </w:rPr>
        <w:instrText xml:space="preserve"> FORMTEXT </w:instrText>
      </w:r>
      <w:r w:rsidRPr="00FF7B08">
        <w:rPr>
          <w:rFonts w:ascii="Arial" w:eastAsia="Arial" w:hAnsi="Arial" w:cs="Arial"/>
        </w:rPr>
      </w:r>
      <w:r w:rsidRPr="00FF7B08">
        <w:rPr>
          <w:rFonts w:ascii="Arial" w:eastAsia="Arial" w:hAnsi="Arial" w:cs="Arial"/>
        </w:rPr>
        <w:fldChar w:fldCharType="separate"/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</w:rPr>
        <w:fldChar w:fldCharType="end"/>
      </w:r>
      <w:r w:rsidRPr="00FF7B08">
        <w:rPr>
          <w:rFonts w:ascii="Arial" w:eastAsia="Arial" w:hAnsi="Arial" w:cs="Arial"/>
          <w:b/>
        </w:rPr>
        <w:t xml:space="preserve">              </w:t>
      </w:r>
      <w:r w:rsidRPr="00FF7B08">
        <w:rPr>
          <w:rFonts w:ascii="Arial" w:eastAsia="Arial" w:hAnsi="Arial" w:cs="Arial"/>
          <w:b/>
          <w:bCs/>
        </w:rPr>
        <w:t xml:space="preserve">DN: </w:t>
      </w:r>
      <w:r w:rsidRPr="00FF7B08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F7B08">
        <w:rPr>
          <w:rFonts w:ascii="Arial" w:eastAsia="Arial" w:hAnsi="Arial" w:cs="Arial"/>
        </w:rPr>
        <w:instrText xml:space="preserve"> FORMTEXT </w:instrText>
      </w:r>
      <w:r w:rsidRPr="00FF7B08">
        <w:rPr>
          <w:rFonts w:ascii="Arial" w:eastAsia="Arial" w:hAnsi="Arial" w:cs="Arial"/>
        </w:rPr>
      </w:r>
      <w:r w:rsidRPr="00FF7B08">
        <w:rPr>
          <w:rFonts w:ascii="Arial" w:eastAsia="Arial" w:hAnsi="Arial" w:cs="Arial"/>
        </w:rPr>
        <w:fldChar w:fldCharType="separate"/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</w:rPr>
        <w:fldChar w:fldCharType="end"/>
      </w:r>
    </w:p>
    <w:p w14:paraId="3610090F" w14:textId="5A31807D" w:rsidR="00FF7B08" w:rsidRPr="00FF7B08" w:rsidRDefault="00FF7B08" w:rsidP="00FF7B08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 w:rsidRPr="00FF7B08">
        <w:rPr>
          <w:rFonts w:ascii="Arial" w:eastAsia="Arial" w:hAnsi="Arial" w:cs="Arial"/>
          <w:b/>
          <w:bCs/>
        </w:rPr>
        <w:t>D</w:t>
      </w:r>
      <w:r w:rsidRPr="00FF7B08">
        <w:rPr>
          <w:rFonts w:ascii="Arial" w:eastAsia="Arial" w:hAnsi="Arial" w:cs="Arial"/>
          <w:b/>
        </w:rPr>
        <w:t>ata:</w:t>
      </w:r>
      <w:r w:rsidRPr="00FF7B08">
        <w:rPr>
          <w:rFonts w:ascii="Arial" w:eastAsia="Arial" w:hAnsi="Arial" w:cs="Arial"/>
          <w:bCs/>
        </w:rPr>
        <w:t xml:space="preserve"> </w:t>
      </w:r>
    </w:p>
    <w:p w14:paraId="20384A5C" w14:textId="77777777" w:rsidR="00FF7B08" w:rsidRPr="00FF7B08" w:rsidRDefault="00FF7B08" w:rsidP="00FF7B08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 w:rsidRPr="00FF7B08">
        <w:rPr>
          <w:rFonts w:ascii="Arial" w:eastAsia="Arial" w:hAnsi="Arial" w:cs="Arial"/>
          <w:b/>
        </w:rPr>
        <w:t xml:space="preserve">Médico solicitante: </w:t>
      </w:r>
      <w:r w:rsidRPr="00FF7B08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F7B08">
        <w:rPr>
          <w:rFonts w:ascii="Arial" w:eastAsia="Arial" w:hAnsi="Arial" w:cs="Arial"/>
        </w:rPr>
        <w:instrText xml:space="preserve"> FORMTEXT </w:instrText>
      </w:r>
      <w:r w:rsidRPr="00FF7B08">
        <w:rPr>
          <w:rFonts w:ascii="Arial" w:eastAsia="Arial" w:hAnsi="Arial" w:cs="Arial"/>
        </w:rPr>
      </w:r>
      <w:r w:rsidRPr="00FF7B08">
        <w:rPr>
          <w:rFonts w:ascii="Arial" w:eastAsia="Arial" w:hAnsi="Arial" w:cs="Arial"/>
        </w:rPr>
        <w:fldChar w:fldCharType="separate"/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  <w:noProof/>
        </w:rPr>
        <w:t> </w:t>
      </w:r>
      <w:r w:rsidRPr="00FF7B08">
        <w:rPr>
          <w:rFonts w:ascii="Arial" w:eastAsia="Arial" w:hAnsi="Arial" w:cs="Arial"/>
        </w:rPr>
        <w:fldChar w:fldCharType="end"/>
      </w:r>
    </w:p>
    <w:p w14:paraId="17089843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0AFB10DC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77648D92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50A9947A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2E052F9A" w14:textId="5F3F18E3" w:rsidR="00932C79" w:rsidRPr="006B0FE0" w:rsidRDefault="00000000" w:rsidP="00932C79">
      <w:pPr>
        <w:tabs>
          <w:tab w:val="left" w:pos="4820"/>
        </w:tabs>
        <w:ind w:leftChars="0" w:left="0" w:right="-569" w:firstLineChars="0" w:firstLine="0"/>
        <w:jc w:val="center"/>
        <w:rPr>
          <w:rFonts w:ascii="Arial" w:eastAsia="Arial" w:hAnsi="Arial" w:cs="Arial"/>
          <w:i/>
        </w:rPr>
      </w:pPr>
      <w:r w:rsidRPr="006B0FE0">
        <w:rPr>
          <w:rFonts w:ascii="Arial" w:eastAsia="Arial" w:hAnsi="Arial" w:cs="Arial"/>
          <w:b/>
          <w:i/>
          <w:color w:val="000000"/>
        </w:rPr>
        <w:t xml:space="preserve">ULTRASSOM </w:t>
      </w:r>
      <w:r w:rsidR="00F72479" w:rsidRPr="006B0FE0">
        <w:rPr>
          <w:rFonts w:ascii="Arial" w:eastAsia="Arial" w:hAnsi="Arial" w:cs="Arial"/>
          <w:b/>
          <w:i/>
          <w:color w:val="000000"/>
        </w:rPr>
        <w:t>PÉLVICO MASCULINO</w:t>
      </w:r>
    </w:p>
    <w:p w14:paraId="6DF4B08E" w14:textId="0C8BDD74" w:rsidR="00007561" w:rsidRPr="00A84356" w:rsidRDefault="00932C79" w:rsidP="00007561">
      <w:pPr>
        <w:tabs>
          <w:tab w:val="left" w:pos="4820"/>
        </w:tabs>
        <w:ind w:leftChars="0" w:left="0" w:right="-569" w:firstLineChars="0" w:firstLine="0"/>
        <w:jc w:val="center"/>
        <w:rPr>
          <w:rFonts w:ascii="Arial" w:eastAsia="Arial" w:hAnsi="Arial" w:cs="Arial"/>
          <w:i/>
          <w:sz w:val="18"/>
          <w:szCs w:val="18"/>
        </w:rPr>
      </w:pPr>
      <w:r w:rsidRPr="00A84356">
        <w:rPr>
          <w:rFonts w:ascii="Arial" w:eastAsia="Arial" w:hAnsi="Arial" w:cs="Arial"/>
          <w:i/>
          <w:sz w:val="18"/>
          <w:szCs w:val="18"/>
        </w:rPr>
        <w:t>Exame</w:t>
      </w:r>
      <w:r w:rsidR="006B0FE0">
        <w:rPr>
          <w:rFonts w:ascii="Arial" w:eastAsia="Arial" w:hAnsi="Arial" w:cs="Arial"/>
          <w:i/>
          <w:sz w:val="18"/>
          <w:szCs w:val="18"/>
        </w:rPr>
        <w:t xml:space="preserve"> realizado </w:t>
      </w:r>
      <w:r w:rsidRPr="00A84356">
        <w:rPr>
          <w:rFonts w:ascii="Arial" w:eastAsia="Arial" w:hAnsi="Arial" w:cs="Arial"/>
          <w:i/>
          <w:sz w:val="18"/>
          <w:szCs w:val="18"/>
        </w:rPr>
        <w:t xml:space="preserve">com transdutor convexo </w:t>
      </w:r>
      <w:proofErr w:type="spellStart"/>
      <w:r w:rsidRPr="00A84356">
        <w:rPr>
          <w:rFonts w:ascii="Arial" w:eastAsia="Arial" w:hAnsi="Arial" w:cs="Arial"/>
          <w:i/>
          <w:sz w:val="18"/>
          <w:szCs w:val="18"/>
        </w:rPr>
        <w:t>multifrequencial</w:t>
      </w:r>
      <w:proofErr w:type="spellEnd"/>
      <w:r w:rsidR="00BF0CC5">
        <w:rPr>
          <w:rFonts w:ascii="Arial" w:eastAsia="Arial" w:hAnsi="Arial" w:cs="Arial"/>
          <w:i/>
          <w:sz w:val="18"/>
          <w:szCs w:val="18"/>
        </w:rPr>
        <w:t>.</w:t>
      </w:r>
    </w:p>
    <w:p w14:paraId="00000006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b/>
          <w:i/>
          <w:color w:val="000000"/>
          <w:u w:val="single"/>
        </w:rPr>
      </w:pPr>
    </w:p>
    <w:p w14:paraId="361DDB25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</w:rPr>
      </w:pPr>
    </w:p>
    <w:p w14:paraId="452166BC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</w:rPr>
      </w:pPr>
    </w:p>
    <w:p w14:paraId="18DA5A99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</w:rPr>
      </w:pPr>
    </w:p>
    <w:p w14:paraId="1CE81197" w14:textId="19A41762" w:rsidR="00F72479" w:rsidRP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  <w:color w:val="FF0000"/>
        </w:rPr>
      </w:pPr>
      <w:r w:rsidRPr="00F72479">
        <w:rPr>
          <w:rFonts w:ascii="Arial" w:eastAsia="Arial" w:hAnsi="Arial" w:cs="Arial"/>
          <w:b/>
        </w:rPr>
        <w:t>Próstata</w:t>
      </w:r>
      <w:r w:rsidRPr="00F72479">
        <w:rPr>
          <w:rFonts w:ascii="Arial" w:eastAsia="Arial" w:hAnsi="Arial" w:cs="Arial"/>
        </w:rPr>
        <w:t xml:space="preserve"> </w:t>
      </w:r>
      <w:r w:rsidR="006B0FE0">
        <w:rPr>
          <w:rFonts w:ascii="Arial" w:eastAsia="Arial" w:hAnsi="Arial" w:cs="Arial"/>
        </w:rPr>
        <w:t>de</w:t>
      </w:r>
      <w:r w:rsidRPr="00F72479">
        <w:rPr>
          <w:rFonts w:ascii="Arial" w:eastAsia="Arial" w:hAnsi="Arial" w:cs="Arial"/>
        </w:rPr>
        <w:t xml:space="preserve"> limites nítidos e contornos</w:t>
      </w:r>
      <w:r w:rsidR="006B0FE0">
        <w:rPr>
          <w:rFonts w:ascii="Arial" w:eastAsia="Arial" w:hAnsi="Arial" w:cs="Arial"/>
        </w:rPr>
        <w:t xml:space="preserve"> normais</w:t>
      </w:r>
      <w:r w:rsidRPr="00F72479">
        <w:rPr>
          <w:rFonts w:ascii="Arial" w:eastAsia="Arial" w:hAnsi="Arial" w:cs="Arial"/>
        </w:rPr>
        <w:t xml:space="preserve">. </w:t>
      </w:r>
      <w:r w:rsidRPr="00F72479">
        <w:rPr>
          <w:rFonts w:ascii="Arial" w:eastAsia="Arial" w:hAnsi="Arial" w:cs="Arial"/>
          <w:color w:val="FF0000"/>
        </w:rPr>
        <w:t xml:space="preserve">Nota-se protrusão do lobo médio para o interior da bexiga, medindo </w:t>
      </w:r>
      <w:r w:rsidR="006B0FE0" w:rsidRPr="00F72479">
        <w:rPr>
          <w:rFonts w:ascii="Arial" w:eastAsia="Arial" w:hAnsi="Arial" w:cs="Arial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6B0FE0" w:rsidRPr="00F72479">
        <w:rPr>
          <w:rFonts w:ascii="Arial" w:eastAsia="Arial" w:hAnsi="Arial" w:cs="Arial"/>
        </w:rPr>
        <w:instrText xml:space="preserve"> FORMTEXT </w:instrText>
      </w:r>
      <w:r w:rsidR="006B0FE0" w:rsidRPr="00F72479">
        <w:rPr>
          <w:rFonts w:ascii="Arial" w:eastAsia="Arial" w:hAnsi="Arial" w:cs="Arial"/>
        </w:rPr>
      </w:r>
      <w:r w:rsidR="006B0FE0" w:rsidRPr="00F72479">
        <w:rPr>
          <w:rFonts w:ascii="Arial" w:eastAsia="Arial" w:hAnsi="Arial" w:cs="Arial"/>
        </w:rPr>
        <w:fldChar w:fldCharType="separate"/>
      </w:r>
      <w:r w:rsidR="006B0FE0" w:rsidRPr="00F72479">
        <w:rPr>
          <w:rFonts w:ascii="Arial" w:eastAsia="Arial" w:hAnsi="Arial" w:cs="Arial"/>
          <w:noProof/>
        </w:rPr>
        <w:t> </w:t>
      </w:r>
      <w:r w:rsidR="006B0FE0" w:rsidRPr="00F72479">
        <w:rPr>
          <w:rFonts w:ascii="Arial" w:eastAsia="Arial" w:hAnsi="Arial" w:cs="Arial"/>
          <w:noProof/>
        </w:rPr>
        <w:t> </w:t>
      </w:r>
      <w:r w:rsidR="006B0FE0" w:rsidRPr="00F72479">
        <w:rPr>
          <w:rFonts w:ascii="Arial" w:eastAsia="Arial" w:hAnsi="Arial" w:cs="Arial"/>
          <w:noProof/>
        </w:rPr>
        <w:t> </w:t>
      </w:r>
      <w:r w:rsidR="006B0FE0" w:rsidRPr="00F72479">
        <w:rPr>
          <w:rFonts w:ascii="Arial" w:eastAsia="Arial" w:hAnsi="Arial" w:cs="Arial"/>
          <w:noProof/>
        </w:rPr>
        <w:t> </w:t>
      </w:r>
      <w:r w:rsidR="006B0FE0" w:rsidRPr="00F72479">
        <w:rPr>
          <w:rFonts w:ascii="Arial" w:eastAsia="Arial" w:hAnsi="Arial" w:cs="Arial"/>
          <w:noProof/>
        </w:rPr>
        <w:t> </w:t>
      </w:r>
      <w:r w:rsidR="006B0FE0" w:rsidRPr="00F72479">
        <w:rPr>
          <w:rFonts w:ascii="Arial" w:eastAsia="Arial" w:hAnsi="Arial" w:cs="Arial"/>
        </w:rPr>
        <w:fldChar w:fldCharType="end"/>
      </w:r>
      <w:r w:rsidRPr="00F72479">
        <w:rPr>
          <w:rFonts w:ascii="Arial" w:eastAsia="Arial" w:hAnsi="Arial" w:cs="Arial"/>
          <w:color w:val="FF0000"/>
        </w:rPr>
        <w:t xml:space="preserve"> mm, sendo o Índice de Protrusão Prostática (IPP) = Grau</w:t>
      </w:r>
      <w:r w:rsidR="006B0FE0">
        <w:rPr>
          <w:rFonts w:ascii="Arial" w:eastAsia="Arial" w:hAnsi="Arial" w:cs="Arial"/>
          <w:color w:val="FF0000"/>
        </w:rPr>
        <w:t xml:space="preserve"> </w:t>
      </w:r>
      <w:r w:rsidRPr="00F72479">
        <w:rPr>
          <w:rFonts w:ascii="Arial" w:eastAsia="Arial" w:hAnsi="Arial" w:cs="Arial"/>
          <w:color w:val="FF0000"/>
        </w:rPr>
        <w:t>1.</w:t>
      </w:r>
    </w:p>
    <w:p w14:paraId="2807179B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</w:p>
    <w:p w14:paraId="0DF78395" w14:textId="7BAA6ADA" w:rsidR="00F72479" w:rsidRP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  <w:r w:rsidRPr="00F72479">
        <w:rPr>
          <w:rFonts w:ascii="Arial" w:eastAsia="Arial" w:hAnsi="Arial" w:cs="Arial"/>
        </w:rPr>
        <w:t xml:space="preserve">Medidas glandulares: </w:t>
      </w:r>
      <w:r w:rsidRPr="00F72479">
        <w:rPr>
          <w:rFonts w:ascii="Arial" w:eastAsia="Arial" w:hAnsi="Arial" w:cs="Arial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0" w:name="Texto10"/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bookmarkEnd w:id="0"/>
      <w:r w:rsidRPr="00F72479">
        <w:rPr>
          <w:rFonts w:ascii="Arial" w:eastAsia="Arial" w:hAnsi="Arial" w:cs="Arial"/>
        </w:rPr>
        <w:t xml:space="preserve"> </w:t>
      </w:r>
      <w:r w:rsidR="006B0FE0">
        <w:rPr>
          <w:rFonts w:ascii="Arial" w:eastAsia="Arial" w:hAnsi="Arial" w:cs="Arial"/>
        </w:rPr>
        <w:t>x</w:t>
      </w:r>
      <w:r w:rsidRPr="00F72479">
        <w:rPr>
          <w:rFonts w:ascii="Arial" w:eastAsia="Arial" w:hAnsi="Arial" w:cs="Arial"/>
        </w:rPr>
        <w:t xml:space="preserve"> </w:t>
      </w:r>
      <w:r w:rsidRPr="00F72479">
        <w:rPr>
          <w:rFonts w:ascii="Arial" w:eastAsia="Arial" w:hAnsi="Arial" w:cs="Arial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" w:name="Texto11"/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bookmarkEnd w:id="1"/>
      <w:r w:rsidRPr="00F72479">
        <w:rPr>
          <w:rFonts w:ascii="Arial" w:eastAsia="Arial" w:hAnsi="Arial" w:cs="Arial"/>
        </w:rPr>
        <w:t xml:space="preserve"> </w:t>
      </w:r>
      <w:proofErr w:type="spellStart"/>
      <w:r w:rsidRPr="00F72479">
        <w:rPr>
          <w:rFonts w:ascii="Arial" w:eastAsia="Arial" w:hAnsi="Arial" w:cs="Arial"/>
        </w:rPr>
        <w:t>x</w:t>
      </w:r>
      <w:proofErr w:type="spellEnd"/>
      <w:r w:rsidRPr="00F72479">
        <w:rPr>
          <w:rFonts w:ascii="Arial" w:eastAsia="Arial" w:hAnsi="Arial" w:cs="Arial"/>
        </w:rPr>
        <w:t xml:space="preserve"> </w:t>
      </w:r>
      <w:r w:rsidRPr="00F72479">
        <w:rPr>
          <w:rFonts w:ascii="Arial" w:eastAsia="Arial" w:hAnsi="Arial" w:cs="Arial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bookmarkEnd w:id="2"/>
      <w:r w:rsidR="006B0FE0">
        <w:rPr>
          <w:rFonts w:ascii="Arial" w:eastAsia="Arial" w:hAnsi="Arial" w:cs="Arial"/>
        </w:rPr>
        <w:t xml:space="preserve"> </w:t>
      </w:r>
      <w:r w:rsidRPr="00F72479">
        <w:rPr>
          <w:rFonts w:ascii="Arial" w:eastAsia="Arial" w:hAnsi="Arial" w:cs="Arial"/>
        </w:rPr>
        <w:t>cm.</w:t>
      </w:r>
    </w:p>
    <w:p w14:paraId="6B7FA7AB" w14:textId="77777777" w:rsidR="00F72479" w:rsidRPr="00F72479" w:rsidRDefault="00F72479" w:rsidP="00F72479">
      <w:pPr>
        <w:spacing w:line="240" w:lineRule="auto"/>
        <w:ind w:leftChars="0" w:left="0" w:firstLineChars="0" w:firstLine="0"/>
        <w:jc w:val="both"/>
        <w:textDirection w:val="lrTb"/>
        <w:textAlignment w:val="auto"/>
        <w:rPr>
          <w:rFonts w:ascii="Arial" w:eastAsia="Arial" w:hAnsi="Arial" w:cs="Arial"/>
        </w:rPr>
      </w:pPr>
      <w:r w:rsidRPr="00F72479">
        <w:rPr>
          <w:rFonts w:ascii="Arial" w:eastAsia="Arial" w:hAnsi="Arial" w:cs="Arial"/>
          <w:b/>
          <w:bCs/>
        </w:rPr>
        <w:t>Peso prostático</w:t>
      </w:r>
      <w:r w:rsidRPr="00F72479">
        <w:rPr>
          <w:rFonts w:ascii="Arial" w:eastAsia="Arial" w:hAnsi="Arial" w:cs="Arial"/>
        </w:rPr>
        <w:t xml:space="preserve"> estimado em </w:t>
      </w:r>
      <w:bookmarkStart w:id="3" w:name="pesoprost"/>
      <w:r w:rsidRPr="00F72479">
        <w:rPr>
          <w:rFonts w:ascii="Arial" w:eastAsia="Arial" w:hAnsi="Arial" w:cs="Arial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4" w:name="Texto9"/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bookmarkEnd w:id="3"/>
      <w:bookmarkEnd w:id="4"/>
      <w:r w:rsidRPr="00F72479">
        <w:rPr>
          <w:rFonts w:ascii="Arial" w:eastAsia="Arial" w:hAnsi="Arial" w:cs="Arial"/>
        </w:rPr>
        <w:t xml:space="preserve"> gramas. </w:t>
      </w:r>
    </w:p>
    <w:p w14:paraId="20FA6149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</w:rPr>
      </w:pPr>
    </w:p>
    <w:p w14:paraId="1B504256" w14:textId="2C415CB7" w:rsidR="00F72479" w:rsidRP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  <w:r w:rsidRPr="00F72479">
        <w:rPr>
          <w:rFonts w:ascii="Arial" w:eastAsia="Arial" w:hAnsi="Arial" w:cs="Arial"/>
          <w:b/>
        </w:rPr>
        <w:t>Vesículas seminais</w:t>
      </w:r>
      <w:r w:rsidRPr="00F72479">
        <w:rPr>
          <w:rFonts w:ascii="Arial" w:eastAsia="Arial" w:hAnsi="Arial" w:cs="Arial"/>
        </w:rPr>
        <w:t xml:space="preserve"> simétricas e com </w:t>
      </w:r>
      <w:proofErr w:type="spellStart"/>
      <w:r w:rsidRPr="00F72479">
        <w:rPr>
          <w:rFonts w:ascii="Arial" w:eastAsia="Arial" w:hAnsi="Arial" w:cs="Arial"/>
        </w:rPr>
        <w:t>ecotextura</w:t>
      </w:r>
      <w:proofErr w:type="spellEnd"/>
      <w:r w:rsidRPr="00F72479">
        <w:rPr>
          <w:rFonts w:ascii="Arial" w:eastAsia="Arial" w:hAnsi="Arial" w:cs="Arial"/>
        </w:rPr>
        <w:t xml:space="preserve"> normal.</w:t>
      </w:r>
    </w:p>
    <w:p w14:paraId="710D906A" w14:textId="77777777" w:rsid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</w:p>
    <w:p w14:paraId="39DAADEB" w14:textId="77777777" w:rsidR="006B0FE0" w:rsidRDefault="006B0FE0" w:rsidP="006B0FE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Bexiga </w:t>
      </w:r>
      <w:r>
        <w:rPr>
          <w:rFonts w:ascii="Arial" w:eastAsia="Arial" w:hAnsi="Arial" w:cs="Arial"/>
        </w:rPr>
        <w:t>com boa repleção e distensibilidade, paredes lisas, normoespessas, e conteúdo anecoico homogêneo.</w:t>
      </w:r>
    </w:p>
    <w:p w14:paraId="08D57290" w14:textId="77777777" w:rsidR="00F72479" w:rsidRP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</w:p>
    <w:p w14:paraId="306A3509" w14:textId="420D4940" w:rsidR="00F72479" w:rsidRPr="00F72479" w:rsidRDefault="00F72479" w:rsidP="00F72479">
      <w:pPr>
        <w:spacing w:line="240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  <w:r w:rsidRPr="006B0FE0">
        <w:rPr>
          <w:rFonts w:ascii="Arial" w:eastAsia="Arial" w:hAnsi="Arial" w:cs="Arial"/>
          <w:b/>
          <w:bCs/>
        </w:rPr>
        <w:t>Volume vesical</w:t>
      </w:r>
      <w:r w:rsidRPr="00F72479">
        <w:rPr>
          <w:rFonts w:ascii="Arial" w:eastAsia="Arial" w:hAnsi="Arial" w:cs="Arial"/>
        </w:rPr>
        <w:t xml:space="preserve"> </w:t>
      </w:r>
      <w:proofErr w:type="spellStart"/>
      <w:r w:rsidRPr="00F72479">
        <w:rPr>
          <w:rFonts w:ascii="Arial" w:eastAsia="Arial" w:hAnsi="Arial" w:cs="Arial"/>
          <w:b/>
          <w:bCs/>
        </w:rPr>
        <w:t>pré</w:t>
      </w:r>
      <w:proofErr w:type="spellEnd"/>
      <w:r w:rsidRPr="00F72479">
        <w:rPr>
          <w:rFonts w:ascii="Arial" w:eastAsia="Arial" w:hAnsi="Arial" w:cs="Arial"/>
          <w:b/>
          <w:bCs/>
        </w:rPr>
        <w:t>-miccional</w:t>
      </w:r>
      <w:r w:rsidRPr="00F72479">
        <w:rPr>
          <w:rFonts w:ascii="Arial" w:eastAsia="Arial" w:hAnsi="Arial" w:cs="Arial"/>
        </w:rPr>
        <w:t xml:space="preserve">: </w:t>
      </w:r>
      <w:r w:rsidRPr="00F72479">
        <w:rPr>
          <w:rFonts w:ascii="Arial" w:eastAsia="Arial" w:hAnsi="Arial" w:cs="Arial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5" w:name="Texto7"/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bookmarkEnd w:id="5"/>
      <w:r w:rsidRPr="00F72479">
        <w:rPr>
          <w:rFonts w:ascii="Arial" w:eastAsia="Arial" w:hAnsi="Arial" w:cs="Arial"/>
        </w:rPr>
        <w:t xml:space="preserve"> </w:t>
      </w:r>
      <w:proofErr w:type="spellStart"/>
      <w:r w:rsidRPr="00F72479">
        <w:rPr>
          <w:rFonts w:ascii="Arial" w:eastAsia="Arial" w:hAnsi="Arial" w:cs="Arial"/>
        </w:rPr>
        <w:t>m</w:t>
      </w:r>
      <w:r w:rsidR="006B0FE0">
        <w:rPr>
          <w:rFonts w:ascii="Arial" w:eastAsia="Arial" w:hAnsi="Arial" w:cs="Arial"/>
        </w:rPr>
        <w:t>L</w:t>
      </w:r>
      <w:proofErr w:type="spellEnd"/>
    </w:p>
    <w:p w14:paraId="75815DED" w14:textId="4CA11532" w:rsidR="00F72479" w:rsidRPr="00F72479" w:rsidRDefault="00F72479" w:rsidP="00F72479">
      <w:pPr>
        <w:spacing w:line="276" w:lineRule="auto"/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  <w:r w:rsidRPr="006B0FE0">
        <w:rPr>
          <w:rFonts w:ascii="Arial" w:eastAsia="Arial" w:hAnsi="Arial" w:cs="Arial"/>
          <w:b/>
          <w:bCs/>
        </w:rPr>
        <w:t>Volume vesical</w:t>
      </w:r>
      <w:r w:rsidRPr="00F72479">
        <w:rPr>
          <w:rFonts w:ascii="Arial" w:eastAsia="Arial" w:hAnsi="Arial" w:cs="Arial"/>
        </w:rPr>
        <w:t xml:space="preserve"> </w:t>
      </w:r>
      <w:r w:rsidRPr="00F72479">
        <w:rPr>
          <w:rFonts w:ascii="Arial" w:eastAsia="Arial" w:hAnsi="Arial" w:cs="Arial"/>
          <w:b/>
          <w:bCs/>
        </w:rPr>
        <w:t>pós-miccional</w:t>
      </w:r>
      <w:r w:rsidRPr="00F72479">
        <w:rPr>
          <w:rFonts w:ascii="Arial" w:eastAsia="Arial" w:hAnsi="Arial" w:cs="Arial"/>
        </w:rPr>
        <w:t xml:space="preserve">: </w:t>
      </w:r>
      <w:r w:rsidRPr="00F72479">
        <w:rPr>
          <w:rFonts w:ascii="Arial" w:eastAsia="Arial" w:hAnsi="Arial" w:cs="Arial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  <w:noProof/>
        </w:rPr>
        <w:t> </w:t>
      </w:r>
      <w:r w:rsidRPr="00F72479">
        <w:rPr>
          <w:rFonts w:ascii="Arial" w:eastAsia="Arial" w:hAnsi="Arial" w:cs="Arial"/>
        </w:rPr>
        <w:fldChar w:fldCharType="end"/>
      </w:r>
      <w:r w:rsidRPr="00F72479">
        <w:rPr>
          <w:rFonts w:ascii="Arial" w:eastAsia="Arial" w:hAnsi="Arial" w:cs="Arial"/>
        </w:rPr>
        <w:t xml:space="preserve"> </w:t>
      </w:r>
      <w:proofErr w:type="spellStart"/>
      <w:r w:rsidRPr="00F72479">
        <w:rPr>
          <w:rFonts w:ascii="Arial" w:eastAsia="Arial" w:hAnsi="Arial" w:cs="Arial"/>
        </w:rPr>
        <w:t>m</w:t>
      </w:r>
      <w:r w:rsidR="006B0FE0">
        <w:rPr>
          <w:rFonts w:ascii="Arial" w:eastAsia="Arial" w:hAnsi="Arial" w:cs="Arial"/>
        </w:rPr>
        <w:t>L</w:t>
      </w:r>
      <w:proofErr w:type="spellEnd"/>
      <w:r w:rsidRPr="00F72479">
        <w:rPr>
          <w:rFonts w:ascii="Arial" w:eastAsia="Arial" w:hAnsi="Arial" w:cs="Arial"/>
        </w:rPr>
        <w:t xml:space="preserve"> </w:t>
      </w:r>
      <w:r w:rsidR="00BF0CC5" w:rsidRPr="00BF0CC5">
        <w:rPr>
          <w:rFonts w:ascii="Arial" w:eastAsia="Arial" w:hAnsi="Arial" w:cs="Arial"/>
          <w:color w:val="FF0000"/>
        </w:rPr>
        <w:t>(</w:t>
      </w:r>
      <w:r w:rsidRPr="00BF0CC5">
        <w:rPr>
          <w:rFonts w:ascii="Arial" w:eastAsia="Arial" w:hAnsi="Arial" w:cs="Arial"/>
          <w:color w:val="FF0000"/>
        </w:rPr>
        <w:t xml:space="preserve">após a primeira micção; </w:t>
      </w:r>
      <w:r w:rsidRPr="00BF0CC5">
        <w:rPr>
          <w:rFonts w:ascii="Arial" w:eastAsia="Arial" w:hAnsi="Arial" w:cs="Arial"/>
          <w:color w:val="FF000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BF0CC5">
        <w:rPr>
          <w:rFonts w:ascii="Arial" w:eastAsia="Arial" w:hAnsi="Arial" w:cs="Arial"/>
          <w:color w:val="FF0000"/>
        </w:rPr>
        <w:instrText xml:space="preserve"> FORMTEXT </w:instrText>
      </w:r>
      <w:r w:rsidRPr="00BF0CC5">
        <w:rPr>
          <w:rFonts w:ascii="Arial" w:eastAsia="Arial" w:hAnsi="Arial" w:cs="Arial"/>
          <w:color w:val="FF0000"/>
        </w:rPr>
      </w:r>
      <w:r w:rsidRPr="00BF0CC5">
        <w:rPr>
          <w:rFonts w:ascii="Arial" w:eastAsia="Arial" w:hAnsi="Arial" w:cs="Arial"/>
          <w:color w:val="FF0000"/>
        </w:rPr>
        <w:fldChar w:fldCharType="separate"/>
      </w:r>
      <w:r w:rsidRPr="00BF0CC5">
        <w:rPr>
          <w:rFonts w:ascii="Arial" w:eastAsia="Arial" w:hAnsi="Arial" w:cs="Arial"/>
          <w:noProof/>
          <w:color w:val="FF0000"/>
        </w:rPr>
        <w:t> </w:t>
      </w:r>
      <w:r w:rsidRPr="00BF0CC5">
        <w:rPr>
          <w:rFonts w:ascii="Arial" w:eastAsia="Arial" w:hAnsi="Arial" w:cs="Arial"/>
          <w:noProof/>
          <w:color w:val="FF0000"/>
        </w:rPr>
        <w:t> </w:t>
      </w:r>
      <w:r w:rsidRPr="00BF0CC5">
        <w:rPr>
          <w:rFonts w:ascii="Arial" w:eastAsia="Arial" w:hAnsi="Arial" w:cs="Arial"/>
          <w:noProof/>
          <w:color w:val="FF0000"/>
        </w:rPr>
        <w:t> </w:t>
      </w:r>
      <w:r w:rsidRPr="00BF0CC5">
        <w:rPr>
          <w:rFonts w:ascii="Arial" w:eastAsia="Arial" w:hAnsi="Arial" w:cs="Arial"/>
          <w:noProof/>
          <w:color w:val="FF0000"/>
        </w:rPr>
        <w:t> </w:t>
      </w:r>
      <w:r w:rsidRPr="00BF0CC5">
        <w:rPr>
          <w:rFonts w:ascii="Arial" w:eastAsia="Arial" w:hAnsi="Arial" w:cs="Arial"/>
          <w:noProof/>
          <w:color w:val="FF0000"/>
        </w:rPr>
        <w:t> </w:t>
      </w:r>
      <w:r w:rsidRPr="00BF0CC5">
        <w:rPr>
          <w:rFonts w:ascii="Arial" w:eastAsia="Arial" w:hAnsi="Arial" w:cs="Arial"/>
          <w:color w:val="FF0000"/>
        </w:rPr>
        <w:fldChar w:fldCharType="end"/>
      </w:r>
      <w:r w:rsidRPr="00BF0CC5">
        <w:rPr>
          <w:rFonts w:ascii="Arial" w:eastAsia="Arial" w:hAnsi="Arial" w:cs="Arial"/>
          <w:color w:val="FF0000"/>
        </w:rPr>
        <w:t xml:space="preserve"> </w:t>
      </w:r>
      <w:proofErr w:type="spellStart"/>
      <w:r w:rsidRPr="00BF0CC5">
        <w:rPr>
          <w:rFonts w:ascii="Arial" w:eastAsia="Arial" w:hAnsi="Arial" w:cs="Arial"/>
          <w:color w:val="FF0000"/>
        </w:rPr>
        <w:t>m</w:t>
      </w:r>
      <w:r w:rsidR="006B0FE0" w:rsidRPr="00BF0CC5">
        <w:rPr>
          <w:rFonts w:ascii="Arial" w:eastAsia="Arial" w:hAnsi="Arial" w:cs="Arial"/>
          <w:color w:val="FF0000"/>
        </w:rPr>
        <w:t>L</w:t>
      </w:r>
      <w:proofErr w:type="spellEnd"/>
      <w:r w:rsidRPr="00BF0CC5">
        <w:rPr>
          <w:rFonts w:ascii="Arial" w:eastAsia="Arial" w:hAnsi="Arial" w:cs="Arial"/>
          <w:color w:val="FF0000"/>
        </w:rPr>
        <w:t xml:space="preserve"> após </w:t>
      </w:r>
      <w:r w:rsidR="006B0FE0" w:rsidRPr="00BF0CC5">
        <w:rPr>
          <w:rFonts w:ascii="Arial" w:eastAsia="Arial" w:hAnsi="Arial" w:cs="Arial"/>
          <w:color w:val="FF0000"/>
        </w:rPr>
        <w:t xml:space="preserve">a </w:t>
      </w:r>
      <w:r w:rsidRPr="00BF0CC5">
        <w:rPr>
          <w:rFonts w:ascii="Arial" w:eastAsia="Arial" w:hAnsi="Arial" w:cs="Arial"/>
          <w:color w:val="FF0000"/>
        </w:rPr>
        <w:t>segunda micção</w:t>
      </w:r>
      <w:r w:rsidR="006B0FE0" w:rsidRPr="00BF0CC5">
        <w:rPr>
          <w:rFonts w:ascii="Arial" w:eastAsia="Arial" w:hAnsi="Arial" w:cs="Arial"/>
          <w:color w:val="FF0000"/>
        </w:rPr>
        <w:t>.</w:t>
      </w:r>
      <w:r w:rsidR="00BF0CC5" w:rsidRPr="00BF0CC5">
        <w:rPr>
          <w:rFonts w:ascii="Arial" w:eastAsia="Arial" w:hAnsi="Arial" w:cs="Arial"/>
          <w:color w:val="FF0000"/>
        </w:rPr>
        <w:t>)</w:t>
      </w:r>
    </w:p>
    <w:p w14:paraId="7EFD4E1F" w14:textId="77777777" w:rsidR="00F72479" w:rsidRDefault="00F72479" w:rsidP="00F72479">
      <w:pPr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  <w:i/>
        </w:rPr>
      </w:pPr>
    </w:p>
    <w:p w14:paraId="1550643B" w14:textId="77777777" w:rsidR="00F72479" w:rsidRDefault="00F72479" w:rsidP="00F72479">
      <w:pPr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  <w:i/>
        </w:rPr>
      </w:pPr>
    </w:p>
    <w:p w14:paraId="568B4127" w14:textId="77777777" w:rsidR="00F72479" w:rsidRDefault="00F72479" w:rsidP="00F72479">
      <w:pPr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  <w:i/>
        </w:rPr>
      </w:pPr>
    </w:p>
    <w:p w14:paraId="78B66FF9" w14:textId="77777777" w:rsidR="00F72479" w:rsidRPr="00F72479" w:rsidRDefault="00F72479" w:rsidP="00F72479">
      <w:pPr>
        <w:ind w:left="0" w:hanging="2"/>
        <w:jc w:val="both"/>
        <w:textDirection w:val="lrTb"/>
        <w:textAlignment w:val="auto"/>
        <w:rPr>
          <w:rFonts w:ascii="Arial" w:eastAsia="Arial" w:hAnsi="Arial" w:cs="Arial"/>
          <w:b/>
          <w:i/>
        </w:rPr>
      </w:pPr>
    </w:p>
    <w:p w14:paraId="56AAF35F" w14:textId="77777777" w:rsidR="00F72479" w:rsidRPr="00F72479" w:rsidRDefault="00F72479" w:rsidP="00F72479">
      <w:pPr>
        <w:ind w:left="0" w:hanging="2"/>
        <w:jc w:val="both"/>
        <w:textDirection w:val="lrTb"/>
        <w:textAlignment w:val="auto"/>
        <w:rPr>
          <w:rFonts w:ascii="Arial" w:eastAsia="Arial" w:hAnsi="Arial" w:cs="Arial"/>
        </w:rPr>
      </w:pPr>
      <w:r w:rsidRPr="00F72479">
        <w:rPr>
          <w:rFonts w:ascii="Arial" w:eastAsia="Arial" w:hAnsi="Arial" w:cs="Arial"/>
          <w:b/>
          <w:i/>
        </w:rPr>
        <w:t>Os achados ecográficos sugerem:</w:t>
      </w:r>
    </w:p>
    <w:p w14:paraId="774763F1" w14:textId="77777777" w:rsidR="00F72479" w:rsidRPr="00F72479" w:rsidRDefault="00F72479" w:rsidP="00F72479">
      <w:pPr>
        <w:ind w:leftChars="0" w:left="0" w:firstLineChars="0" w:firstLine="0"/>
        <w:jc w:val="both"/>
        <w:textDirection w:val="lrTb"/>
        <w:textAlignment w:val="auto"/>
        <w:rPr>
          <w:rFonts w:ascii="Arial" w:eastAsia="Arial" w:hAnsi="Arial" w:cs="Arial"/>
        </w:rPr>
      </w:pPr>
    </w:p>
    <w:p w14:paraId="00000024" w14:textId="3AAD6391" w:rsidR="00E64544" w:rsidRDefault="00F72479" w:rsidP="00F72479">
      <w:pPr>
        <w:numPr>
          <w:ilvl w:val="0"/>
          <w:numId w:val="5"/>
        </w:numPr>
        <w:spacing w:line="240" w:lineRule="auto"/>
        <w:ind w:leftChars="0" w:firstLineChars="0"/>
        <w:contextualSpacing/>
        <w:jc w:val="both"/>
        <w:textDirection w:val="lrTb"/>
        <w:textAlignment w:val="auto"/>
        <w:rPr>
          <w:rFonts w:ascii="Arial" w:eastAsia="Arial" w:hAnsi="Arial" w:cs="Arial"/>
        </w:rPr>
      </w:pPr>
      <w:r w:rsidRPr="00F72479">
        <w:rPr>
          <w:rFonts w:ascii="Arial" w:eastAsia="Arial" w:hAnsi="Arial" w:cs="Arial"/>
        </w:rPr>
        <w:t xml:space="preserve">Próstata </w:t>
      </w:r>
      <w:r w:rsidR="006B0FE0">
        <w:rPr>
          <w:rFonts w:ascii="Arial" w:eastAsia="Arial" w:hAnsi="Arial" w:cs="Arial"/>
        </w:rPr>
        <w:t>com</w:t>
      </w:r>
      <w:r w:rsidRPr="00F72479">
        <w:rPr>
          <w:rFonts w:ascii="Arial" w:eastAsia="Arial" w:hAnsi="Arial" w:cs="Arial"/>
        </w:rPr>
        <w:t xml:space="preserve"> peso estimado em </w:t>
      </w:r>
      <w:r w:rsidRPr="00F72479">
        <w:rPr>
          <w:rFonts w:ascii="Arial" w:eastAsia="Arial" w:hAnsi="Arial" w:cs="Arial"/>
        </w:rPr>
        <w:fldChar w:fldCharType="begin">
          <w:ffData>
            <w:name w:val="Texto7"/>
            <w:enabled/>
            <w:calcOnExit w:val="0"/>
            <w:textInput/>
          </w:ffData>
        </w:fldChar>
      </w:r>
      <w:r w:rsidRPr="00F72479">
        <w:rPr>
          <w:rFonts w:ascii="Arial" w:eastAsia="Arial" w:hAnsi="Arial" w:cs="Arial"/>
        </w:rPr>
        <w:instrText xml:space="preserve"> FORMTEXT </w:instrText>
      </w:r>
      <w:r w:rsidRPr="00F72479">
        <w:rPr>
          <w:rFonts w:ascii="Arial" w:eastAsia="Arial" w:hAnsi="Arial" w:cs="Arial"/>
        </w:rPr>
      </w:r>
      <w:r w:rsidRPr="00F72479">
        <w:rPr>
          <w:rFonts w:ascii="Arial" w:eastAsia="Arial" w:hAnsi="Arial" w:cs="Arial"/>
        </w:rPr>
        <w:fldChar w:fldCharType="separate"/>
      </w:r>
      <w:r w:rsidRPr="00F72479">
        <w:rPr>
          <w:rFonts w:ascii="Times New Roman" w:eastAsia="Arial" w:hAnsi="Times New Roman" w:cs="Times New Roman"/>
          <w:noProof/>
          <w:sz w:val="24"/>
          <w:szCs w:val="24"/>
        </w:rPr>
        <w:t> </w:t>
      </w:r>
      <w:r w:rsidRPr="00F72479">
        <w:rPr>
          <w:rFonts w:ascii="Times New Roman" w:eastAsia="Arial" w:hAnsi="Times New Roman" w:cs="Times New Roman"/>
          <w:noProof/>
          <w:sz w:val="24"/>
          <w:szCs w:val="24"/>
        </w:rPr>
        <w:t> </w:t>
      </w:r>
      <w:r w:rsidRPr="00F72479">
        <w:rPr>
          <w:rFonts w:ascii="Times New Roman" w:eastAsia="Arial" w:hAnsi="Times New Roman" w:cs="Times New Roman"/>
          <w:noProof/>
          <w:sz w:val="24"/>
          <w:szCs w:val="24"/>
        </w:rPr>
        <w:t> </w:t>
      </w:r>
      <w:r w:rsidRPr="00F72479">
        <w:rPr>
          <w:rFonts w:ascii="Times New Roman" w:eastAsia="Arial" w:hAnsi="Times New Roman" w:cs="Times New Roman"/>
          <w:noProof/>
          <w:sz w:val="24"/>
          <w:szCs w:val="24"/>
        </w:rPr>
        <w:t> </w:t>
      </w:r>
      <w:r w:rsidRPr="00F72479">
        <w:rPr>
          <w:rFonts w:ascii="Times New Roman" w:eastAsia="Arial" w:hAnsi="Times New Roman" w:cs="Times New Roman"/>
          <w:noProof/>
          <w:sz w:val="24"/>
          <w:szCs w:val="24"/>
        </w:rPr>
        <w:t> </w:t>
      </w:r>
      <w:r w:rsidRPr="00F72479">
        <w:rPr>
          <w:rFonts w:ascii="Arial" w:eastAsia="Arial" w:hAnsi="Arial" w:cs="Arial"/>
        </w:rPr>
        <w:fldChar w:fldCharType="end"/>
      </w:r>
      <w:r w:rsidRPr="00F72479">
        <w:rPr>
          <w:rFonts w:ascii="Arial" w:eastAsia="Arial" w:hAnsi="Arial" w:cs="Arial"/>
        </w:rPr>
        <w:t xml:space="preserve"> gramas </w:t>
      </w:r>
      <w:r w:rsidR="006B0FE0">
        <w:rPr>
          <w:rFonts w:ascii="Arial" w:eastAsia="Arial" w:hAnsi="Arial" w:cs="Arial"/>
          <w:color w:val="FF0000"/>
        </w:rPr>
        <w:t>e</w:t>
      </w:r>
      <w:r w:rsidRPr="00F72479">
        <w:rPr>
          <w:rFonts w:ascii="Arial" w:eastAsia="Arial" w:hAnsi="Arial" w:cs="Arial"/>
          <w:color w:val="FF0000"/>
        </w:rPr>
        <w:t xml:space="preserve"> IPP</w:t>
      </w:r>
      <w:r w:rsidR="006B0FE0">
        <w:rPr>
          <w:rFonts w:ascii="Arial" w:eastAsia="Arial" w:hAnsi="Arial" w:cs="Arial"/>
          <w:color w:val="FF0000"/>
        </w:rPr>
        <w:t xml:space="preserve"> </w:t>
      </w:r>
      <w:r w:rsidRPr="00F72479">
        <w:rPr>
          <w:rFonts w:ascii="Arial" w:eastAsia="Arial" w:hAnsi="Arial" w:cs="Arial"/>
          <w:color w:val="FF0000"/>
        </w:rPr>
        <w:t>= Grau 1</w:t>
      </w:r>
      <w:r w:rsidRPr="00F72479">
        <w:rPr>
          <w:rFonts w:ascii="Arial" w:eastAsia="Arial" w:hAnsi="Arial" w:cs="Arial"/>
        </w:rPr>
        <w:t>;</w:t>
      </w:r>
    </w:p>
    <w:p w14:paraId="6F4B8503" w14:textId="5AB6EE23" w:rsidR="00F72479" w:rsidRPr="00F72479" w:rsidRDefault="00F72479" w:rsidP="00F72479">
      <w:pPr>
        <w:numPr>
          <w:ilvl w:val="0"/>
          <w:numId w:val="5"/>
        </w:numPr>
        <w:spacing w:line="240" w:lineRule="auto"/>
        <w:ind w:leftChars="0" w:firstLineChars="0"/>
        <w:contextualSpacing/>
        <w:jc w:val="both"/>
        <w:textDirection w:val="lrTb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Demais achados dentro dos limites da normalidade.</w:t>
      </w:r>
    </w:p>
    <w:p w14:paraId="52F2B076" w14:textId="436871BD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18E03575" w14:textId="6C6F7C27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0BFADC48" w14:textId="31E1703A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309B3225" w14:textId="4CDF7D72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34DC6D9C" w14:textId="0765C26E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65E0B7BF" w14:textId="78F606A8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116A46EE" w14:textId="352FE184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08EB629E" w14:textId="4932FCD2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348B4740" w14:textId="77777777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sectPr w:rsidR="006706B5" w:rsidSect="0031633A">
      <w:type w:val="continuous"/>
      <w:pgSz w:w="12240" w:h="15840"/>
      <w:pgMar w:top="2409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3D3B"/>
    <w:multiLevelType w:val="hybridMultilevel"/>
    <w:tmpl w:val="60C2678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757887"/>
    <w:multiLevelType w:val="multilevel"/>
    <w:tmpl w:val="30DCB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7A3FF3"/>
    <w:multiLevelType w:val="hybridMultilevel"/>
    <w:tmpl w:val="2CECCD4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EB32078"/>
    <w:multiLevelType w:val="hybridMultilevel"/>
    <w:tmpl w:val="A17A55B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9EE6C2F"/>
    <w:multiLevelType w:val="hybridMultilevel"/>
    <w:tmpl w:val="0AE8EA6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21180681">
    <w:abstractNumId w:val="1"/>
  </w:num>
  <w:num w:numId="2" w16cid:durableId="1002584042">
    <w:abstractNumId w:val="2"/>
  </w:num>
  <w:num w:numId="3" w16cid:durableId="1755084475">
    <w:abstractNumId w:val="0"/>
  </w:num>
  <w:num w:numId="4" w16cid:durableId="736633655">
    <w:abstractNumId w:val="4"/>
  </w:num>
  <w:num w:numId="5" w16cid:durableId="174998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544"/>
    <w:rsid w:val="00007561"/>
    <w:rsid w:val="0001024E"/>
    <w:rsid w:val="00010C13"/>
    <w:rsid w:val="00043776"/>
    <w:rsid w:val="000652C6"/>
    <w:rsid w:val="000B7ABB"/>
    <w:rsid w:val="00106A8C"/>
    <w:rsid w:val="001171AA"/>
    <w:rsid w:val="0031633A"/>
    <w:rsid w:val="00316B11"/>
    <w:rsid w:val="00325785"/>
    <w:rsid w:val="00472B88"/>
    <w:rsid w:val="004C7B1D"/>
    <w:rsid w:val="00584990"/>
    <w:rsid w:val="006706B5"/>
    <w:rsid w:val="00697ACB"/>
    <w:rsid w:val="006B0FE0"/>
    <w:rsid w:val="007754AB"/>
    <w:rsid w:val="007D2CF0"/>
    <w:rsid w:val="00884FFB"/>
    <w:rsid w:val="00932C79"/>
    <w:rsid w:val="00953A12"/>
    <w:rsid w:val="00981B47"/>
    <w:rsid w:val="009A42B0"/>
    <w:rsid w:val="00A325FE"/>
    <w:rsid w:val="00A84356"/>
    <w:rsid w:val="00AA7D9A"/>
    <w:rsid w:val="00AC3AF2"/>
    <w:rsid w:val="00BF0CC5"/>
    <w:rsid w:val="00C40EB7"/>
    <w:rsid w:val="00CE230B"/>
    <w:rsid w:val="00D506D8"/>
    <w:rsid w:val="00D560DA"/>
    <w:rsid w:val="00DC400F"/>
    <w:rsid w:val="00E64544"/>
    <w:rsid w:val="00ED01D9"/>
    <w:rsid w:val="00F72479"/>
    <w:rsid w:val="00F903EB"/>
    <w:rsid w:val="00FB6AC5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463E"/>
  <w15:docId w15:val="{E8ED233E-E5C5-4273-97FC-E2A6E7A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rPr>
      <w:rFonts w:ascii="Arial" w:hAnsi="Arial"/>
      <w:b/>
      <w:w w:val="100"/>
      <w:kern w:val="28"/>
      <w:position w:val="-1"/>
      <w:sz w:val="2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5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qHV0jD0W6YuHQAxIjdvwj0r7w==">AMUW2mUyrMUNhxAw90ufymldjv5s1ovRHrru1D7qNLOi37ycXt/8ThBeyN63s6ItL6NQxZP94jEnUU1jprXecby9TM6yTDvyuuGaCilBgYguMiT8vaOb3Y8=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2</cp:revision>
  <dcterms:created xsi:type="dcterms:W3CDTF">2025-04-16T23:24:00Z</dcterms:created>
  <dcterms:modified xsi:type="dcterms:W3CDTF">2025-04-16T23:24:00Z</dcterms:modified>
</cp:coreProperties>
</file>