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9B2D5" w14:textId="77777777" w:rsidR="00986CD2" w:rsidRDefault="00757F66" w:rsidP="00986CD2">
      <w:pPr>
        <w:pStyle w:val="Heading1"/>
        <w:spacing w:before="0"/>
        <w:jc w:val="center"/>
        <w:rPr>
          <w:sz w:val="40"/>
          <w:szCs w:val="40"/>
        </w:rPr>
      </w:pPr>
      <w:r w:rsidRPr="00986CD2">
        <w:rPr>
          <w:sz w:val="40"/>
          <w:szCs w:val="40"/>
        </w:rPr>
        <w:t>Technical Specification</w:t>
      </w:r>
      <w:r w:rsidR="00986CD2">
        <w:rPr>
          <w:sz w:val="40"/>
          <w:szCs w:val="40"/>
        </w:rPr>
        <w:t xml:space="preserve"> Document for</w:t>
      </w:r>
      <w:r w:rsidRPr="00986CD2">
        <w:rPr>
          <w:sz w:val="40"/>
          <w:szCs w:val="40"/>
        </w:rPr>
        <w:t xml:space="preserve"> </w:t>
      </w:r>
    </w:p>
    <w:p w14:paraId="6CAD80B3" w14:textId="3E4C11F5" w:rsidR="003D04D1" w:rsidRPr="00986CD2" w:rsidRDefault="00757F66" w:rsidP="00986CD2">
      <w:pPr>
        <w:pStyle w:val="Heading1"/>
        <w:spacing w:before="0"/>
        <w:jc w:val="center"/>
        <w:rPr>
          <w:sz w:val="40"/>
          <w:szCs w:val="40"/>
        </w:rPr>
      </w:pPr>
      <w:r w:rsidRPr="00986CD2">
        <w:rPr>
          <w:sz w:val="40"/>
          <w:szCs w:val="40"/>
        </w:rPr>
        <w:t>Social Asset Intelligence Layer</w:t>
      </w:r>
    </w:p>
    <w:p w14:paraId="572F43A5" w14:textId="77777777" w:rsidR="003D04D1" w:rsidRDefault="00757F66">
      <w:pPr>
        <w:pStyle w:val="Heading1"/>
      </w:pPr>
      <w:r>
        <w:t>Objective</w:t>
      </w:r>
    </w:p>
    <w:p w14:paraId="4B42EB14" w14:textId="77777777" w:rsidR="003D04D1" w:rsidRDefault="00757F66">
      <w:r>
        <w:t xml:space="preserve">Deliver an AI-powered solution that enriches media assets (images/videos) with intelligent metadata (e.g., speaker, sponsor logo, emotion, sentiment, event type), ranks content by </w:t>
      </w:r>
      <w:r>
        <w:t>contextual performance, and integrates seamlessly into Digital Asset Management (DAM) systems like Imagen or SharePoint for smarter reuse, reporting, and campaign planning.</w:t>
      </w:r>
    </w:p>
    <w:p w14:paraId="61414BCF" w14:textId="77777777" w:rsidR="003D04D1" w:rsidRDefault="00757F66">
      <w:pPr>
        <w:pStyle w:val="Heading1"/>
      </w:pPr>
      <w:r>
        <w:t>Solution Architecture Overview</w:t>
      </w:r>
    </w:p>
    <w:p w14:paraId="21063378" w14:textId="77777777" w:rsidR="003D04D1" w:rsidRDefault="00757F66">
      <w:pPr>
        <w:pStyle w:val="Heading2"/>
      </w:pPr>
      <w:r>
        <w:t>Frontend Layer (Web Dashboard)</w:t>
      </w:r>
    </w:p>
    <w:p w14:paraId="05F15252" w14:textId="77777777" w:rsidR="003D04D1" w:rsidRDefault="00757F66">
      <w:pPr>
        <w:pStyle w:val="ListBullet"/>
      </w:pPr>
      <w:r>
        <w:t>Built using ReactJS</w:t>
      </w:r>
    </w:p>
    <w:p w14:paraId="15EFD175" w14:textId="77777777" w:rsidR="003D04D1" w:rsidRDefault="00757F66">
      <w:pPr>
        <w:pStyle w:val="ListBullet"/>
      </w:pPr>
      <w:r>
        <w:t>Upload assets (image/video)</w:t>
      </w:r>
    </w:p>
    <w:p w14:paraId="2C433BCA" w14:textId="77777777" w:rsidR="003D04D1" w:rsidRDefault="00757F66">
      <w:pPr>
        <w:pStyle w:val="ListBullet"/>
      </w:pPr>
      <w:r>
        <w:t>View enriched metadata and asset tags</w:t>
      </w:r>
    </w:p>
    <w:p w14:paraId="2A597665" w14:textId="77777777" w:rsidR="003D04D1" w:rsidRDefault="00757F66">
      <w:pPr>
        <w:pStyle w:val="ListBullet"/>
      </w:pPr>
      <w:r>
        <w:t>Search &amp; filter with Smart Search Interface</w:t>
      </w:r>
    </w:p>
    <w:p w14:paraId="451FDB81" w14:textId="77777777" w:rsidR="003D04D1" w:rsidRDefault="00757F66">
      <w:pPr>
        <w:pStyle w:val="ListBullet"/>
      </w:pPr>
      <w:r>
        <w:t>Asset ranking and reuse suggestion panel</w:t>
      </w:r>
    </w:p>
    <w:p w14:paraId="7234C365" w14:textId="77777777" w:rsidR="003D04D1" w:rsidRDefault="00757F66">
      <w:pPr>
        <w:pStyle w:val="Heading2"/>
      </w:pPr>
      <w:r>
        <w:t>Backend Layer</w:t>
      </w:r>
    </w:p>
    <w:p w14:paraId="6D38EA3B" w14:textId="77777777" w:rsidR="003D04D1" w:rsidRDefault="00757F66">
      <w:pPr>
        <w:pStyle w:val="ListBullet"/>
      </w:pPr>
      <w:r>
        <w:t>Built using Python (FastAPI) or Node.js (Express) microservices</w:t>
      </w:r>
    </w:p>
    <w:p w14:paraId="3B7ED30B" w14:textId="77777777" w:rsidR="003D04D1" w:rsidRDefault="00757F66">
      <w:pPr>
        <w:pStyle w:val="ListBullet"/>
      </w:pPr>
      <w:r>
        <w:t>Handles media ingestion, AI model orchestration, social analytics, metadata packaging</w:t>
      </w:r>
    </w:p>
    <w:p w14:paraId="0B731F59" w14:textId="77777777" w:rsidR="003D04D1" w:rsidRDefault="00757F66">
      <w:pPr>
        <w:pStyle w:val="Heading2"/>
      </w:pPr>
      <w:r>
        <w:t>AI/ML/GenAI Layer</w:t>
      </w:r>
    </w:p>
    <w:p w14:paraId="5A863E58" w14:textId="77777777" w:rsidR="003D04D1" w:rsidRDefault="00757F66">
      <w:pPr>
        <w:pStyle w:val="ListBullet"/>
      </w:pPr>
      <w:r>
        <w:t>CV: YOLOv8/Detectron2 for object/person detection, logo recognition</w:t>
      </w:r>
    </w:p>
    <w:p w14:paraId="6B12ABD4" w14:textId="77777777" w:rsidR="003D04D1" w:rsidRDefault="00757F66">
      <w:pPr>
        <w:pStyle w:val="ListBullet"/>
      </w:pPr>
      <w:r>
        <w:t>Emotion Recognition: Facial &amp; scene mood</w:t>
      </w:r>
    </w:p>
    <w:p w14:paraId="4656D981" w14:textId="77777777" w:rsidR="003D04D1" w:rsidRDefault="00757F66">
      <w:pPr>
        <w:pStyle w:val="ListBullet"/>
      </w:pPr>
      <w:r>
        <w:t>NLP: Whisper for transcription, speaker ID, tone analysis</w:t>
      </w:r>
    </w:p>
    <w:p w14:paraId="0CE2FC83" w14:textId="77777777" w:rsidR="003D04D1" w:rsidRDefault="00757F66">
      <w:pPr>
        <w:pStyle w:val="ListBullet"/>
      </w:pPr>
      <w:r>
        <w:t>Metadata Embedding &amp; Ranking: Sentence Transformers + XGBoost</w:t>
      </w:r>
    </w:p>
    <w:p w14:paraId="7AFDEE79" w14:textId="77777777" w:rsidR="003D04D1" w:rsidRDefault="00757F66">
      <w:pPr>
        <w:pStyle w:val="ListBullet"/>
      </w:pPr>
      <w:r>
        <w:t>GenAI (optional): Summary generation, title suggestions, captioning</w:t>
      </w:r>
    </w:p>
    <w:p w14:paraId="7AB2A3B2" w14:textId="77777777" w:rsidR="003D04D1" w:rsidRDefault="00757F66">
      <w:pPr>
        <w:pStyle w:val="Heading2"/>
      </w:pPr>
      <w:r>
        <w:t>Integration Layer</w:t>
      </w:r>
    </w:p>
    <w:p w14:paraId="323EDABA" w14:textId="77777777" w:rsidR="003D04D1" w:rsidRDefault="00757F66">
      <w:pPr>
        <w:pStyle w:val="ListBullet"/>
      </w:pPr>
      <w:r>
        <w:t>APIs to push metadata into SharePoint and Imagen DAM</w:t>
      </w:r>
    </w:p>
    <w:p w14:paraId="3059DD2D" w14:textId="77777777" w:rsidR="003D04D1" w:rsidRDefault="00757F66">
      <w:pPr>
        <w:pStyle w:val="ListBullet"/>
      </w:pPr>
      <w:r>
        <w:t>Social Signal Fetcher using Sprinklr or similar</w:t>
      </w:r>
    </w:p>
    <w:p w14:paraId="0286C564" w14:textId="77777777" w:rsidR="003D04D1" w:rsidRDefault="00757F66">
      <w:pPr>
        <w:pStyle w:val="Heading2"/>
      </w:pPr>
      <w:r>
        <w:t>Data Layer</w:t>
      </w:r>
    </w:p>
    <w:p w14:paraId="074F5018" w14:textId="77777777" w:rsidR="003D04D1" w:rsidRDefault="00757F66">
      <w:pPr>
        <w:pStyle w:val="ListBullet"/>
      </w:pPr>
      <w:r>
        <w:t>PostgreSQL / MongoDB for metadata</w:t>
      </w:r>
    </w:p>
    <w:p w14:paraId="08C05622" w14:textId="77777777" w:rsidR="003D04D1" w:rsidRDefault="00757F66">
      <w:pPr>
        <w:pStyle w:val="ListBullet"/>
      </w:pPr>
      <w:r>
        <w:t>Vector DB (FAISS / Pinecone) for similarity search</w:t>
      </w:r>
    </w:p>
    <w:p w14:paraId="55B4FD4E" w14:textId="77777777" w:rsidR="003D04D1" w:rsidRDefault="00757F66">
      <w:pPr>
        <w:pStyle w:val="ListBullet"/>
      </w:pPr>
      <w:r>
        <w:t>S3-compatible Object Store for media assets</w:t>
      </w:r>
    </w:p>
    <w:p w14:paraId="1B66754E" w14:textId="77777777" w:rsidR="003D04D1" w:rsidRDefault="00757F66">
      <w:pPr>
        <w:pStyle w:val="Heading1"/>
      </w:pPr>
      <w:r>
        <w:lastRenderedPageBreak/>
        <w:t>Solution Modules with Implementation Steps</w:t>
      </w:r>
    </w:p>
    <w:p w14:paraId="44AEE75C" w14:textId="77777777" w:rsidR="003D04D1" w:rsidRDefault="00757F66">
      <w:pPr>
        <w:pStyle w:val="Heading2"/>
      </w:pPr>
      <w:r>
        <w:t>AI Tagging Engine</w:t>
      </w:r>
    </w:p>
    <w:p w14:paraId="04EE8CD7" w14:textId="77777777" w:rsidR="003D04D1" w:rsidRDefault="00757F66">
      <w:pPr>
        <w:pStyle w:val="ListBullet"/>
      </w:pPr>
      <w:r>
        <w:t>Preprocessing: Extract frames, resize assets</w:t>
      </w:r>
    </w:p>
    <w:p w14:paraId="4E9DD478" w14:textId="77777777" w:rsidR="003D04D1" w:rsidRDefault="00757F66">
      <w:pPr>
        <w:pStyle w:val="ListBullet"/>
      </w:pPr>
      <w:r>
        <w:t xml:space="preserve">CV Inference: Detect </w:t>
      </w:r>
      <w:r>
        <w:t>people, logos, event types, lighting, facial emotion</w:t>
      </w:r>
    </w:p>
    <w:p w14:paraId="17ECDA8F" w14:textId="77777777" w:rsidR="003D04D1" w:rsidRDefault="00757F66">
      <w:pPr>
        <w:pStyle w:val="ListBullet"/>
      </w:pPr>
      <w:r>
        <w:t>NLP Pipeline: Transcribe, identify speaker, analyze tone</w:t>
      </w:r>
    </w:p>
    <w:p w14:paraId="7489670E" w14:textId="77777777" w:rsidR="003D04D1" w:rsidRDefault="00757F66">
      <w:pPr>
        <w:pStyle w:val="ListBullet"/>
      </w:pPr>
      <w:r>
        <w:t>Metadata Output: JSON format with structured tags</w:t>
      </w:r>
    </w:p>
    <w:p w14:paraId="56436C63" w14:textId="77777777" w:rsidR="003D04D1" w:rsidRDefault="00757F66">
      <w:pPr>
        <w:pStyle w:val="Heading2"/>
      </w:pPr>
      <w:r>
        <w:t>Social Signal Scorer</w:t>
      </w:r>
    </w:p>
    <w:p w14:paraId="73A1E5CF" w14:textId="77777777" w:rsidR="003D04D1" w:rsidRDefault="00757F66">
      <w:pPr>
        <w:pStyle w:val="ListBullet"/>
      </w:pPr>
      <w:r>
        <w:t>API Connectors: Connect to Sprinklr or others</w:t>
      </w:r>
    </w:p>
    <w:p w14:paraId="24FA19DB" w14:textId="77777777" w:rsidR="003D04D1" w:rsidRDefault="00757F66">
      <w:pPr>
        <w:pStyle w:val="ListBullet"/>
      </w:pPr>
      <w:r>
        <w:t>Sentiment Mapping: Align social data with asset metadata</w:t>
      </w:r>
    </w:p>
    <w:p w14:paraId="29BEB084" w14:textId="77777777" w:rsidR="003D04D1" w:rsidRDefault="00757F66">
      <w:pPr>
        <w:pStyle w:val="ListBullet"/>
      </w:pPr>
      <w:r>
        <w:t>Store Signals: Save structured engagement and sentiment metadata</w:t>
      </w:r>
    </w:p>
    <w:p w14:paraId="13867626" w14:textId="77777777" w:rsidR="003D04D1" w:rsidRDefault="00757F66">
      <w:pPr>
        <w:pStyle w:val="Heading2"/>
      </w:pPr>
      <w:r>
        <w:t>Asset Ranking Engine</w:t>
      </w:r>
    </w:p>
    <w:p w14:paraId="286F3A24" w14:textId="77777777" w:rsidR="003D04D1" w:rsidRDefault="00757F66">
      <w:pPr>
        <w:pStyle w:val="ListBullet"/>
      </w:pPr>
      <w:r>
        <w:t>Feature Engineering: Combine visual, social, contextual signals</w:t>
      </w:r>
    </w:p>
    <w:p w14:paraId="4E16429B" w14:textId="77777777" w:rsidR="003D04D1" w:rsidRDefault="00757F66">
      <w:pPr>
        <w:pStyle w:val="ListBullet"/>
      </w:pPr>
      <w:r>
        <w:t>Ranking Model: Train using XGBoost/LightGBM</w:t>
      </w:r>
    </w:p>
    <w:p w14:paraId="470611BE" w14:textId="77777777" w:rsidR="003D04D1" w:rsidRDefault="00757F66">
      <w:pPr>
        <w:pStyle w:val="ListBullet"/>
      </w:pPr>
      <w:r>
        <w:t>Output: Rank score and reuse recommendation</w:t>
      </w:r>
    </w:p>
    <w:p w14:paraId="4EE39345" w14:textId="77777777" w:rsidR="003D04D1" w:rsidRDefault="00757F66">
      <w:pPr>
        <w:pStyle w:val="Heading2"/>
      </w:pPr>
      <w:r>
        <w:t>Metadata Integration Layer</w:t>
      </w:r>
    </w:p>
    <w:p w14:paraId="0B959177" w14:textId="77777777" w:rsidR="003D04D1" w:rsidRDefault="00757F66">
      <w:pPr>
        <w:pStyle w:val="ListBullet"/>
      </w:pPr>
      <w:r>
        <w:t>Metadata Mapping: Align JSON keys to SharePoint/Imagen schema</w:t>
      </w:r>
    </w:p>
    <w:p w14:paraId="03FA3C14" w14:textId="77777777" w:rsidR="003D04D1" w:rsidRDefault="00757F66">
      <w:pPr>
        <w:pStyle w:val="ListBullet"/>
      </w:pPr>
      <w:r>
        <w:t>API Integration: Push metadata using APIs</w:t>
      </w:r>
    </w:p>
    <w:p w14:paraId="31DF876F" w14:textId="77777777" w:rsidR="003D04D1" w:rsidRDefault="00757F66">
      <w:pPr>
        <w:pStyle w:val="ListBullet"/>
      </w:pPr>
      <w:r>
        <w:t>Verification: Read-back and log success</w:t>
      </w:r>
    </w:p>
    <w:p w14:paraId="675B81B1" w14:textId="77777777" w:rsidR="003D04D1" w:rsidRDefault="00757F66">
      <w:pPr>
        <w:pStyle w:val="Heading2"/>
      </w:pPr>
      <w:r>
        <w:t>Smart Search Interface</w:t>
      </w:r>
    </w:p>
    <w:p w14:paraId="3C8B515F" w14:textId="77777777" w:rsidR="003D04D1" w:rsidRDefault="00757F66">
      <w:pPr>
        <w:pStyle w:val="ListBullet"/>
      </w:pPr>
      <w:r>
        <w:t>UI/UX: Search by speaker, sponsor, emotion, sentiment, etc.</w:t>
      </w:r>
    </w:p>
    <w:p w14:paraId="47BD7CD5" w14:textId="77777777" w:rsidR="003D04D1" w:rsidRDefault="00757F66">
      <w:pPr>
        <w:pStyle w:val="ListBullet"/>
      </w:pPr>
      <w:r>
        <w:t>Backend API: PostgreSQL with Trigram + optional vector search</w:t>
      </w:r>
    </w:p>
    <w:p w14:paraId="4B6AD09E" w14:textId="77777777" w:rsidR="003D04D1" w:rsidRDefault="00757F66">
      <w:pPr>
        <w:pStyle w:val="ListBullet"/>
      </w:pPr>
      <w:r>
        <w:t>Preview Panel: Show top assets, scores, and reuse suggestions</w:t>
      </w:r>
    </w:p>
    <w:p w14:paraId="5BD2240C" w14:textId="77777777" w:rsidR="003D04D1" w:rsidRDefault="00757F66">
      <w:pPr>
        <w:pStyle w:val="Heading1"/>
      </w:pPr>
      <w:r>
        <w:t>Solution Enablers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D04D1" w14:paraId="7AAFEA76" w14:textId="77777777">
        <w:tc>
          <w:tcPr>
            <w:tcW w:w="4320" w:type="dxa"/>
          </w:tcPr>
          <w:p w14:paraId="27BDDAB8" w14:textId="77777777" w:rsidR="003D04D1" w:rsidRDefault="00757F66">
            <w:r>
              <w:t>Solution Enabler</w:t>
            </w:r>
          </w:p>
        </w:tc>
        <w:tc>
          <w:tcPr>
            <w:tcW w:w="4320" w:type="dxa"/>
          </w:tcPr>
          <w:p w14:paraId="397C9013" w14:textId="77777777" w:rsidR="003D04D1" w:rsidRDefault="00757F66">
            <w:r>
              <w:t>Functionality</w:t>
            </w:r>
          </w:p>
        </w:tc>
      </w:tr>
      <w:tr w:rsidR="003D04D1" w14:paraId="3BCBF75B" w14:textId="77777777">
        <w:tc>
          <w:tcPr>
            <w:tcW w:w="4320" w:type="dxa"/>
          </w:tcPr>
          <w:p w14:paraId="49C2AE99" w14:textId="77777777" w:rsidR="003D04D1" w:rsidRDefault="00757F66">
            <w:r>
              <w:t>AI Tagging Engine</w:t>
            </w:r>
          </w:p>
        </w:tc>
        <w:tc>
          <w:tcPr>
            <w:tcW w:w="4320" w:type="dxa"/>
          </w:tcPr>
          <w:p w14:paraId="4CB0F5A1" w14:textId="77777777" w:rsidR="003D04D1" w:rsidRDefault="00757F66">
            <w:r>
              <w:t xml:space="preserve">Automatically tags using CV and NLP for </w:t>
            </w:r>
            <w:r>
              <w:t>motorsport context</w:t>
            </w:r>
          </w:p>
        </w:tc>
      </w:tr>
      <w:tr w:rsidR="003D04D1" w14:paraId="44F2297F" w14:textId="77777777">
        <w:tc>
          <w:tcPr>
            <w:tcW w:w="4320" w:type="dxa"/>
          </w:tcPr>
          <w:p w14:paraId="1ADD3E0B" w14:textId="77777777" w:rsidR="003D04D1" w:rsidRDefault="00757F66">
            <w:r>
              <w:t>Social Signal Scorer</w:t>
            </w:r>
          </w:p>
        </w:tc>
        <w:tc>
          <w:tcPr>
            <w:tcW w:w="4320" w:type="dxa"/>
          </w:tcPr>
          <w:p w14:paraId="34A1F99F" w14:textId="77777777" w:rsidR="003D04D1" w:rsidRDefault="00757F66">
            <w:r>
              <w:t>Integrates with social APIs for engagement and sentiment</w:t>
            </w:r>
          </w:p>
        </w:tc>
      </w:tr>
      <w:tr w:rsidR="003D04D1" w14:paraId="464B0B43" w14:textId="77777777">
        <w:tc>
          <w:tcPr>
            <w:tcW w:w="4320" w:type="dxa"/>
          </w:tcPr>
          <w:p w14:paraId="192EB3B9" w14:textId="77777777" w:rsidR="003D04D1" w:rsidRDefault="00757F66">
            <w:r>
              <w:t>Smart Search Interface</w:t>
            </w:r>
          </w:p>
        </w:tc>
        <w:tc>
          <w:tcPr>
            <w:tcW w:w="4320" w:type="dxa"/>
          </w:tcPr>
          <w:p w14:paraId="2FB177BB" w14:textId="77777777" w:rsidR="003D04D1" w:rsidRDefault="00757F66">
            <w:r>
              <w:t>Enables smart metadata-based asset discovery</w:t>
            </w:r>
          </w:p>
        </w:tc>
      </w:tr>
      <w:tr w:rsidR="003D04D1" w14:paraId="110C977F" w14:textId="77777777">
        <w:tc>
          <w:tcPr>
            <w:tcW w:w="4320" w:type="dxa"/>
          </w:tcPr>
          <w:p w14:paraId="47FBEA5F" w14:textId="77777777" w:rsidR="003D04D1" w:rsidRDefault="00757F66">
            <w:r>
              <w:t>Integration Layer</w:t>
            </w:r>
          </w:p>
        </w:tc>
        <w:tc>
          <w:tcPr>
            <w:tcW w:w="4320" w:type="dxa"/>
          </w:tcPr>
          <w:p w14:paraId="265B20F8" w14:textId="77777777" w:rsidR="003D04D1" w:rsidRDefault="00757F66">
            <w:r>
              <w:t>Injects metadata into SharePoint / Imagen</w:t>
            </w:r>
          </w:p>
        </w:tc>
      </w:tr>
      <w:tr w:rsidR="003D04D1" w14:paraId="3A00259C" w14:textId="77777777">
        <w:tc>
          <w:tcPr>
            <w:tcW w:w="4320" w:type="dxa"/>
          </w:tcPr>
          <w:p w14:paraId="2B1CAEF7" w14:textId="77777777" w:rsidR="003D04D1" w:rsidRDefault="00757F66">
            <w:r>
              <w:t>Context-aware Intelligence</w:t>
            </w:r>
          </w:p>
        </w:tc>
        <w:tc>
          <w:tcPr>
            <w:tcW w:w="4320" w:type="dxa"/>
          </w:tcPr>
          <w:p w14:paraId="06710CAE" w14:textId="77777777" w:rsidR="003D04D1" w:rsidRDefault="00757F66">
            <w:r>
              <w:t>Suggests top-performing assets for reuse</w:t>
            </w:r>
          </w:p>
        </w:tc>
      </w:tr>
    </w:tbl>
    <w:p w14:paraId="32AFA691" w14:textId="77777777" w:rsidR="003D04D1" w:rsidRDefault="00757F66">
      <w:pPr>
        <w:pStyle w:val="Heading1"/>
      </w:pPr>
      <w:r>
        <w:t>Security &amp; Compliance</w:t>
      </w:r>
    </w:p>
    <w:p w14:paraId="1795DACD" w14:textId="77777777" w:rsidR="003D04D1" w:rsidRDefault="00757F66">
      <w:pPr>
        <w:pStyle w:val="ListBullet"/>
      </w:pPr>
      <w:r>
        <w:t>Asset Anonymization if required</w:t>
      </w:r>
    </w:p>
    <w:p w14:paraId="6AF7A0F1" w14:textId="77777777" w:rsidR="003D04D1" w:rsidRDefault="00757F66">
      <w:pPr>
        <w:pStyle w:val="ListBullet"/>
      </w:pPr>
      <w:r>
        <w:t>Role-Based Access Control (RBAC)</w:t>
      </w:r>
    </w:p>
    <w:p w14:paraId="38E63FC7" w14:textId="77777777" w:rsidR="003D04D1" w:rsidRDefault="00757F66">
      <w:pPr>
        <w:pStyle w:val="ListBullet"/>
      </w:pPr>
      <w:r>
        <w:lastRenderedPageBreak/>
        <w:t>Audit Logs for asset handling</w:t>
      </w:r>
    </w:p>
    <w:p w14:paraId="74298371" w14:textId="77777777" w:rsidR="003D04D1" w:rsidRDefault="00757F66">
      <w:pPr>
        <w:pStyle w:val="ListBullet"/>
      </w:pPr>
      <w:r>
        <w:t>Encryption (AES-256) for asset storage</w:t>
      </w:r>
    </w:p>
    <w:p w14:paraId="77A47132" w14:textId="77777777" w:rsidR="003D04D1" w:rsidRDefault="00757F66">
      <w:pPr>
        <w:pStyle w:val="Heading1"/>
      </w:pPr>
      <w:r>
        <w:t>Optional Enhancements (Future Roadmap)</w:t>
      </w:r>
    </w:p>
    <w:p w14:paraId="7A9781C6" w14:textId="77777777" w:rsidR="003D04D1" w:rsidRDefault="00757F66">
      <w:pPr>
        <w:pStyle w:val="ListBullet"/>
      </w:pPr>
      <w:r>
        <w:t>Real-time feedback loop for asset scoring refinement</w:t>
      </w:r>
    </w:p>
    <w:p w14:paraId="215A7773" w14:textId="77777777" w:rsidR="003D04D1" w:rsidRDefault="00757F66">
      <w:pPr>
        <w:pStyle w:val="ListBullet"/>
      </w:pPr>
      <w:r>
        <w:t>Caption &amp; title generation via GenAI</w:t>
      </w:r>
    </w:p>
    <w:p w14:paraId="26A54D9F" w14:textId="77777777" w:rsidR="003D04D1" w:rsidRDefault="00757F66">
      <w:pPr>
        <w:pStyle w:val="ListBullet"/>
      </w:pPr>
      <w:r>
        <w:t>A/B testing module for asset reuse impact</w:t>
      </w:r>
    </w:p>
    <w:p w14:paraId="2E9F943F" w14:textId="77777777" w:rsidR="003D04D1" w:rsidRDefault="00757F66">
      <w:pPr>
        <w:pStyle w:val="ListBullet"/>
      </w:pPr>
      <w:r>
        <w:t>CMS system integration for auto-publishing</w:t>
      </w:r>
    </w:p>
    <w:p w14:paraId="3B06F34D" w14:textId="3332DB56" w:rsidR="003D04D1" w:rsidRDefault="00757F66">
      <w:pPr>
        <w:pStyle w:val="Heading1"/>
      </w:pP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Phases: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986CD2" w14:paraId="5250417F" w14:textId="77777777">
        <w:tc>
          <w:tcPr>
            <w:tcW w:w="2880" w:type="dxa"/>
          </w:tcPr>
          <w:p w14:paraId="14B0B694" w14:textId="77777777" w:rsidR="00986CD2" w:rsidRDefault="00986CD2">
            <w:r>
              <w:t>Phase</w:t>
            </w:r>
          </w:p>
        </w:tc>
        <w:tc>
          <w:tcPr>
            <w:tcW w:w="2880" w:type="dxa"/>
          </w:tcPr>
          <w:p w14:paraId="25052B06" w14:textId="77777777" w:rsidR="00986CD2" w:rsidRDefault="00986CD2">
            <w:r>
              <w:t>Deliverables</w:t>
            </w:r>
          </w:p>
        </w:tc>
      </w:tr>
      <w:tr w:rsidR="00986CD2" w14:paraId="51C44D44" w14:textId="77777777">
        <w:tc>
          <w:tcPr>
            <w:tcW w:w="2880" w:type="dxa"/>
          </w:tcPr>
          <w:p w14:paraId="6BED8771" w14:textId="77777777" w:rsidR="00986CD2" w:rsidRDefault="00986CD2">
            <w:r>
              <w:t>Discovery &amp; Scoping</w:t>
            </w:r>
          </w:p>
        </w:tc>
        <w:tc>
          <w:tcPr>
            <w:tcW w:w="2880" w:type="dxa"/>
          </w:tcPr>
          <w:p w14:paraId="35A68EE2" w14:textId="77777777" w:rsidR="00986CD2" w:rsidRDefault="00986CD2">
            <w:r>
              <w:t>Requirements, sample data, metadata schema</w:t>
            </w:r>
          </w:p>
        </w:tc>
      </w:tr>
      <w:tr w:rsidR="00986CD2" w14:paraId="6FEC5534" w14:textId="77777777">
        <w:tc>
          <w:tcPr>
            <w:tcW w:w="2880" w:type="dxa"/>
          </w:tcPr>
          <w:p w14:paraId="72D50962" w14:textId="77777777" w:rsidR="00986CD2" w:rsidRDefault="00986CD2">
            <w:r>
              <w:t>Model &amp; Pipeline Dev</w:t>
            </w:r>
          </w:p>
        </w:tc>
        <w:tc>
          <w:tcPr>
            <w:tcW w:w="2880" w:type="dxa"/>
          </w:tcPr>
          <w:p w14:paraId="37DB377C" w14:textId="77777777" w:rsidR="00986CD2" w:rsidRDefault="00986CD2">
            <w:r>
              <w:t>AI Tagging, Social API integration, Scoring</w:t>
            </w:r>
          </w:p>
        </w:tc>
      </w:tr>
      <w:tr w:rsidR="00986CD2" w14:paraId="4BF5B7F6" w14:textId="77777777">
        <w:tc>
          <w:tcPr>
            <w:tcW w:w="2880" w:type="dxa"/>
          </w:tcPr>
          <w:p w14:paraId="588D9ED4" w14:textId="77777777" w:rsidR="00986CD2" w:rsidRDefault="00986CD2">
            <w:r>
              <w:t>Frontend Build</w:t>
            </w:r>
          </w:p>
        </w:tc>
        <w:tc>
          <w:tcPr>
            <w:tcW w:w="2880" w:type="dxa"/>
          </w:tcPr>
          <w:p w14:paraId="145CECD1" w14:textId="77777777" w:rsidR="00986CD2" w:rsidRDefault="00986CD2">
            <w:r>
              <w:t>Upload UI, Search, Preview, Export</w:t>
            </w:r>
          </w:p>
        </w:tc>
      </w:tr>
      <w:tr w:rsidR="00986CD2" w14:paraId="49FDA472" w14:textId="77777777">
        <w:tc>
          <w:tcPr>
            <w:tcW w:w="2880" w:type="dxa"/>
          </w:tcPr>
          <w:p w14:paraId="2C9F2E63" w14:textId="77777777" w:rsidR="00986CD2" w:rsidRDefault="00986CD2">
            <w:r>
              <w:t>Integration Layer</w:t>
            </w:r>
          </w:p>
        </w:tc>
        <w:tc>
          <w:tcPr>
            <w:tcW w:w="2880" w:type="dxa"/>
          </w:tcPr>
          <w:p w14:paraId="6D680110" w14:textId="77777777" w:rsidR="00986CD2" w:rsidRDefault="00986CD2">
            <w:r>
              <w:t>SharePoint / Imagen API writeback</w:t>
            </w:r>
          </w:p>
        </w:tc>
      </w:tr>
      <w:tr w:rsidR="00986CD2" w14:paraId="576C329D" w14:textId="77777777">
        <w:tc>
          <w:tcPr>
            <w:tcW w:w="2880" w:type="dxa"/>
          </w:tcPr>
          <w:p w14:paraId="229A76F8" w14:textId="77777777" w:rsidR="00986CD2" w:rsidRDefault="00986CD2">
            <w:r>
              <w:t>Testing &amp; QA</w:t>
            </w:r>
          </w:p>
        </w:tc>
        <w:tc>
          <w:tcPr>
            <w:tcW w:w="2880" w:type="dxa"/>
          </w:tcPr>
          <w:p w14:paraId="216FC1D8" w14:textId="77777777" w:rsidR="00986CD2" w:rsidRDefault="00986CD2">
            <w:r>
              <w:t>UAT with teams, fallback handling</w:t>
            </w:r>
          </w:p>
        </w:tc>
      </w:tr>
      <w:tr w:rsidR="00986CD2" w14:paraId="5298F917" w14:textId="77777777">
        <w:tc>
          <w:tcPr>
            <w:tcW w:w="2880" w:type="dxa"/>
          </w:tcPr>
          <w:p w14:paraId="6CDEA53F" w14:textId="77777777" w:rsidR="00986CD2" w:rsidRDefault="00986CD2">
            <w:r>
              <w:t>Launch &amp; Training</w:t>
            </w:r>
          </w:p>
        </w:tc>
        <w:tc>
          <w:tcPr>
            <w:tcW w:w="2880" w:type="dxa"/>
          </w:tcPr>
          <w:p w14:paraId="3B08906A" w14:textId="77777777" w:rsidR="00986CD2" w:rsidRDefault="00986CD2">
            <w:r>
              <w:t>Rollout, training guides, onboarding</w:t>
            </w:r>
          </w:p>
        </w:tc>
      </w:tr>
    </w:tbl>
    <w:p w14:paraId="4C955E96" w14:textId="77777777" w:rsidR="00757F66" w:rsidRDefault="00757F66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185536">
    <w:abstractNumId w:val="8"/>
  </w:num>
  <w:num w:numId="2" w16cid:durableId="499733843">
    <w:abstractNumId w:val="6"/>
  </w:num>
  <w:num w:numId="3" w16cid:durableId="1501191902">
    <w:abstractNumId w:val="5"/>
  </w:num>
  <w:num w:numId="4" w16cid:durableId="2132240706">
    <w:abstractNumId w:val="4"/>
  </w:num>
  <w:num w:numId="5" w16cid:durableId="1409616969">
    <w:abstractNumId w:val="7"/>
  </w:num>
  <w:num w:numId="6" w16cid:durableId="902569544">
    <w:abstractNumId w:val="3"/>
  </w:num>
  <w:num w:numId="7" w16cid:durableId="959409987">
    <w:abstractNumId w:val="2"/>
  </w:num>
  <w:num w:numId="8" w16cid:durableId="1803040624">
    <w:abstractNumId w:val="1"/>
  </w:num>
  <w:num w:numId="9" w16cid:durableId="13822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4D1"/>
    <w:rsid w:val="00757F66"/>
    <w:rsid w:val="008410C4"/>
    <w:rsid w:val="00986C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73EE65B-C65E-4EF8-BD7F-FBB0D485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Arindam Ghosh</cp:lastModifiedBy>
  <cp:revision>3</cp:revision>
  <dcterms:created xsi:type="dcterms:W3CDTF">2013-12-23T23:15:00Z</dcterms:created>
  <dcterms:modified xsi:type="dcterms:W3CDTF">2025-07-31T08:13:00Z</dcterms:modified>
  <cp:category/>
</cp:coreProperties>
</file>