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1359" w14:textId="77777777" w:rsidR="00AC729E" w:rsidRDefault="00FF6561" w:rsidP="00AC729E">
      <w:pPr>
        <w:pStyle w:val="Heading1"/>
        <w:spacing w:before="0"/>
        <w:jc w:val="center"/>
        <w:rPr>
          <w:sz w:val="40"/>
          <w:szCs w:val="40"/>
        </w:rPr>
      </w:pPr>
      <w:r w:rsidRPr="00AC729E">
        <w:rPr>
          <w:sz w:val="40"/>
          <w:szCs w:val="40"/>
        </w:rPr>
        <w:t>Technical Specification Document</w:t>
      </w:r>
      <w:r w:rsidR="00AC729E">
        <w:rPr>
          <w:sz w:val="40"/>
          <w:szCs w:val="40"/>
        </w:rPr>
        <w:t xml:space="preserve"> for </w:t>
      </w:r>
    </w:p>
    <w:p w14:paraId="3FFE7E8D" w14:textId="354A3201" w:rsidR="003D30CB" w:rsidRPr="00AC729E" w:rsidRDefault="00AC729E" w:rsidP="00AC729E">
      <w:pPr>
        <w:pStyle w:val="Heading1"/>
        <w:spacing w:before="0"/>
        <w:jc w:val="center"/>
        <w:rPr>
          <w:sz w:val="40"/>
          <w:szCs w:val="40"/>
        </w:rPr>
      </w:pPr>
      <w:r w:rsidRPr="00AC729E">
        <w:rPr>
          <w:sz w:val="40"/>
          <w:szCs w:val="40"/>
        </w:rPr>
        <w:t>Engagement &amp; Moderation Intelligence Console</w:t>
      </w:r>
    </w:p>
    <w:p w14:paraId="043C7F3D" w14:textId="77777777" w:rsidR="003D30CB" w:rsidRDefault="00FF6561">
      <w:pPr>
        <w:pStyle w:val="Heading1"/>
      </w:pPr>
      <w:r>
        <w:t>Objective:</w:t>
      </w:r>
    </w:p>
    <w:p w14:paraId="1FE9F325" w14:textId="77777777" w:rsidR="003D30CB" w:rsidRDefault="00FF6561" w:rsidP="00430B9E">
      <w:pPr>
        <w:jc w:val="both"/>
      </w:pPr>
      <w:r>
        <w:t xml:space="preserve">Design and implement a real-time AI-powered Engagement &amp; Moderation Intelligence Console to monitor, triage, and orchestrate responses across social media </w:t>
      </w:r>
      <w:r>
        <w:t>platforms. The system will use AI/ML/GenAI capabilities to detect sentiment, identify spikes, route comments appropriately, and integrate with existing communication and publishing platforms.</w:t>
      </w:r>
    </w:p>
    <w:p w14:paraId="6D219DD1" w14:textId="77777777" w:rsidR="003D30CB" w:rsidRDefault="00FF6561">
      <w:pPr>
        <w:pStyle w:val="Heading1"/>
      </w:pPr>
      <w:r>
        <w:t>1. Solution Overview</w:t>
      </w:r>
    </w:p>
    <w:p w14:paraId="3DB050CA" w14:textId="77777777" w:rsidR="003D30CB" w:rsidRDefault="00FF6561">
      <w:r>
        <w:t>The Engagement &amp; Moderation Intelligence Console (EMIC) will provide:</w:t>
      </w:r>
      <w:r>
        <w:br/>
        <w:t>- Real-time listening and engagement dashboards.</w:t>
      </w:r>
      <w:r>
        <w:br/>
        <w:t>- Sentiment and urgency detection using AI/ML.</w:t>
      </w:r>
      <w:r>
        <w:br/>
        <w:t>- Automated routing of comments based on priority and content.</w:t>
      </w:r>
      <w:r>
        <w:br/>
        <w:t>- Escalation alerts for brand-sensitive interactions.</w:t>
      </w:r>
      <w:r>
        <w:br/>
        <w:t>- Pre-approved response repository integration.</w:t>
      </w:r>
      <w:r>
        <w:br/>
        <w:t>- Seamless integration with Sprinklr, WhatsApp, and publishing systems.</w:t>
      </w:r>
    </w:p>
    <w:p w14:paraId="30182495" w14:textId="77777777" w:rsidR="003D30CB" w:rsidRDefault="00FF6561">
      <w:pPr>
        <w:pStyle w:val="Heading1"/>
      </w:pPr>
      <w:r>
        <w:t>2. Technical Architecture Components</w:t>
      </w:r>
    </w:p>
    <w:p w14:paraId="294041BF" w14:textId="77777777" w:rsidR="003D30CB" w:rsidRDefault="00FF6561">
      <w:pPr>
        <w:pStyle w:val="Heading2"/>
      </w:pPr>
      <w:r>
        <w:t>2.1 Front-End Console (Web/Mobile Optional)</w:t>
      </w:r>
    </w:p>
    <w:p w14:paraId="2126F928" w14:textId="77777777" w:rsidR="003D30CB" w:rsidRDefault="00FF6561">
      <w:r>
        <w:t>- Framework: React.js (Web), React Native or Flutter (Mobile)</w:t>
      </w:r>
      <w:r>
        <w:br/>
        <w:t>- Features: Real-time dashboard, flagged comment view, manual override panel, response composer</w:t>
      </w:r>
      <w:r>
        <w:br/>
        <w:t>- Integration Hooks: API connectors for data updates and response pushbacks</w:t>
      </w:r>
    </w:p>
    <w:p w14:paraId="6F3132EB" w14:textId="77777777" w:rsidR="003D30CB" w:rsidRDefault="00FF6561">
      <w:pPr>
        <w:pStyle w:val="Heading2"/>
      </w:pPr>
      <w:r>
        <w:t>2.2 AI/ML Engine</w:t>
      </w:r>
    </w:p>
    <w:p w14:paraId="2C932226" w14:textId="77777777" w:rsidR="00B43B3F" w:rsidRDefault="00FF6561">
      <w:r w:rsidRPr="00FF6561">
        <w:rPr>
          <w:b/>
          <w:bCs/>
        </w:rPr>
        <w:t>- Sentiment Detection Model:</w:t>
      </w:r>
      <w:r>
        <w:br/>
        <w:t xml:space="preserve">  - Trained on labeled fan comments from X, Instagram, TikTok.</w:t>
      </w:r>
      <w:r>
        <w:br/>
        <w:t xml:space="preserve">  - Categories: Positive, Neutral, Negative, Complaint, Spam, Urgent.</w:t>
      </w:r>
      <w:r>
        <w:br/>
        <w:t xml:space="preserve">  - Libraries: HuggingFace Transformers, TensorFlow/</w:t>
      </w:r>
      <w:proofErr w:type="spellStart"/>
      <w:r>
        <w:t>Keras</w:t>
      </w:r>
      <w:proofErr w:type="spellEnd"/>
      <w:r>
        <w:t xml:space="preserve">, or </w:t>
      </w:r>
      <w:proofErr w:type="spellStart"/>
      <w:r>
        <w:t>PyTorch</w:t>
      </w:r>
      <w:proofErr w:type="spellEnd"/>
      <w:r>
        <w:t>.</w:t>
      </w:r>
      <w:r>
        <w:br/>
      </w:r>
      <w:r>
        <w:br/>
      </w:r>
      <w:r w:rsidRPr="00FF6561">
        <w:rPr>
          <w:b/>
          <w:bCs/>
        </w:rPr>
        <w:t>- Auto-Flagging and Fan Insight:</w:t>
      </w:r>
      <w:r>
        <w:br/>
        <w:t xml:space="preserve">  - ML model to identify virality potential, sentiment trends, and engagement spikes.</w:t>
      </w:r>
      <w:r>
        <w:br/>
        <w:t xml:space="preserve">  - Real-time inference engine hosted on a scalable container (e.g., AWS SageMaker or GCP Vertex AI).</w:t>
      </w:r>
      <w:r>
        <w:br/>
      </w:r>
    </w:p>
    <w:p w14:paraId="4D7B54D6" w14:textId="2391CA4C" w:rsidR="003D30CB" w:rsidRDefault="00FF6561">
      <w:r w:rsidRPr="00FF6561">
        <w:rPr>
          <w:b/>
          <w:bCs/>
        </w:rPr>
        <w:lastRenderedPageBreak/>
        <w:t>- Escalation Engine:</w:t>
      </w:r>
      <w:r>
        <w:br/>
        <w:t xml:space="preserve">  - Business rules based on volume, influencer flag, engagement rate, follower count.</w:t>
      </w:r>
      <w:r>
        <w:br/>
        <w:t xml:space="preserve">  - Outputs: Notification triggers to PR, Social, and Partnership Teams.</w:t>
      </w:r>
    </w:p>
    <w:p w14:paraId="0F726C23" w14:textId="77777777" w:rsidR="003D30CB" w:rsidRDefault="00FF6561">
      <w:pPr>
        <w:pStyle w:val="Heading2"/>
      </w:pPr>
      <w:r>
        <w:t>2.3 Backend Services</w:t>
      </w:r>
    </w:p>
    <w:p w14:paraId="33AB3EC0" w14:textId="77777777" w:rsidR="003D30CB" w:rsidRDefault="00FF6561">
      <w:r>
        <w:t>- Microservice Architecture: Node.js / Python (FastAPI)</w:t>
      </w:r>
      <w:r>
        <w:br/>
        <w:t>- Authentication: OAuth2.0 / SSO Integration</w:t>
      </w:r>
      <w:r>
        <w:br/>
        <w:t>- Role-based Access Control (RBAC): Admin, Moderator, Analyst, External Partner</w:t>
      </w:r>
    </w:p>
    <w:p w14:paraId="4B9322E4" w14:textId="77777777" w:rsidR="003D30CB" w:rsidRDefault="00FF6561">
      <w:pPr>
        <w:pStyle w:val="Heading2"/>
      </w:pPr>
      <w:r>
        <w:t>2.4 Response Library Plugin</w:t>
      </w:r>
    </w:p>
    <w:p w14:paraId="66AE682E" w14:textId="77777777" w:rsidR="003D30CB" w:rsidRDefault="00FF6561">
      <w:r>
        <w:t>- Format: JSON/DB-resident with tags (situation, tone, sponsor type)</w:t>
      </w:r>
      <w:r>
        <w:br/>
        <w:t>- UI Component: Searchable, filterable response bank with preview</w:t>
      </w:r>
    </w:p>
    <w:p w14:paraId="4BDFA75E" w14:textId="77777777" w:rsidR="003D30CB" w:rsidRDefault="00FF6561">
      <w:pPr>
        <w:pStyle w:val="Heading2"/>
      </w:pPr>
      <w:r>
        <w:t>2.5 Channel Integration Layer</w:t>
      </w:r>
    </w:p>
    <w:p w14:paraId="5E24A840" w14:textId="77777777" w:rsidR="003D30CB" w:rsidRDefault="00FF6561">
      <w:r>
        <w:t>- Sprinklr API Integration:</w:t>
      </w:r>
      <w:r>
        <w:br/>
        <w:t xml:space="preserve">  - Ingest social data and publish moderated responses.</w:t>
      </w:r>
      <w:r>
        <w:br/>
        <w:t xml:space="preserve">  - Use Sprinklr's REST APIs for posts, messages, and insights.</w:t>
      </w:r>
      <w:r>
        <w:br/>
        <w:t>- WhatsApp API:</w:t>
      </w:r>
      <w:r>
        <w:br/>
        <w:t xml:space="preserve">  - Via Twilio/Meta Business API</w:t>
      </w:r>
      <w:r>
        <w:br/>
        <w:t xml:space="preserve">  - Real-time two-way messaging for resolution</w:t>
      </w:r>
      <w:r>
        <w:br/>
        <w:t>- Internal Notifier Integration:</w:t>
      </w:r>
      <w:r>
        <w:br/>
        <w:t xml:space="preserve">  - Slack/MS Teams API for alerting PR/Partnerships teams</w:t>
      </w:r>
    </w:p>
    <w:p w14:paraId="3F5776B1" w14:textId="77777777" w:rsidR="003D30CB" w:rsidRDefault="00FF6561">
      <w:pPr>
        <w:pStyle w:val="Heading1"/>
      </w:pPr>
      <w:r>
        <w:t>3. Step-by-Step Development Plan</w:t>
      </w:r>
    </w:p>
    <w:p w14:paraId="19713D2B" w14:textId="77777777" w:rsidR="003D30CB" w:rsidRDefault="00FF6561">
      <w:pPr>
        <w:pStyle w:val="ListBullet"/>
      </w:pPr>
      <w:r>
        <w:t>Step 1: Requirement Analysis &amp; Data Collection</w:t>
      </w:r>
    </w:p>
    <w:p w14:paraId="28445E6F" w14:textId="77777777" w:rsidR="003D30CB" w:rsidRDefault="00FF6561">
      <w:pPr>
        <w:pStyle w:val="ListBullet"/>
      </w:pPr>
      <w:r>
        <w:t>Step 2: Data Labeling &amp; Model Training</w:t>
      </w:r>
    </w:p>
    <w:p w14:paraId="61E78A8F" w14:textId="77777777" w:rsidR="003D30CB" w:rsidRDefault="00FF6561">
      <w:pPr>
        <w:pStyle w:val="ListBullet"/>
      </w:pPr>
      <w:r>
        <w:t>Step 3: Design Backend Microservices</w:t>
      </w:r>
    </w:p>
    <w:p w14:paraId="0ABB7FAC" w14:textId="77777777" w:rsidR="003D30CB" w:rsidRDefault="00FF6561">
      <w:pPr>
        <w:pStyle w:val="ListBullet"/>
      </w:pPr>
      <w:r>
        <w:t>Step 4: Build Front-End Console</w:t>
      </w:r>
    </w:p>
    <w:p w14:paraId="561D964A" w14:textId="77777777" w:rsidR="003D30CB" w:rsidRDefault="00FF6561">
      <w:pPr>
        <w:pStyle w:val="ListBullet"/>
      </w:pPr>
      <w:r>
        <w:t>Step 5: Develop Escalation Engine</w:t>
      </w:r>
    </w:p>
    <w:p w14:paraId="481B868D" w14:textId="77777777" w:rsidR="003D30CB" w:rsidRDefault="00FF6561">
      <w:pPr>
        <w:pStyle w:val="ListBullet"/>
      </w:pPr>
      <w:r>
        <w:t>Step 6: Integrate Response Library Plugin</w:t>
      </w:r>
    </w:p>
    <w:p w14:paraId="630597C0" w14:textId="77777777" w:rsidR="003D30CB" w:rsidRDefault="00FF6561">
      <w:pPr>
        <w:pStyle w:val="ListBullet"/>
      </w:pPr>
      <w:r>
        <w:t>Step 7: Channel Integration Layer</w:t>
      </w:r>
    </w:p>
    <w:p w14:paraId="689B9A5B" w14:textId="77777777" w:rsidR="003D30CB" w:rsidRDefault="00FF6561">
      <w:pPr>
        <w:pStyle w:val="ListBullet"/>
      </w:pPr>
      <w:r>
        <w:t>Step 8: QA Testing and UAT</w:t>
      </w:r>
    </w:p>
    <w:p w14:paraId="347D8DB2" w14:textId="77777777" w:rsidR="003D30CB" w:rsidRDefault="00FF6561">
      <w:pPr>
        <w:pStyle w:val="ListBullet"/>
      </w:pPr>
      <w:r>
        <w:t>Step 9: Deployment &amp; Monitoring</w:t>
      </w:r>
    </w:p>
    <w:p w14:paraId="4FB1AA13" w14:textId="77777777" w:rsidR="003D30CB" w:rsidRDefault="00FF6561">
      <w:pPr>
        <w:pStyle w:val="ListBullet"/>
      </w:pPr>
      <w:r>
        <w:t>Step 10: Continuous Improvement</w:t>
      </w:r>
    </w:p>
    <w:p w14:paraId="6DD66E85" w14:textId="77777777" w:rsidR="003D30CB" w:rsidRDefault="00FF6561">
      <w:pPr>
        <w:pStyle w:val="Heading1"/>
      </w:pPr>
      <w:r>
        <w:t>4. Non-Functional Requirements</w:t>
      </w:r>
    </w:p>
    <w:p w14:paraId="565AD96E" w14:textId="77777777" w:rsidR="003D30CB" w:rsidRDefault="00FF6561">
      <w:r>
        <w:t>- Scalability: Handle 1M+ comments/day across platforms.</w:t>
      </w:r>
      <w:r>
        <w:br/>
        <w:t xml:space="preserve">- Latency: </w:t>
      </w:r>
      <w:r>
        <w:t>Real-time or sub-10s tagging and alerting.</w:t>
      </w:r>
      <w:r>
        <w:br/>
        <w:t>- Security: Data encryption in transit and at rest, audit logs.</w:t>
      </w:r>
      <w:r>
        <w:br/>
        <w:t>- Compliance: GDPR and platform-specific data handling guidelines.</w:t>
      </w:r>
    </w:p>
    <w:p w14:paraId="76542733" w14:textId="77777777" w:rsidR="003D30CB" w:rsidRDefault="00FF6561">
      <w:pPr>
        <w:pStyle w:val="Heading1"/>
      </w:pPr>
      <w:r>
        <w:lastRenderedPageBreak/>
        <w:t>5. Tech Stack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D30CB" w14:paraId="2BEFEF9D" w14:textId="77777777" w:rsidTr="00434322">
        <w:tc>
          <w:tcPr>
            <w:tcW w:w="4320" w:type="dxa"/>
          </w:tcPr>
          <w:p w14:paraId="1570D25B" w14:textId="77777777" w:rsidR="003D30CB" w:rsidRDefault="00FF6561">
            <w:r>
              <w:t>Component</w:t>
            </w:r>
          </w:p>
        </w:tc>
        <w:tc>
          <w:tcPr>
            <w:tcW w:w="4320" w:type="dxa"/>
          </w:tcPr>
          <w:p w14:paraId="2442A63B" w14:textId="77777777" w:rsidR="003D30CB" w:rsidRDefault="00FF6561">
            <w:r>
              <w:t>Technology</w:t>
            </w:r>
          </w:p>
        </w:tc>
      </w:tr>
      <w:tr w:rsidR="003D30CB" w14:paraId="2EB06D97" w14:textId="77777777" w:rsidTr="00434322">
        <w:tc>
          <w:tcPr>
            <w:tcW w:w="4320" w:type="dxa"/>
          </w:tcPr>
          <w:p w14:paraId="2EC82D22" w14:textId="77777777" w:rsidR="003D30CB" w:rsidRDefault="00FF6561">
            <w:r>
              <w:t>Frontend</w:t>
            </w:r>
          </w:p>
        </w:tc>
        <w:tc>
          <w:tcPr>
            <w:tcW w:w="4320" w:type="dxa"/>
          </w:tcPr>
          <w:p w14:paraId="507835AF" w14:textId="77777777" w:rsidR="003D30CB" w:rsidRDefault="00FF6561">
            <w:r>
              <w:t>React.js / React Native / Flutter</w:t>
            </w:r>
          </w:p>
        </w:tc>
      </w:tr>
      <w:tr w:rsidR="003D30CB" w14:paraId="6118F5CC" w14:textId="77777777" w:rsidTr="00434322">
        <w:tc>
          <w:tcPr>
            <w:tcW w:w="4320" w:type="dxa"/>
          </w:tcPr>
          <w:p w14:paraId="41690CBA" w14:textId="77777777" w:rsidR="003D30CB" w:rsidRDefault="00FF6561">
            <w:r>
              <w:t>Backend</w:t>
            </w:r>
          </w:p>
        </w:tc>
        <w:tc>
          <w:tcPr>
            <w:tcW w:w="4320" w:type="dxa"/>
          </w:tcPr>
          <w:p w14:paraId="761A115C" w14:textId="77777777" w:rsidR="003D30CB" w:rsidRDefault="00FF6561">
            <w:r>
              <w:t>Python (FastAPI), Node.js</w:t>
            </w:r>
          </w:p>
        </w:tc>
      </w:tr>
      <w:tr w:rsidR="003D30CB" w14:paraId="5DEF9A7E" w14:textId="77777777" w:rsidTr="00434322">
        <w:tc>
          <w:tcPr>
            <w:tcW w:w="4320" w:type="dxa"/>
          </w:tcPr>
          <w:p w14:paraId="159A8B39" w14:textId="77777777" w:rsidR="003D30CB" w:rsidRDefault="00FF6561">
            <w:r>
              <w:t>ML/AI</w:t>
            </w:r>
          </w:p>
        </w:tc>
        <w:tc>
          <w:tcPr>
            <w:tcW w:w="4320" w:type="dxa"/>
          </w:tcPr>
          <w:p w14:paraId="64DBC3B3" w14:textId="77777777" w:rsidR="003D30CB" w:rsidRDefault="00FF6561">
            <w:r>
              <w:t xml:space="preserve">HuggingFace Transformers, TensorFlow, </w:t>
            </w:r>
            <w:proofErr w:type="spellStart"/>
            <w:r>
              <w:t>PyTorch</w:t>
            </w:r>
            <w:proofErr w:type="spellEnd"/>
          </w:p>
        </w:tc>
      </w:tr>
      <w:tr w:rsidR="003D30CB" w14:paraId="46E0DC2C" w14:textId="77777777" w:rsidTr="00434322">
        <w:tc>
          <w:tcPr>
            <w:tcW w:w="4320" w:type="dxa"/>
          </w:tcPr>
          <w:p w14:paraId="4C06C643" w14:textId="77777777" w:rsidR="003D30CB" w:rsidRDefault="00FF6561">
            <w:r>
              <w:t>Data Store</w:t>
            </w:r>
          </w:p>
        </w:tc>
        <w:tc>
          <w:tcPr>
            <w:tcW w:w="4320" w:type="dxa"/>
          </w:tcPr>
          <w:p w14:paraId="3AF0E729" w14:textId="77777777" w:rsidR="003D30CB" w:rsidRDefault="00FF6561">
            <w:r>
              <w:t>PostgreSQL, Redis</w:t>
            </w:r>
          </w:p>
        </w:tc>
      </w:tr>
      <w:tr w:rsidR="003D30CB" w14:paraId="102BF793" w14:textId="77777777" w:rsidTr="00434322">
        <w:tc>
          <w:tcPr>
            <w:tcW w:w="4320" w:type="dxa"/>
          </w:tcPr>
          <w:p w14:paraId="3B6B5A61" w14:textId="77777777" w:rsidR="003D30CB" w:rsidRDefault="00FF6561">
            <w:r>
              <w:t>Notification</w:t>
            </w:r>
          </w:p>
        </w:tc>
        <w:tc>
          <w:tcPr>
            <w:tcW w:w="4320" w:type="dxa"/>
          </w:tcPr>
          <w:p w14:paraId="2076FF47" w14:textId="77777777" w:rsidR="003D30CB" w:rsidRDefault="00FF6561">
            <w:r>
              <w:t>Slack, MS Teams API</w:t>
            </w:r>
          </w:p>
        </w:tc>
      </w:tr>
      <w:tr w:rsidR="003D30CB" w14:paraId="0EB2BFA7" w14:textId="77777777" w:rsidTr="00434322">
        <w:tc>
          <w:tcPr>
            <w:tcW w:w="4320" w:type="dxa"/>
          </w:tcPr>
          <w:p w14:paraId="01C57F66" w14:textId="77777777" w:rsidR="003D30CB" w:rsidRDefault="00FF6561">
            <w:r>
              <w:t>Integration</w:t>
            </w:r>
          </w:p>
        </w:tc>
        <w:tc>
          <w:tcPr>
            <w:tcW w:w="4320" w:type="dxa"/>
          </w:tcPr>
          <w:p w14:paraId="10B519FD" w14:textId="77777777" w:rsidR="003D30CB" w:rsidRDefault="00FF6561">
            <w:r>
              <w:t>Sprinklr API, WhatsApp Business API</w:t>
            </w:r>
          </w:p>
        </w:tc>
      </w:tr>
      <w:tr w:rsidR="003D30CB" w14:paraId="6CD57FEE" w14:textId="77777777" w:rsidTr="00434322">
        <w:tc>
          <w:tcPr>
            <w:tcW w:w="4320" w:type="dxa"/>
          </w:tcPr>
          <w:p w14:paraId="7A6F31BF" w14:textId="77777777" w:rsidR="003D30CB" w:rsidRDefault="00FF6561">
            <w:r>
              <w:t>Deployment</w:t>
            </w:r>
          </w:p>
        </w:tc>
        <w:tc>
          <w:tcPr>
            <w:tcW w:w="4320" w:type="dxa"/>
          </w:tcPr>
          <w:p w14:paraId="16D4628D" w14:textId="77777777" w:rsidR="003D30CB" w:rsidRDefault="00FF6561">
            <w:r>
              <w:t>Docker, Kubernetes, AWS/GCP Cloud</w:t>
            </w:r>
          </w:p>
        </w:tc>
      </w:tr>
      <w:tr w:rsidR="003D30CB" w14:paraId="4CED4BBB" w14:textId="77777777" w:rsidTr="00434322">
        <w:tc>
          <w:tcPr>
            <w:tcW w:w="4320" w:type="dxa"/>
          </w:tcPr>
          <w:p w14:paraId="5599BCF4" w14:textId="77777777" w:rsidR="003D30CB" w:rsidRDefault="00FF6561">
            <w:r>
              <w:t>Monitoring</w:t>
            </w:r>
          </w:p>
        </w:tc>
        <w:tc>
          <w:tcPr>
            <w:tcW w:w="4320" w:type="dxa"/>
          </w:tcPr>
          <w:p w14:paraId="05F2C146" w14:textId="77777777" w:rsidR="003D30CB" w:rsidRDefault="00FF6561">
            <w:r>
              <w:t>Prometheus, Grafana, CloudWatch</w:t>
            </w:r>
          </w:p>
        </w:tc>
      </w:tr>
    </w:tbl>
    <w:p w14:paraId="467F32B4" w14:textId="1BB96CA4" w:rsidR="00434322" w:rsidRDefault="00FF6561" w:rsidP="00434322">
      <w:r>
        <w:br/>
      </w:r>
    </w:p>
    <w:p w14:paraId="723FEB40" w14:textId="7E6E19B4" w:rsidR="003D30CB" w:rsidRDefault="003D30CB"/>
    <w:sectPr w:rsidR="003D30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556704">
    <w:abstractNumId w:val="8"/>
  </w:num>
  <w:num w:numId="2" w16cid:durableId="1963264011">
    <w:abstractNumId w:val="6"/>
  </w:num>
  <w:num w:numId="3" w16cid:durableId="1563979860">
    <w:abstractNumId w:val="5"/>
  </w:num>
  <w:num w:numId="4" w16cid:durableId="532035948">
    <w:abstractNumId w:val="4"/>
  </w:num>
  <w:num w:numId="5" w16cid:durableId="1154495553">
    <w:abstractNumId w:val="7"/>
  </w:num>
  <w:num w:numId="6" w16cid:durableId="241329714">
    <w:abstractNumId w:val="3"/>
  </w:num>
  <w:num w:numId="7" w16cid:durableId="1587301647">
    <w:abstractNumId w:val="2"/>
  </w:num>
  <w:num w:numId="8" w16cid:durableId="825904589">
    <w:abstractNumId w:val="1"/>
  </w:num>
  <w:num w:numId="9" w16cid:durableId="16000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A22"/>
    <w:rsid w:val="00110B9C"/>
    <w:rsid w:val="0015074B"/>
    <w:rsid w:val="0029639D"/>
    <w:rsid w:val="00326F90"/>
    <w:rsid w:val="003D30CB"/>
    <w:rsid w:val="00430B9E"/>
    <w:rsid w:val="00434322"/>
    <w:rsid w:val="00466DC3"/>
    <w:rsid w:val="007C7210"/>
    <w:rsid w:val="007D5267"/>
    <w:rsid w:val="00AA1D8D"/>
    <w:rsid w:val="00AC729E"/>
    <w:rsid w:val="00B43B3F"/>
    <w:rsid w:val="00B47730"/>
    <w:rsid w:val="00CB0664"/>
    <w:rsid w:val="00CB501F"/>
    <w:rsid w:val="00FC693F"/>
    <w:rsid w:val="00FF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86673"/>
  <w14:defaultImageDpi w14:val="300"/>
  <w15:docId w15:val="{81C2DA3D-C9BF-4684-81E2-ACF861A8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11</cp:revision>
  <dcterms:created xsi:type="dcterms:W3CDTF">2013-12-23T23:15:00Z</dcterms:created>
  <dcterms:modified xsi:type="dcterms:W3CDTF">2025-07-30T20:38:00Z</dcterms:modified>
  <cp:category/>
</cp:coreProperties>
</file>