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0D1D" w14:textId="74350FAD" w:rsidR="004773EA" w:rsidRDefault="00910655" w:rsidP="00910655">
      <w:pPr>
        <w:pStyle w:val="Heading1"/>
        <w:spacing w:before="0" w:after="0"/>
        <w:jc w:val="center"/>
      </w:pPr>
      <w:r w:rsidRPr="00207919">
        <w:t>Technical Specification Document</w:t>
      </w:r>
      <w:r w:rsidR="004773EA">
        <w:t xml:space="preserve"> for</w:t>
      </w:r>
    </w:p>
    <w:p w14:paraId="2919520B" w14:textId="220D99B2" w:rsidR="0093424F" w:rsidRPr="00207919" w:rsidRDefault="00910655" w:rsidP="00910655">
      <w:pPr>
        <w:pStyle w:val="Heading1"/>
        <w:spacing w:before="0" w:after="0"/>
        <w:jc w:val="center"/>
      </w:pPr>
      <w:r w:rsidRPr="00207919">
        <w:t>Event-Day Incident Replanner</w:t>
      </w:r>
    </w:p>
    <w:p w14:paraId="2919520C" w14:textId="77777777" w:rsidR="0093424F" w:rsidRDefault="00385E12">
      <w:r>
        <w:pict w14:anchorId="2919523D">
          <v:rect id="_x0000_i1025" style="width:0;height:1.5pt" o:hralign="center" o:hrstd="t" o:hr="t"/>
        </w:pict>
      </w:r>
    </w:p>
    <w:p w14:paraId="2919520D" w14:textId="77777777" w:rsidR="0093424F" w:rsidRDefault="00910655">
      <w:pPr>
        <w:pStyle w:val="FirstParagraph"/>
      </w:pPr>
      <w:r>
        <w:rPr>
          <w:b/>
          <w:bCs/>
        </w:rPr>
        <w:t>1. Overview</w:t>
      </w:r>
    </w:p>
    <w:p w14:paraId="2919520E" w14:textId="77777777" w:rsidR="0093424F" w:rsidRDefault="00910655">
      <w:pPr>
        <w:pStyle w:val="BodyText"/>
      </w:pPr>
      <w:r>
        <w:t>The Event-Day Incident Replanner is a lightweight, real-time digital module integrated into the existing Run Sheet Tool (S8.2). It enables rapid incident intake, intelligent replanning of impacted event sessions, real-time updates, stakeholder notifications, and complete change traceability.</w:t>
      </w:r>
    </w:p>
    <w:p w14:paraId="2919520F" w14:textId="77777777" w:rsidR="0093424F" w:rsidRDefault="00385E12">
      <w:r>
        <w:pict w14:anchorId="2919523E">
          <v:rect id="_x0000_i1026" style="width:0;height:1.5pt" o:hralign="center" o:hrstd="t" o:hr="t"/>
        </w:pict>
      </w:r>
    </w:p>
    <w:p w14:paraId="29195210" w14:textId="77777777" w:rsidR="0093424F" w:rsidRDefault="00910655">
      <w:pPr>
        <w:pStyle w:val="FirstParagraph"/>
      </w:pPr>
      <w:r>
        <w:rPr>
          <w:b/>
          <w:bCs/>
        </w:rPr>
        <w:t>2. Architecture Components</w:t>
      </w:r>
    </w:p>
    <w:p w14:paraId="11CFBD1B" w14:textId="77777777" w:rsidR="006557FA" w:rsidRDefault="00910655">
      <w:pPr>
        <w:pStyle w:val="BodyText"/>
      </w:pPr>
      <w:r>
        <w:rPr>
          <w:b/>
          <w:bCs/>
        </w:rPr>
        <w:t>2.1 System Architecture Summary:</w:t>
      </w:r>
      <w:r>
        <w:t xml:space="preserve"> </w:t>
      </w:r>
    </w:p>
    <w:p w14:paraId="48EC788C" w14:textId="77777777" w:rsidR="006557FA" w:rsidRDefault="00910655">
      <w:pPr>
        <w:pStyle w:val="BodyText"/>
      </w:pPr>
      <w:r>
        <w:t xml:space="preserve">- </w:t>
      </w:r>
      <w:r>
        <w:rPr>
          <w:b/>
          <w:bCs/>
        </w:rPr>
        <w:t>Frontend UI:</w:t>
      </w:r>
      <w:r>
        <w:t xml:space="preserve"> React.js or Vue.js embedded component </w:t>
      </w:r>
    </w:p>
    <w:p w14:paraId="59AA8685" w14:textId="77777777" w:rsidR="006557FA" w:rsidRDefault="00910655">
      <w:pPr>
        <w:pStyle w:val="BodyText"/>
      </w:pPr>
      <w:r>
        <w:t xml:space="preserve">- </w:t>
      </w:r>
      <w:r>
        <w:rPr>
          <w:b/>
          <w:bCs/>
        </w:rPr>
        <w:t>Backend/API Layer:</w:t>
      </w:r>
      <w:r>
        <w:t xml:space="preserve"> FastAPI (Python) or Node.js (Express)</w:t>
      </w:r>
    </w:p>
    <w:p w14:paraId="187719F9" w14:textId="2C2C364E" w:rsidR="006557FA" w:rsidRDefault="00910655">
      <w:pPr>
        <w:pStyle w:val="BodyText"/>
      </w:pPr>
      <w:r>
        <w:t xml:space="preserve">- </w:t>
      </w:r>
      <w:r>
        <w:rPr>
          <w:b/>
          <w:bCs/>
        </w:rPr>
        <w:t>Data Storage:</w:t>
      </w:r>
      <w:r>
        <w:t xml:space="preserve"> PostgreSQL (schedule), Redis (active session cache)</w:t>
      </w:r>
    </w:p>
    <w:p w14:paraId="745C3FC0" w14:textId="77777777" w:rsidR="006557FA" w:rsidRDefault="00910655">
      <w:pPr>
        <w:pStyle w:val="BodyText"/>
      </w:pPr>
      <w:r>
        <w:t xml:space="preserve">- </w:t>
      </w:r>
      <w:r>
        <w:rPr>
          <w:b/>
          <w:bCs/>
        </w:rPr>
        <w:t>Scheduling Engine:</w:t>
      </w:r>
      <w:r>
        <w:t xml:space="preserve"> Python-based rules engine </w:t>
      </w:r>
    </w:p>
    <w:p w14:paraId="228701AB" w14:textId="77777777" w:rsidR="006557FA" w:rsidRDefault="00910655">
      <w:pPr>
        <w:pStyle w:val="BodyText"/>
      </w:pPr>
      <w:r>
        <w:t xml:space="preserve">- </w:t>
      </w:r>
      <w:r>
        <w:rPr>
          <w:b/>
          <w:bCs/>
        </w:rPr>
        <w:t>Real-Time Layer:</w:t>
      </w:r>
      <w:r>
        <w:t xml:space="preserve"> Firebase or Socket.IO </w:t>
      </w:r>
    </w:p>
    <w:p w14:paraId="32072DC2" w14:textId="21DB2995" w:rsidR="006557FA" w:rsidRDefault="00910655">
      <w:pPr>
        <w:pStyle w:val="BodyText"/>
      </w:pPr>
      <w:r>
        <w:t xml:space="preserve">- </w:t>
      </w:r>
      <w:r>
        <w:rPr>
          <w:b/>
          <w:bCs/>
        </w:rPr>
        <w:t>Authentication:</w:t>
      </w:r>
      <w:r>
        <w:t xml:space="preserve"> Inherits OAuth2 session from S8.2</w:t>
      </w:r>
    </w:p>
    <w:p w14:paraId="29195212" w14:textId="77777777" w:rsidR="0093424F" w:rsidRDefault="00910655">
      <w:pPr>
        <w:pStyle w:val="BodyText"/>
      </w:pPr>
      <w:r>
        <w:rPr>
          <w:b/>
          <w:bCs/>
        </w:rPr>
        <w:t>2.2 External System:</w:t>
      </w:r>
      <w:r>
        <w:t xml:space="preserve"> - Run Sheet Tool (S8.2)</w:t>
      </w:r>
    </w:p>
    <w:p w14:paraId="29195213" w14:textId="77777777" w:rsidR="0093424F" w:rsidRDefault="00385E12">
      <w:r>
        <w:pict w14:anchorId="2919523F">
          <v:rect id="_x0000_i1027" style="width:0;height:1.5pt" o:hralign="center" o:hrstd="t" o:hr="t"/>
        </w:pict>
      </w:r>
    </w:p>
    <w:p w14:paraId="29195214" w14:textId="77777777" w:rsidR="0093424F" w:rsidRDefault="00910655">
      <w:pPr>
        <w:pStyle w:val="FirstParagraph"/>
      </w:pPr>
      <w:r>
        <w:rPr>
          <w:b/>
          <w:bCs/>
        </w:rPr>
        <w:t>3. Core Modules</w:t>
      </w:r>
    </w:p>
    <w:p w14:paraId="20C82B53" w14:textId="77777777" w:rsidR="00267998" w:rsidRDefault="00910655">
      <w:pPr>
        <w:pStyle w:val="BodyText"/>
      </w:pPr>
      <w:r>
        <w:rPr>
          <w:b/>
          <w:bCs/>
        </w:rPr>
        <w:t>3.1 Incident Flag Module</w:t>
      </w:r>
      <w:r>
        <w:t xml:space="preserve"> </w:t>
      </w:r>
    </w:p>
    <w:p w14:paraId="4B8647F3" w14:textId="77777777" w:rsidR="00267998" w:rsidRDefault="00910655">
      <w:pPr>
        <w:pStyle w:val="BodyText"/>
      </w:pPr>
      <w:r>
        <w:t xml:space="preserve">- </w:t>
      </w:r>
      <w:r>
        <w:rPr>
          <w:b/>
          <w:bCs/>
        </w:rPr>
        <w:t>Purpose:</w:t>
      </w:r>
      <w:r>
        <w:t xml:space="preserve"> Capture disruptions such as delays, conflicts, or cancellations </w:t>
      </w:r>
    </w:p>
    <w:p w14:paraId="33638985" w14:textId="77777777" w:rsidR="00267998" w:rsidRDefault="00910655">
      <w:pPr>
        <w:pStyle w:val="BodyText"/>
      </w:pPr>
      <w:r>
        <w:t xml:space="preserve">- </w:t>
      </w:r>
      <w:r>
        <w:rPr>
          <w:b/>
          <w:bCs/>
        </w:rPr>
        <w:t>Input Fields:</w:t>
      </w:r>
      <w:r>
        <w:t xml:space="preserve"> - Incident Type: Delay / Change / Conflict / Cancel - Delay Duration or Conflict Window - Affected Zone / Room / Team - Optional Description </w:t>
      </w:r>
    </w:p>
    <w:p w14:paraId="29195215" w14:textId="79830BAB" w:rsidR="0093424F" w:rsidRDefault="00910655">
      <w:pPr>
        <w:pStyle w:val="BodyText"/>
      </w:pPr>
      <w:r>
        <w:t xml:space="preserve">- </w:t>
      </w:r>
      <w:r>
        <w:rPr>
          <w:b/>
          <w:bCs/>
        </w:rPr>
        <w:t>API Endpoint:</w:t>
      </w:r>
      <w:r>
        <w:t xml:space="preserve"> - POST </w:t>
      </w:r>
      <w:r>
        <w:rPr>
          <w:rStyle w:val="VerbatimChar"/>
        </w:rPr>
        <w:t>/incident</w:t>
      </w:r>
      <w:r>
        <w:t xml:space="preserve"> - Validates and stores incident data - Triggers Auto-Replanner Engine</w:t>
      </w:r>
    </w:p>
    <w:p w14:paraId="45ED03F0" w14:textId="77777777" w:rsidR="00F23B9E" w:rsidRDefault="00F23B9E">
      <w:pPr>
        <w:pStyle w:val="BodyText"/>
      </w:pPr>
    </w:p>
    <w:p w14:paraId="5B7156F4" w14:textId="77777777" w:rsidR="00F23B9E" w:rsidRDefault="00F23B9E">
      <w:pPr>
        <w:pStyle w:val="BodyText"/>
      </w:pPr>
    </w:p>
    <w:p w14:paraId="761533A9" w14:textId="77777777" w:rsidR="00F23B9E" w:rsidRDefault="00F23B9E">
      <w:pPr>
        <w:pStyle w:val="BodyText"/>
      </w:pPr>
    </w:p>
    <w:p w14:paraId="5F8F8DDB" w14:textId="77777777" w:rsidR="00267998" w:rsidRDefault="00910655">
      <w:pPr>
        <w:pStyle w:val="BodyText"/>
      </w:pPr>
      <w:r>
        <w:rPr>
          <w:b/>
          <w:bCs/>
        </w:rPr>
        <w:lastRenderedPageBreak/>
        <w:t>3.2 Auto-Replanner Engine</w:t>
      </w:r>
      <w:r>
        <w:t xml:space="preserve"> </w:t>
      </w:r>
    </w:p>
    <w:p w14:paraId="7CCEF614" w14:textId="77777777" w:rsidR="00267998" w:rsidRDefault="00910655">
      <w:pPr>
        <w:pStyle w:val="BodyText"/>
      </w:pPr>
      <w:r>
        <w:t xml:space="preserve">- </w:t>
      </w:r>
      <w:r>
        <w:rPr>
          <w:b/>
          <w:bCs/>
        </w:rPr>
        <w:t>Purpose:</w:t>
      </w:r>
      <w:r>
        <w:t xml:space="preserve"> Suggest optimal realignments with minimal disruption</w:t>
      </w:r>
    </w:p>
    <w:p w14:paraId="6DAC04E4" w14:textId="77777777" w:rsidR="00F23B9E" w:rsidRDefault="00910655">
      <w:pPr>
        <w:pStyle w:val="BodyText"/>
      </w:pPr>
      <w:r>
        <w:t xml:space="preserve"> - </w:t>
      </w:r>
      <w:r>
        <w:rPr>
          <w:b/>
          <w:bCs/>
        </w:rPr>
        <w:t>Logic Flow:</w:t>
      </w:r>
      <w:r>
        <w:t xml:space="preserve"> </w:t>
      </w:r>
    </w:p>
    <w:p w14:paraId="131CE1A7" w14:textId="77777777" w:rsidR="00F23B9E" w:rsidRDefault="00910655">
      <w:pPr>
        <w:pStyle w:val="BodyText"/>
      </w:pPr>
      <w:r>
        <w:t xml:space="preserve">- Identify sessions in the affected zone and time </w:t>
      </w:r>
    </w:p>
    <w:p w14:paraId="31AF56B1" w14:textId="77777777" w:rsidR="002B3E9D" w:rsidRDefault="00910655">
      <w:pPr>
        <w:pStyle w:val="BodyText"/>
      </w:pPr>
      <w:r>
        <w:t xml:space="preserve">- Try local rescheduling first (buffer-based shift) </w:t>
      </w:r>
    </w:p>
    <w:p w14:paraId="23899A7B" w14:textId="348D7431" w:rsidR="00267998" w:rsidRDefault="00910655">
      <w:pPr>
        <w:pStyle w:val="BodyText"/>
      </w:pPr>
      <w:r>
        <w:t xml:space="preserve">- Suggest alternate slots using gap analysis </w:t>
      </w:r>
    </w:p>
    <w:p w14:paraId="6BEEA91B" w14:textId="77777777" w:rsidR="002B3E9D" w:rsidRDefault="00910655">
      <w:pPr>
        <w:pStyle w:val="BodyText"/>
      </w:pPr>
      <w:r>
        <w:t xml:space="preserve">- </w:t>
      </w:r>
      <w:r>
        <w:rPr>
          <w:b/>
          <w:bCs/>
        </w:rPr>
        <w:t>Advanced Logic (optional):</w:t>
      </w:r>
      <w:r>
        <w:t xml:space="preserve"> </w:t>
      </w:r>
    </w:p>
    <w:p w14:paraId="7F39FCE7" w14:textId="77777777" w:rsidR="002B3E9D" w:rsidRDefault="00910655">
      <w:pPr>
        <w:pStyle w:val="BodyText"/>
      </w:pPr>
      <w:r>
        <w:t xml:space="preserve">- Constraint-based optimization </w:t>
      </w:r>
    </w:p>
    <w:p w14:paraId="7BA83258" w14:textId="3DDA6AA4" w:rsidR="00267998" w:rsidRDefault="00910655">
      <w:pPr>
        <w:pStyle w:val="BodyText"/>
      </w:pPr>
      <w:r>
        <w:t xml:space="preserve">- Priority-aware reshuffling </w:t>
      </w:r>
    </w:p>
    <w:p w14:paraId="416AFB5B" w14:textId="77777777" w:rsidR="002B3E9D" w:rsidRDefault="00910655">
      <w:pPr>
        <w:pStyle w:val="BodyText"/>
      </w:pPr>
      <w:r>
        <w:t xml:space="preserve">- </w:t>
      </w:r>
      <w:r>
        <w:rPr>
          <w:b/>
          <w:bCs/>
        </w:rPr>
        <w:t>API Endpoint:</w:t>
      </w:r>
      <w:r>
        <w:t xml:space="preserve"> </w:t>
      </w:r>
    </w:p>
    <w:p w14:paraId="7E7BF41F" w14:textId="77777777" w:rsidR="002B3E9D" w:rsidRDefault="00910655">
      <w:pPr>
        <w:pStyle w:val="BodyText"/>
      </w:pPr>
      <w:r>
        <w:t xml:space="preserve">- POST </w:t>
      </w:r>
      <w:r>
        <w:rPr>
          <w:rStyle w:val="VerbatimChar"/>
        </w:rPr>
        <w:t>/auto-replan</w:t>
      </w:r>
      <w:r>
        <w:t xml:space="preserve"> </w:t>
      </w:r>
    </w:p>
    <w:p w14:paraId="6CBE7483" w14:textId="77777777" w:rsidR="002B3E9D" w:rsidRDefault="00910655">
      <w:pPr>
        <w:pStyle w:val="BodyText"/>
      </w:pPr>
      <w:r>
        <w:t>- Input: Incident ID or data</w:t>
      </w:r>
    </w:p>
    <w:p w14:paraId="29195216" w14:textId="74514484" w:rsidR="0093424F" w:rsidRDefault="00910655">
      <w:pPr>
        <w:pStyle w:val="BodyText"/>
      </w:pPr>
      <w:r>
        <w:t xml:space="preserve"> - Output: Updated session positions, rationale</w:t>
      </w:r>
    </w:p>
    <w:p w14:paraId="6E882124" w14:textId="77777777" w:rsidR="00235460" w:rsidRDefault="00910655">
      <w:pPr>
        <w:pStyle w:val="BodyText"/>
      </w:pPr>
      <w:r>
        <w:rPr>
          <w:b/>
          <w:bCs/>
        </w:rPr>
        <w:t>3.3 Notification &amp; Audit Trail</w:t>
      </w:r>
      <w:r>
        <w:t xml:space="preserve"> </w:t>
      </w:r>
    </w:p>
    <w:p w14:paraId="34216AE4" w14:textId="77777777" w:rsidR="001C1DA1" w:rsidRDefault="00910655">
      <w:pPr>
        <w:pStyle w:val="BodyText"/>
      </w:pPr>
      <w:r>
        <w:t xml:space="preserve">- </w:t>
      </w:r>
      <w:r>
        <w:rPr>
          <w:b/>
          <w:bCs/>
        </w:rPr>
        <w:t>Notifications:</w:t>
      </w:r>
      <w:r>
        <w:t xml:space="preserve"> </w:t>
      </w:r>
    </w:p>
    <w:p w14:paraId="23C191C5" w14:textId="77777777" w:rsidR="001C1DA1" w:rsidRDefault="00910655">
      <w:pPr>
        <w:pStyle w:val="BodyText"/>
      </w:pPr>
      <w:r>
        <w:t xml:space="preserve">- In-app popups, email, and SMS for involved stakeholders </w:t>
      </w:r>
    </w:p>
    <w:p w14:paraId="122BCB1E" w14:textId="010E7C42" w:rsidR="00235460" w:rsidRDefault="00910655">
      <w:pPr>
        <w:pStyle w:val="BodyText"/>
      </w:pPr>
      <w:r>
        <w:t xml:space="preserve">- Firebase Push / SendGrid for delivery </w:t>
      </w:r>
    </w:p>
    <w:p w14:paraId="0C8299EA" w14:textId="77777777" w:rsidR="00BF15DA" w:rsidRDefault="00910655">
      <w:pPr>
        <w:pStyle w:val="BodyText"/>
      </w:pPr>
      <w:r>
        <w:t xml:space="preserve">- </w:t>
      </w:r>
      <w:r>
        <w:rPr>
          <w:b/>
          <w:bCs/>
        </w:rPr>
        <w:t>Audit Trail:</w:t>
      </w:r>
      <w:r>
        <w:t xml:space="preserve"> - Records each change </w:t>
      </w:r>
      <w:r w:rsidR="00235460">
        <w:t xml:space="preserve">with: </w:t>
      </w:r>
      <w:proofErr w:type="spellStart"/>
      <w:r>
        <w:rPr>
          <w:rStyle w:val="VerbatimChar"/>
        </w:rPr>
        <w:t>session_id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old_slot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new_slot</w:t>
      </w:r>
      <w:proofErr w:type="spellEnd"/>
      <w:r>
        <w:rPr>
          <w:rStyle w:val="VerbatimChar"/>
        </w:rPr>
        <w:t>, reason, user, timestamp</w:t>
      </w:r>
      <w:r>
        <w:t xml:space="preserve"> </w:t>
      </w:r>
    </w:p>
    <w:p w14:paraId="29195217" w14:textId="33F30138" w:rsidR="0093424F" w:rsidRDefault="00910655">
      <w:pPr>
        <w:pStyle w:val="BodyText"/>
      </w:pPr>
      <w:r>
        <w:t>- Embedded change log viewer inside run sheet</w:t>
      </w:r>
    </w:p>
    <w:p w14:paraId="29195218" w14:textId="77777777" w:rsidR="0093424F" w:rsidRDefault="00910655">
      <w:pPr>
        <w:pStyle w:val="BodyText"/>
      </w:pPr>
      <w:r>
        <w:rPr>
          <w:b/>
          <w:bCs/>
        </w:rPr>
        <w:t>3.4 Run Sheet Integration (S8.2 Add-on)</w:t>
      </w:r>
      <w:r>
        <w:t xml:space="preserve"> - </w:t>
      </w:r>
      <w:r>
        <w:rPr>
          <w:b/>
          <w:bCs/>
        </w:rPr>
        <w:t>Integration:</w:t>
      </w:r>
      <w:r>
        <w:t xml:space="preserve"> - Slide-in panel or modal in existing UI - Access S8.2 session data via shared state or exposed API - </w:t>
      </w:r>
      <w:r>
        <w:rPr>
          <w:b/>
          <w:bCs/>
        </w:rPr>
        <w:t>Features:</w:t>
      </w:r>
      <w:r>
        <w:t xml:space="preserve"> - Incident entry - View suggestions - Accept/override options - Change history log</w:t>
      </w:r>
    </w:p>
    <w:p w14:paraId="29195219" w14:textId="77777777" w:rsidR="0093424F" w:rsidRDefault="00385E12">
      <w:r>
        <w:pict w14:anchorId="29195240">
          <v:rect id="_x0000_i1028" style="width:0;height:1.5pt" o:hralign="center" o:hrstd="t" o:hr="t"/>
        </w:pict>
      </w:r>
    </w:p>
    <w:p w14:paraId="2919521A" w14:textId="77777777" w:rsidR="0093424F" w:rsidRDefault="00910655">
      <w:pPr>
        <w:pStyle w:val="FirstParagraph"/>
      </w:pPr>
      <w:r>
        <w:rPr>
          <w:b/>
          <w:bCs/>
        </w:rPr>
        <w:t>4. Technical Stack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10"/>
        <w:gridCol w:w="2483"/>
      </w:tblGrid>
      <w:tr w:rsidR="0093424F" w14:paraId="2919521D" w14:textId="77777777" w:rsidTr="00E55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919521B" w14:textId="77777777" w:rsidR="0093424F" w:rsidRDefault="00910655">
            <w:pPr>
              <w:pStyle w:val="Compact"/>
            </w:pPr>
            <w: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19521C" w14:textId="77777777" w:rsidR="0093424F" w:rsidRDefault="00910655">
            <w:pPr>
              <w:pStyle w:val="Compact"/>
            </w:pPr>
            <w:r>
              <w:t>Technology</w:t>
            </w:r>
          </w:p>
        </w:tc>
      </w:tr>
      <w:tr w:rsidR="0093424F" w14:paraId="29195220" w14:textId="77777777" w:rsidTr="00E55A3B">
        <w:tc>
          <w:tcPr>
            <w:tcW w:w="0" w:type="auto"/>
          </w:tcPr>
          <w:p w14:paraId="2919521E" w14:textId="77777777" w:rsidR="0093424F" w:rsidRDefault="00910655">
            <w:pPr>
              <w:pStyle w:val="Compact"/>
            </w:pPr>
            <w:r>
              <w:t>Frontend UI</w:t>
            </w:r>
          </w:p>
        </w:tc>
        <w:tc>
          <w:tcPr>
            <w:tcW w:w="0" w:type="auto"/>
          </w:tcPr>
          <w:p w14:paraId="2919521F" w14:textId="77777777" w:rsidR="0093424F" w:rsidRDefault="00910655">
            <w:pPr>
              <w:pStyle w:val="Compact"/>
            </w:pPr>
            <w:r>
              <w:t>React.js / Vue.js</w:t>
            </w:r>
          </w:p>
        </w:tc>
      </w:tr>
      <w:tr w:rsidR="0093424F" w14:paraId="29195223" w14:textId="77777777" w:rsidTr="00E55A3B">
        <w:tc>
          <w:tcPr>
            <w:tcW w:w="0" w:type="auto"/>
          </w:tcPr>
          <w:p w14:paraId="29195221" w14:textId="77777777" w:rsidR="0093424F" w:rsidRDefault="00910655">
            <w:pPr>
              <w:pStyle w:val="Compact"/>
            </w:pPr>
            <w:r>
              <w:t>Backend APIs</w:t>
            </w:r>
          </w:p>
        </w:tc>
        <w:tc>
          <w:tcPr>
            <w:tcW w:w="0" w:type="auto"/>
          </w:tcPr>
          <w:p w14:paraId="29195222" w14:textId="77777777" w:rsidR="0093424F" w:rsidRDefault="00910655">
            <w:pPr>
              <w:pStyle w:val="Compact"/>
            </w:pPr>
            <w:r>
              <w:t>FastAPI / Node.js</w:t>
            </w:r>
          </w:p>
        </w:tc>
      </w:tr>
      <w:tr w:rsidR="0093424F" w14:paraId="29195226" w14:textId="77777777" w:rsidTr="00E55A3B">
        <w:tc>
          <w:tcPr>
            <w:tcW w:w="0" w:type="auto"/>
          </w:tcPr>
          <w:p w14:paraId="29195224" w14:textId="77777777" w:rsidR="0093424F" w:rsidRDefault="00910655">
            <w:pPr>
              <w:pStyle w:val="Compact"/>
            </w:pPr>
            <w:r>
              <w:t>Real-Time Engine</w:t>
            </w:r>
          </w:p>
        </w:tc>
        <w:tc>
          <w:tcPr>
            <w:tcW w:w="0" w:type="auto"/>
          </w:tcPr>
          <w:p w14:paraId="29195225" w14:textId="77777777" w:rsidR="0093424F" w:rsidRDefault="00910655">
            <w:pPr>
              <w:pStyle w:val="Compact"/>
            </w:pPr>
            <w:r>
              <w:t>Firebase / Socket.IO</w:t>
            </w:r>
          </w:p>
        </w:tc>
      </w:tr>
      <w:tr w:rsidR="0093424F" w14:paraId="29195229" w14:textId="77777777" w:rsidTr="00E55A3B">
        <w:tc>
          <w:tcPr>
            <w:tcW w:w="0" w:type="auto"/>
          </w:tcPr>
          <w:p w14:paraId="29195227" w14:textId="77777777" w:rsidR="0093424F" w:rsidRDefault="00910655">
            <w:pPr>
              <w:pStyle w:val="Compact"/>
            </w:pPr>
            <w:r>
              <w:lastRenderedPageBreak/>
              <w:t>Scheduler Logic</w:t>
            </w:r>
          </w:p>
        </w:tc>
        <w:tc>
          <w:tcPr>
            <w:tcW w:w="0" w:type="auto"/>
          </w:tcPr>
          <w:p w14:paraId="29195228" w14:textId="77777777" w:rsidR="0093424F" w:rsidRDefault="00910655">
            <w:pPr>
              <w:pStyle w:val="Compact"/>
            </w:pPr>
            <w:r>
              <w:t>Python</w:t>
            </w:r>
          </w:p>
        </w:tc>
      </w:tr>
      <w:tr w:rsidR="0093424F" w14:paraId="2919522C" w14:textId="77777777" w:rsidTr="00E55A3B">
        <w:tc>
          <w:tcPr>
            <w:tcW w:w="0" w:type="auto"/>
          </w:tcPr>
          <w:p w14:paraId="2919522A" w14:textId="77777777" w:rsidR="0093424F" w:rsidRDefault="00910655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919522B" w14:textId="77777777" w:rsidR="0093424F" w:rsidRDefault="00910655">
            <w:pPr>
              <w:pStyle w:val="Compact"/>
            </w:pPr>
            <w:r>
              <w:t>PostgreSQL + Redis</w:t>
            </w:r>
          </w:p>
        </w:tc>
      </w:tr>
      <w:tr w:rsidR="0093424F" w14:paraId="2919522F" w14:textId="77777777" w:rsidTr="00E55A3B">
        <w:tc>
          <w:tcPr>
            <w:tcW w:w="0" w:type="auto"/>
          </w:tcPr>
          <w:p w14:paraId="2919522D" w14:textId="77777777" w:rsidR="0093424F" w:rsidRDefault="00910655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2919522E" w14:textId="77777777" w:rsidR="0093424F" w:rsidRDefault="00910655">
            <w:pPr>
              <w:pStyle w:val="Compact"/>
            </w:pPr>
            <w:r>
              <w:t>Firebase, SendGrid</w:t>
            </w:r>
          </w:p>
        </w:tc>
      </w:tr>
      <w:tr w:rsidR="0093424F" w14:paraId="29195232" w14:textId="77777777" w:rsidTr="00E55A3B">
        <w:tc>
          <w:tcPr>
            <w:tcW w:w="0" w:type="auto"/>
          </w:tcPr>
          <w:p w14:paraId="29195230" w14:textId="77777777" w:rsidR="0093424F" w:rsidRDefault="00910655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29195231" w14:textId="77777777" w:rsidR="0093424F" w:rsidRDefault="00910655">
            <w:pPr>
              <w:pStyle w:val="Compact"/>
            </w:pPr>
            <w:r>
              <w:t>OAuth2 (S8.2 context)</w:t>
            </w:r>
          </w:p>
        </w:tc>
      </w:tr>
    </w:tbl>
    <w:p w14:paraId="29195233" w14:textId="77777777" w:rsidR="0093424F" w:rsidRDefault="00385E12">
      <w:r>
        <w:pict w14:anchorId="29195241">
          <v:rect id="_x0000_i1029" style="width:0;height:1.5pt" o:hralign="center" o:hrstd="t" o:hr="t"/>
        </w:pict>
      </w:r>
    </w:p>
    <w:p w14:paraId="65D9079E" w14:textId="77777777" w:rsidR="00E55A3B" w:rsidRDefault="00910655">
      <w:pPr>
        <w:pStyle w:val="FirstParagraph"/>
      </w:pPr>
      <w:r>
        <w:rPr>
          <w:b/>
          <w:bCs/>
        </w:rPr>
        <w:t>5. Workflow Example</w:t>
      </w:r>
      <w:r>
        <w:t xml:space="preserve"> </w:t>
      </w:r>
    </w:p>
    <w:p w14:paraId="531544DC" w14:textId="77777777" w:rsidR="00E55A3B" w:rsidRDefault="00910655">
      <w:pPr>
        <w:pStyle w:val="FirstParagraph"/>
      </w:pPr>
      <w:r>
        <w:t xml:space="preserve">1. Ops team submits a 20-minute delay for Room A. </w:t>
      </w:r>
    </w:p>
    <w:p w14:paraId="72C11B40" w14:textId="77777777" w:rsidR="00E55A3B" w:rsidRDefault="00910655">
      <w:pPr>
        <w:pStyle w:val="FirstParagraph"/>
      </w:pPr>
      <w:r>
        <w:t xml:space="preserve">2. Affected sessions identified. </w:t>
      </w:r>
    </w:p>
    <w:p w14:paraId="1AFCD0E4" w14:textId="77777777" w:rsidR="00E55A3B" w:rsidRDefault="00910655">
      <w:pPr>
        <w:pStyle w:val="FirstParagraph"/>
      </w:pPr>
      <w:r>
        <w:t xml:space="preserve">3. System suggests moving Session X to an open 12:40 PM slot. </w:t>
      </w:r>
    </w:p>
    <w:p w14:paraId="79C5CE1A" w14:textId="77777777" w:rsidR="00E55A3B" w:rsidRDefault="00910655">
      <w:pPr>
        <w:pStyle w:val="FirstParagraph"/>
      </w:pPr>
      <w:r>
        <w:t xml:space="preserve">4. Notifications sent to Session X owner and involved staff. </w:t>
      </w:r>
    </w:p>
    <w:p w14:paraId="4ABF94A3" w14:textId="77777777" w:rsidR="00E55A3B" w:rsidRDefault="00910655">
      <w:pPr>
        <w:pStyle w:val="FirstParagraph"/>
      </w:pPr>
      <w:r>
        <w:t xml:space="preserve">5. Run sheet updated in real time. </w:t>
      </w:r>
    </w:p>
    <w:p w14:paraId="29195234" w14:textId="3480C2D7" w:rsidR="0093424F" w:rsidRDefault="00910655">
      <w:pPr>
        <w:pStyle w:val="FirstParagraph"/>
      </w:pPr>
      <w:r>
        <w:t xml:space="preserve">6. Change logged: </w:t>
      </w:r>
      <w:r>
        <w:rPr>
          <w:rStyle w:val="VerbatimChar"/>
        </w:rPr>
        <w:t>Session X moved from 12:10 ➝ 12:40, due to Room A delay.</w:t>
      </w:r>
    </w:p>
    <w:p w14:paraId="29195235" w14:textId="77777777" w:rsidR="0093424F" w:rsidRDefault="00385E12">
      <w:r>
        <w:pict w14:anchorId="29195242">
          <v:rect id="_x0000_i1030" style="width:0;height:1.5pt" o:hralign="center" o:hrstd="t" o:hr="t"/>
        </w:pict>
      </w:r>
    </w:p>
    <w:p w14:paraId="2FFEBBCF" w14:textId="77777777" w:rsidR="00486C5C" w:rsidRDefault="00910655">
      <w:pPr>
        <w:pStyle w:val="FirstParagraph"/>
      </w:pPr>
      <w:r>
        <w:rPr>
          <w:b/>
          <w:bCs/>
        </w:rPr>
        <w:t>6. KPIs for Success</w:t>
      </w:r>
      <w:r>
        <w:t xml:space="preserve"> </w:t>
      </w:r>
    </w:p>
    <w:p w14:paraId="3E793D38" w14:textId="77777777" w:rsidR="00486C5C" w:rsidRDefault="00910655">
      <w:pPr>
        <w:pStyle w:val="FirstParagraph"/>
      </w:pPr>
      <w:r>
        <w:t xml:space="preserve">- Mean replanning time &lt; 90s </w:t>
      </w:r>
    </w:p>
    <w:p w14:paraId="27EC2DC5" w14:textId="77777777" w:rsidR="00486C5C" w:rsidRDefault="00910655">
      <w:pPr>
        <w:pStyle w:val="FirstParagraph"/>
      </w:pPr>
      <w:r>
        <w:t xml:space="preserve">- Change acceptance rate </w:t>
      </w:r>
    </w:p>
    <w:p w14:paraId="09CADBE9" w14:textId="77777777" w:rsidR="00486C5C" w:rsidRDefault="00910655">
      <w:pPr>
        <w:pStyle w:val="FirstParagraph"/>
      </w:pPr>
      <w:r>
        <w:t xml:space="preserve">- Notification delivery success rate </w:t>
      </w:r>
    </w:p>
    <w:p w14:paraId="63992905" w14:textId="77777777" w:rsidR="00486C5C" w:rsidRDefault="00910655">
      <w:pPr>
        <w:pStyle w:val="FirstParagraph"/>
      </w:pPr>
      <w:r>
        <w:t xml:space="preserve">- Run sheet update propagation time </w:t>
      </w:r>
    </w:p>
    <w:p w14:paraId="29195236" w14:textId="46631E96" w:rsidR="0093424F" w:rsidRDefault="00910655">
      <w:pPr>
        <w:pStyle w:val="FirstParagraph"/>
      </w:pPr>
      <w:r>
        <w:t>- Log completeness and access rate</w:t>
      </w:r>
    </w:p>
    <w:p w14:paraId="29195237" w14:textId="77777777" w:rsidR="0093424F" w:rsidRDefault="00385E12">
      <w:r>
        <w:pict w14:anchorId="29195243">
          <v:rect id="_x0000_i1031" style="width:0;height:1.5pt" o:hralign="center" o:hrstd="t" o:hr="t"/>
        </w:pict>
      </w:r>
    </w:p>
    <w:p w14:paraId="359636C3" w14:textId="77777777" w:rsidR="008C5F9D" w:rsidRDefault="00910655">
      <w:pPr>
        <w:pStyle w:val="FirstParagraph"/>
      </w:pPr>
      <w:r>
        <w:rPr>
          <w:b/>
          <w:bCs/>
        </w:rPr>
        <w:t>7. Governance &amp; Security</w:t>
      </w:r>
      <w:r>
        <w:t xml:space="preserve"> </w:t>
      </w:r>
    </w:p>
    <w:p w14:paraId="7AAA97BA" w14:textId="77777777" w:rsidR="008C5F9D" w:rsidRDefault="00910655">
      <w:pPr>
        <w:pStyle w:val="FirstParagraph"/>
      </w:pPr>
      <w:r>
        <w:t xml:space="preserve">- RBAC for edit/view permissions </w:t>
      </w:r>
    </w:p>
    <w:p w14:paraId="70CEBA9C" w14:textId="77777777" w:rsidR="008C5F9D" w:rsidRDefault="00910655">
      <w:pPr>
        <w:pStyle w:val="FirstParagraph"/>
      </w:pPr>
      <w:r>
        <w:t>- Lockdown protection after freeze window</w:t>
      </w:r>
    </w:p>
    <w:p w14:paraId="5455D7FC" w14:textId="77777777" w:rsidR="008C5F9D" w:rsidRDefault="00910655">
      <w:pPr>
        <w:pStyle w:val="FirstParagraph"/>
      </w:pPr>
      <w:r>
        <w:t xml:space="preserve"> - Encrypted session and schedule data </w:t>
      </w:r>
    </w:p>
    <w:p w14:paraId="29195238" w14:textId="45D9EC95" w:rsidR="0093424F" w:rsidRDefault="00910655">
      <w:pPr>
        <w:pStyle w:val="FirstParagraph"/>
      </w:pPr>
      <w:r>
        <w:t>- Exportable audit logs for compliance</w:t>
      </w:r>
    </w:p>
    <w:p w14:paraId="29195239" w14:textId="3CA0E1E4" w:rsidR="0093424F" w:rsidRDefault="0093424F"/>
    <w:p w14:paraId="7AFAF334" w14:textId="77777777" w:rsidR="00A01DC7" w:rsidRDefault="00A01DC7">
      <w:pPr>
        <w:pStyle w:val="FirstParagraph"/>
        <w:rPr>
          <w:b/>
          <w:bCs/>
        </w:rPr>
      </w:pPr>
    </w:p>
    <w:p w14:paraId="4CACE456" w14:textId="61B1BF0B" w:rsidR="00AF05BB" w:rsidRDefault="00910655">
      <w:pPr>
        <w:pStyle w:val="FirstParagraph"/>
      </w:pPr>
      <w:r>
        <w:rPr>
          <w:b/>
          <w:bCs/>
        </w:rPr>
        <w:lastRenderedPageBreak/>
        <w:t>8. Future Enhancements</w:t>
      </w:r>
      <w:r>
        <w:t xml:space="preserve"> </w:t>
      </w:r>
    </w:p>
    <w:p w14:paraId="3C0307DA" w14:textId="77777777" w:rsidR="00AF05BB" w:rsidRDefault="00910655">
      <w:pPr>
        <w:pStyle w:val="FirstParagraph"/>
      </w:pPr>
      <w:r>
        <w:t xml:space="preserve">- AI-based priority &amp; availability matching </w:t>
      </w:r>
    </w:p>
    <w:p w14:paraId="4C2C659E" w14:textId="77777777" w:rsidR="00AF05BB" w:rsidRDefault="00910655">
      <w:pPr>
        <w:pStyle w:val="FirstParagraph"/>
      </w:pPr>
      <w:r>
        <w:t xml:space="preserve">- Auto-routing based on venue mapping </w:t>
      </w:r>
    </w:p>
    <w:p w14:paraId="565530DD" w14:textId="77777777" w:rsidR="00AF05BB" w:rsidRDefault="00910655">
      <w:pPr>
        <w:pStyle w:val="FirstParagraph"/>
      </w:pPr>
      <w:r>
        <w:t xml:space="preserve">- Voice-based disruption logging (mobile-first) </w:t>
      </w:r>
    </w:p>
    <w:p w14:paraId="2919523A" w14:textId="5E434905" w:rsidR="0093424F" w:rsidRDefault="00910655">
      <w:pPr>
        <w:pStyle w:val="FirstParagraph"/>
      </w:pPr>
      <w:r>
        <w:t>- KPI dashboard for replanning effectiveness</w:t>
      </w:r>
    </w:p>
    <w:p w14:paraId="2919523C" w14:textId="24D75534" w:rsidR="0093424F" w:rsidRDefault="0093424F" w:rsidP="00EE6505"/>
    <w:sectPr w:rsidR="009342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D875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325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24F"/>
    <w:rsid w:val="001C1DA1"/>
    <w:rsid w:val="00207919"/>
    <w:rsid w:val="00235460"/>
    <w:rsid w:val="00267998"/>
    <w:rsid w:val="002B3E9D"/>
    <w:rsid w:val="00385E12"/>
    <w:rsid w:val="004773EA"/>
    <w:rsid w:val="00486C5C"/>
    <w:rsid w:val="005E3B7C"/>
    <w:rsid w:val="006557FA"/>
    <w:rsid w:val="008C5F9D"/>
    <w:rsid w:val="00910655"/>
    <w:rsid w:val="0093424F"/>
    <w:rsid w:val="00A01DC7"/>
    <w:rsid w:val="00AF05BB"/>
    <w:rsid w:val="00BF15DA"/>
    <w:rsid w:val="00CD36FE"/>
    <w:rsid w:val="00E55A3B"/>
    <w:rsid w:val="00E65D95"/>
    <w:rsid w:val="00EE6505"/>
    <w:rsid w:val="00F2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919520B"/>
  <w15:docId w15:val="{2D14C864-C44B-4BB4-97E7-D0C4F748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Arindam Ghosh</cp:lastModifiedBy>
  <cp:revision>20</cp:revision>
  <dcterms:created xsi:type="dcterms:W3CDTF">2025-07-30T16:51:00Z</dcterms:created>
  <dcterms:modified xsi:type="dcterms:W3CDTF">2025-07-30T19:55:00Z</dcterms:modified>
</cp:coreProperties>
</file>