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Use Cases from Activity Phase Descriptions</w:t>
      </w:r>
    </w:p>
    <w:p>
      <w:pPr>
        <w:pStyle w:val="Heading2"/>
      </w:pPr>
      <w:r>
        <w:t>Before the Race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Business Ops / Scheduling</w:t>
            </w:r>
          </w:p>
        </w:tc>
        <w:tc>
          <w:tcPr>
            <w:tcW w:type="dxa" w:w="2160"/>
          </w:tcPr>
          <w:p>
            <w:r>
              <w:t>Manual calendar planning and coordination</w:t>
            </w:r>
          </w:p>
        </w:tc>
        <w:tc>
          <w:tcPr>
            <w:tcW w:type="dxa" w:w="2160"/>
          </w:tcPr>
          <w:p>
            <w:r>
              <w:t>Drive time and event preparation schedules are managed using basic tools.</w:t>
            </w:r>
          </w:p>
        </w:tc>
        <w:tc>
          <w:tcPr>
            <w:tcW w:type="dxa" w:w="2160"/>
          </w:tcPr>
          <w:p>
            <w:r>
              <w:t>AI-Powered Event Scheduler to optimize travel and meeting time blocks.</w:t>
            </w:r>
          </w:p>
        </w:tc>
      </w:tr>
      <w:tr>
        <w:tc>
          <w:tcPr>
            <w:tcW w:type="dxa" w:w="2160"/>
          </w:tcPr>
          <w:p>
            <w:r>
              <w:t>Design / Apparel</w:t>
            </w:r>
          </w:p>
        </w:tc>
        <w:tc>
          <w:tcPr>
            <w:tcW w:type="dxa" w:w="2160"/>
          </w:tcPr>
          <w:p>
            <w:r>
              <w:t>No pre-validation of creative outputs</w:t>
            </w:r>
          </w:p>
        </w:tc>
        <w:tc>
          <w:tcPr>
            <w:tcW w:type="dxa" w:w="2160"/>
          </w:tcPr>
          <w:p>
            <w:r>
              <w:t>Apparel and team wear designs aren't virtually tested for aesthetics and function.</w:t>
            </w:r>
          </w:p>
        </w:tc>
        <w:tc>
          <w:tcPr>
            <w:tcW w:type="dxa" w:w="2160"/>
          </w:tcPr>
          <w:p>
            <w:r>
              <w:t>Design Validation using AI to simulate apparel combinations and branding.</w:t>
            </w:r>
          </w:p>
        </w:tc>
      </w:tr>
      <w:tr>
        <w:tc>
          <w:tcPr>
            <w:tcW w:type="dxa" w:w="2160"/>
          </w:tcPr>
          <w:p>
            <w:r>
              <w:t>Strategy &amp; Partnerships</w:t>
            </w:r>
          </w:p>
        </w:tc>
        <w:tc>
          <w:tcPr>
            <w:tcW w:type="dxa" w:w="2160"/>
          </w:tcPr>
          <w:p>
            <w:r>
              <w:t>Lack of trend-based strategic insights</w:t>
            </w:r>
          </w:p>
        </w:tc>
        <w:tc>
          <w:tcPr>
            <w:tcW w:type="dxa" w:w="2160"/>
          </w:tcPr>
          <w:p>
            <w:r>
              <w:t>Strategy development is based on historical data without predictive inputs.</w:t>
            </w:r>
          </w:p>
        </w:tc>
        <w:tc>
          <w:tcPr>
            <w:tcW w:type="dxa" w:w="2160"/>
          </w:tcPr>
          <w:p>
            <w:r>
              <w:t>AI Strategy Assistant to provide trend forecasts and partner recommendations.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Static budgeting processes</w:t>
            </w:r>
          </w:p>
        </w:tc>
        <w:tc>
          <w:tcPr>
            <w:tcW w:type="dxa" w:w="2160"/>
          </w:tcPr>
          <w:p>
            <w:r>
              <w:t>Forecasting relies on outdated systems like non-customized SAP/Tableau.</w:t>
            </w:r>
          </w:p>
        </w:tc>
        <w:tc>
          <w:tcPr>
            <w:tcW w:type="dxa" w:w="2160"/>
          </w:tcPr>
          <w:p>
            <w:r>
              <w:t>Forecast Automation using predictive AI to adapt financial inputs in real time.</w:t>
            </w:r>
          </w:p>
        </w:tc>
      </w:tr>
      <w:tr>
        <w:tc>
          <w:tcPr>
            <w:tcW w:type="dxa" w:w="2160"/>
          </w:tcPr>
          <w:p>
            <w:r>
              <w:t>Logistics / Merchandise</w:t>
            </w:r>
          </w:p>
        </w:tc>
        <w:tc>
          <w:tcPr>
            <w:tcW w:type="dxa" w:w="2160"/>
          </w:tcPr>
          <w:p>
            <w:r>
              <w:t>Inventory planned using spreadsheets</w:t>
            </w:r>
          </w:p>
        </w:tc>
        <w:tc>
          <w:tcPr>
            <w:tcW w:type="dxa" w:w="2160"/>
          </w:tcPr>
          <w:p>
            <w:r>
              <w:t>Inventory levels are prone to mismatch due to static Excel-based tracking.</w:t>
            </w:r>
          </w:p>
        </w:tc>
        <w:tc>
          <w:tcPr>
            <w:tcW w:type="dxa" w:w="2160"/>
          </w:tcPr>
          <w:p>
            <w:r>
              <w:t>AI-Based Inventory Planner using demand forecasting and seasonality insights.</w:t>
            </w:r>
          </w:p>
        </w:tc>
      </w:tr>
    </w:tbl>
    <w:p>
      <w:pPr>
        <w:pStyle w:val="Heading2"/>
      </w:pPr>
      <w:r>
        <w:t>On the Race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Tech Ops</w:t>
            </w:r>
          </w:p>
        </w:tc>
        <w:tc>
          <w:tcPr>
            <w:tcW w:type="dxa" w:w="2160"/>
          </w:tcPr>
          <w:p>
            <w:r>
              <w:t>Manual coordination between departments</w:t>
            </w:r>
          </w:p>
        </w:tc>
        <w:tc>
          <w:tcPr>
            <w:tcW w:type="dxa" w:w="2160"/>
          </w:tcPr>
          <w:p>
            <w:r>
              <w:t>Tech, comms, and race teams lack integration for seamless collaboration.</w:t>
            </w:r>
          </w:p>
        </w:tc>
        <w:tc>
          <w:tcPr>
            <w:tcW w:type="dxa" w:w="2160"/>
          </w:tcPr>
          <w:p>
            <w:r>
              <w:t>Unified Incident Logging Platform powered by AI to streamline operations.</w:t>
            </w:r>
          </w:p>
        </w:tc>
      </w:tr>
      <w:tr>
        <w:tc>
          <w:tcPr>
            <w:tcW w:type="dxa" w:w="2160"/>
          </w:tcPr>
          <w:p>
            <w:r>
              <w:t>Experiential / Hospitality</w:t>
            </w:r>
          </w:p>
        </w:tc>
        <w:tc>
          <w:tcPr>
            <w:tcW w:type="dxa" w:w="2160"/>
          </w:tcPr>
          <w:p>
            <w:r>
              <w:t>Disjointed guest management systems</w:t>
            </w:r>
          </w:p>
        </w:tc>
        <w:tc>
          <w:tcPr>
            <w:tcW w:type="dxa" w:w="2160"/>
          </w:tcPr>
          <w:p>
            <w:r>
              <w:t>Guest experience is inconsistent due to lack of integrated insights.</w:t>
            </w:r>
          </w:p>
        </w:tc>
        <w:tc>
          <w:tcPr>
            <w:tcW w:type="dxa" w:w="2160"/>
          </w:tcPr>
          <w:p>
            <w:r>
              <w:t>Guest Experience Optimizer using AI to provide real-time guest tracking and personalization.</w:t>
            </w:r>
          </w:p>
        </w:tc>
      </w:tr>
      <w:tr>
        <w:tc>
          <w:tcPr>
            <w:tcW w:type="dxa" w:w="2160"/>
          </w:tcPr>
          <w:p>
            <w:r>
              <w:t>Partnerships</w:t>
            </w:r>
          </w:p>
        </w:tc>
        <w:tc>
          <w:tcPr>
            <w:tcW w:type="dxa" w:w="2160"/>
          </w:tcPr>
          <w:p>
            <w:r>
              <w:t>Partner performance not analyzed during race events</w:t>
            </w:r>
          </w:p>
        </w:tc>
        <w:tc>
          <w:tcPr>
            <w:tcW w:type="dxa" w:w="2160"/>
          </w:tcPr>
          <w:p>
            <w:r>
              <w:t>Exclusivity, media reach, and KPI alignment not actively monitored.</w:t>
            </w:r>
          </w:p>
        </w:tc>
        <w:tc>
          <w:tcPr>
            <w:tcW w:type="dxa" w:w="2160"/>
          </w:tcPr>
          <w:p>
            <w:r>
              <w:t>Partner Engagement Analyzer to track activation success during events.</w:t>
            </w:r>
          </w:p>
        </w:tc>
      </w:tr>
      <w:tr>
        <w:tc>
          <w:tcPr>
            <w:tcW w:type="dxa" w:w="2160"/>
          </w:tcPr>
          <w:p>
            <w:r>
              <w:t>Driver Management</w:t>
            </w:r>
          </w:p>
        </w:tc>
        <w:tc>
          <w:tcPr>
            <w:tcW w:type="dxa" w:w="2160"/>
          </w:tcPr>
          <w:p>
            <w:r>
              <w:t>Driver availability tracking is manual</w:t>
            </w:r>
          </w:p>
        </w:tc>
        <w:tc>
          <w:tcPr>
            <w:tcW w:type="dxa" w:w="2160"/>
          </w:tcPr>
          <w:p>
            <w:r>
              <w:t>There’s no live driver utilization and availability overview.</w:t>
            </w:r>
          </w:p>
        </w:tc>
        <w:tc>
          <w:tcPr>
            <w:tcW w:type="dxa" w:w="2160"/>
          </w:tcPr>
          <w:p>
            <w:r>
              <w:t>Driver Tracker App with AI-based availability predictions and time efficiency scoring.</w:t>
            </w:r>
          </w:p>
        </w:tc>
      </w:tr>
      <w:tr>
        <w:tc>
          <w:tcPr>
            <w:tcW w:type="dxa" w:w="2160"/>
          </w:tcPr>
          <w:p>
            <w:r>
              <w:t>Race Ops</w:t>
            </w:r>
          </w:p>
        </w:tc>
        <w:tc>
          <w:tcPr>
            <w:tcW w:type="dxa" w:w="2160"/>
          </w:tcPr>
          <w:p>
            <w:r>
              <w:t>Task assignments not updated dynamically</w:t>
            </w:r>
          </w:p>
        </w:tc>
        <w:tc>
          <w:tcPr>
            <w:tcW w:type="dxa" w:w="2160"/>
          </w:tcPr>
          <w:p>
            <w:r>
              <w:t>Team and task coordination is handled using Excel/WhatsApp.</w:t>
            </w:r>
          </w:p>
        </w:tc>
        <w:tc>
          <w:tcPr>
            <w:tcW w:type="dxa" w:w="2160"/>
          </w:tcPr>
          <w:p>
            <w:r>
              <w:t>Race Day Task Orchestrator to auto-update team roles and location-based assignments.</w:t>
            </w:r>
          </w:p>
        </w:tc>
      </w:tr>
    </w:tbl>
    <w:p>
      <w:pPr>
        <w:pStyle w:val="Heading2"/>
      </w:pPr>
      <w:r>
        <w:t>After the Race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Problem Statement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Potential Use Case</w:t>
            </w:r>
          </w:p>
        </w:tc>
      </w:tr>
      <w:tr>
        <w:tc>
          <w:tcPr>
            <w:tcW w:type="dxa" w:w="2160"/>
          </w:tcPr>
          <w:p>
            <w:r>
              <w:t>Strategy / Compliance</w:t>
            </w:r>
          </w:p>
        </w:tc>
        <w:tc>
          <w:tcPr>
            <w:tcW w:type="dxa" w:w="2160"/>
          </w:tcPr>
          <w:p>
            <w:r>
              <w:t>Lack of real-time reporting post-race</w:t>
            </w:r>
          </w:p>
        </w:tc>
        <w:tc>
          <w:tcPr>
            <w:tcW w:type="dxa" w:w="2160"/>
          </w:tcPr>
          <w:p>
            <w:r>
              <w:t>Reporting cycles are slow and require manual data compilation.</w:t>
            </w:r>
          </w:p>
        </w:tc>
        <w:tc>
          <w:tcPr>
            <w:tcW w:type="dxa" w:w="2160"/>
          </w:tcPr>
          <w:p>
            <w:r>
              <w:t>AI Report Generator that compiles data, sentiment, and legal insights post-race.</w:t>
            </w:r>
          </w:p>
        </w:tc>
      </w:tr>
      <w:tr>
        <w:tc>
          <w:tcPr>
            <w:tcW w:type="dxa" w:w="2160"/>
          </w:tcPr>
          <w:p>
            <w:r>
              <w:t>Finance / Data Ops</w:t>
            </w:r>
          </w:p>
        </w:tc>
        <w:tc>
          <w:tcPr>
            <w:tcW w:type="dxa" w:w="2160"/>
          </w:tcPr>
          <w:p>
            <w:r>
              <w:t>Reporting dashboards not tailored for performance metrics</w:t>
            </w:r>
          </w:p>
        </w:tc>
        <w:tc>
          <w:tcPr>
            <w:tcW w:type="dxa" w:w="2160"/>
          </w:tcPr>
          <w:p>
            <w:r>
              <w:t>Tableau is not customized to reflect JTR-specific KPIs.</w:t>
            </w:r>
          </w:p>
        </w:tc>
        <w:tc>
          <w:tcPr>
            <w:tcW w:type="dxa" w:w="2160"/>
          </w:tcPr>
          <w:p>
            <w:r>
              <w:t>Custom Analytics Suite to monitor financial impact and performance in real time.</w:t>
            </w:r>
          </w:p>
        </w:tc>
      </w:tr>
      <w:tr>
        <w:tc>
          <w:tcPr>
            <w:tcW w:type="dxa" w:w="2160"/>
          </w:tcPr>
          <w:p>
            <w:r>
              <w:t>CRM / Ticketing</w:t>
            </w:r>
          </w:p>
        </w:tc>
        <w:tc>
          <w:tcPr>
            <w:tcW w:type="dxa" w:w="2160"/>
          </w:tcPr>
          <w:p>
            <w:r>
              <w:t>Ticket usage and contract obligations are not centrally monitored</w:t>
            </w:r>
          </w:p>
        </w:tc>
        <w:tc>
          <w:tcPr>
            <w:tcW w:type="dxa" w:w="2160"/>
          </w:tcPr>
          <w:p>
            <w:r>
              <w:t>CRM lacks automation to track partner fulfillment.</w:t>
            </w:r>
          </w:p>
        </w:tc>
        <w:tc>
          <w:tcPr>
            <w:tcW w:type="dxa" w:w="2160"/>
          </w:tcPr>
          <w:p>
            <w:r>
              <w:t>Contract &amp; CRM Tracker that auto-validates usage metrics and obligations via AI.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