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82CD" w14:textId="271855C9" w:rsidR="009E5490" w:rsidRDefault="007456A1">
      <w:pPr>
        <w:pStyle w:val="Heading1"/>
      </w:pPr>
      <w:r>
        <w:t xml:space="preserve">Meeting Notes – (Operations Contd….) </w:t>
      </w:r>
      <w:r>
        <w:t>Media, PR &amp; Use Cases</w:t>
      </w:r>
    </w:p>
    <w:p w14:paraId="76B5E616" w14:textId="77777777" w:rsidR="009E5490" w:rsidRDefault="007456A1">
      <w:pPr>
        <w:pStyle w:val="Heading2"/>
      </w:pPr>
      <w:r>
        <w:t>1) Use Cases</w:t>
      </w:r>
    </w:p>
    <w:p w14:paraId="3B48BE3F" w14:textId="77777777" w:rsidR="009E5490" w:rsidRDefault="007456A1">
      <w:pPr>
        <w:pStyle w:val="ListBullet"/>
      </w:pPr>
      <w:r>
        <w:t>Use Case 1 – If commentators talk negatively about a particular driver</w:t>
      </w:r>
    </w:p>
    <w:p w14:paraId="70B75239" w14:textId="77777777" w:rsidR="009E5490" w:rsidRDefault="007456A1">
      <w:pPr>
        <w:pStyle w:val="ListBullet"/>
      </w:pPr>
      <w:r>
        <w:t>Use Case 2 – For James Breen: Media PR sentiment analysis and text alerts</w:t>
      </w:r>
    </w:p>
    <w:p w14:paraId="43DA3EA8" w14:textId="77777777" w:rsidR="009E5490" w:rsidRDefault="007456A1">
      <w:pPr>
        <w:pStyle w:val="ListBullet"/>
      </w:pPr>
      <w:r>
        <w:t>Use Case 3 – Imagery to be used from cross past race</w:t>
      </w:r>
    </w:p>
    <w:p w14:paraId="26A286E1" w14:textId="77777777" w:rsidR="009E5490" w:rsidRDefault="007456A1">
      <w:pPr>
        <w:pStyle w:val="ListBullet"/>
      </w:pPr>
      <w:r>
        <w:t xml:space="preserve">Use </w:t>
      </w:r>
      <w:r>
        <w:t>Case – Not necessarily constructed</w:t>
      </w:r>
    </w:p>
    <w:p w14:paraId="441D2308" w14:textId="77777777" w:rsidR="009E5490" w:rsidRDefault="007456A1">
      <w:pPr>
        <w:pStyle w:val="ListBullet"/>
      </w:pPr>
      <w:r>
        <w:t>Use Case – Successful campaign</w:t>
      </w:r>
    </w:p>
    <w:p w14:paraId="2CD5B3B6" w14:textId="77777777" w:rsidR="009E5490" w:rsidRDefault="007456A1">
      <w:pPr>
        <w:pStyle w:val="Heading2"/>
      </w:pPr>
      <w:r>
        <w:t>2) Media Focus</w:t>
      </w:r>
    </w:p>
    <w:p w14:paraId="1D5C23BD" w14:textId="77777777" w:rsidR="009E5490" w:rsidRDefault="007456A1">
      <w:pPr>
        <w:pStyle w:val="ListBullet"/>
      </w:pPr>
      <w:r>
        <w:t>Media → Unicaptor (media company)</w:t>
      </w:r>
    </w:p>
    <w:p w14:paraId="72D3BC3C" w14:textId="77777777" w:rsidR="009E5490" w:rsidRDefault="007456A1">
      <w:pPr>
        <w:pStyle w:val="ListBullet"/>
      </w:pPr>
      <w:r>
        <w:t>Sprinklr for social media</w:t>
      </w:r>
    </w:p>
    <w:p w14:paraId="3FE93AF0" w14:textId="77777777" w:rsidR="009E5490" w:rsidRDefault="007456A1">
      <w:pPr>
        <w:pStyle w:val="ListBullet"/>
      </w:pPr>
      <w:r>
        <w:t>Community</w:t>
      </w:r>
    </w:p>
    <w:p w14:paraId="7186EDD0" w14:textId="77777777" w:rsidR="009E5490" w:rsidRDefault="007456A1">
      <w:pPr>
        <w:pStyle w:val="Heading2"/>
      </w:pPr>
      <w:r>
        <w:t>3) Questions</w:t>
      </w:r>
    </w:p>
    <w:p w14:paraId="605E4297" w14:textId="77777777" w:rsidR="009E5490" w:rsidRDefault="007456A1">
      <w:pPr>
        <w:pStyle w:val="ListBullet"/>
      </w:pPr>
      <w:r>
        <w:t>Which media was running best?</w:t>
      </w:r>
    </w:p>
    <w:p w14:paraId="1B2D88C7" w14:textId="77777777" w:rsidR="009E5490" w:rsidRDefault="007456A1">
      <w:pPr>
        <w:pStyle w:val="ListBullet"/>
      </w:pPr>
      <w:r>
        <w:t>Which media to target?</w:t>
      </w:r>
    </w:p>
    <w:p w14:paraId="3CE4FFAD" w14:textId="77777777" w:rsidR="009E5490" w:rsidRDefault="007456A1">
      <w:pPr>
        <w:pStyle w:val="ListBullet"/>
      </w:pPr>
      <w:r>
        <w:t>Which media in NZ doesn’t take ads?</w:t>
      </w:r>
    </w:p>
    <w:sectPr w:rsidR="009E54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021029">
    <w:abstractNumId w:val="8"/>
  </w:num>
  <w:num w:numId="2" w16cid:durableId="1882864186">
    <w:abstractNumId w:val="6"/>
  </w:num>
  <w:num w:numId="3" w16cid:durableId="1422066893">
    <w:abstractNumId w:val="5"/>
  </w:num>
  <w:num w:numId="4" w16cid:durableId="1474909279">
    <w:abstractNumId w:val="4"/>
  </w:num>
  <w:num w:numId="5" w16cid:durableId="979116341">
    <w:abstractNumId w:val="7"/>
  </w:num>
  <w:num w:numId="6" w16cid:durableId="218131936">
    <w:abstractNumId w:val="3"/>
  </w:num>
  <w:num w:numId="7" w16cid:durableId="488904767">
    <w:abstractNumId w:val="2"/>
  </w:num>
  <w:num w:numId="8" w16cid:durableId="313994623">
    <w:abstractNumId w:val="1"/>
  </w:num>
  <w:num w:numId="9" w16cid:durableId="209362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BD4"/>
    <w:rsid w:val="00326F90"/>
    <w:rsid w:val="007456A1"/>
    <w:rsid w:val="009E5490"/>
    <w:rsid w:val="00AA1D8D"/>
    <w:rsid w:val="00B47730"/>
    <w:rsid w:val="00CB0664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3</cp:revision>
  <dcterms:created xsi:type="dcterms:W3CDTF">2013-12-23T23:15:00Z</dcterms:created>
  <dcterms:modified xsi:type="dcterms:W3CDTF">2025-03-31T15:29:00Z</dcterms:modified>
  <cp:category/>
</cp:coreProperties>
</file>