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8AC3B" w14:textId="6791DB4E" w:rsidR="00000EB6" w:rsidRPr="00FA4E0D" w:rsidRDefault="006F271F">
      <w:pPr>
        <w:rPr>
          <w:rFonts w:ascii="Arial Narrow" w:hAnsi="Arial Narrow"/>
          <w:b/>
          <w:bCs/>
          <w:sz w:val="28"/>
          <w:szCs w:val="22"/>
          <w:u w:val="single"/>
        </w:rPr>
      </w:pPr>
      <w:r w:rsidRPr="00FA4E0D">
        <w:rPr>
          <w:rFonts w:ascii="Arial Narrow" w:hAnsi="Arial Narrow"/>
          <w:b/>
          <w:bCs/>
          <w:sz w:val="28"/>
          <w:szCs w:val="22"/>
          <w:u w:val="single"/>
        </w:rPr>
        <w:t>Data c</w:t>
      </w:r>
      <w:r w:rsidR="002C7473" w:rsidRPr="00FA4E0D">
        <w:rPr>
          <w:rFonts w:ascii="Arial Narrow" w:hAnsi="Arial Narrow"/>
          <w:b/>
          <w:bCs/>
          <w:sz w:val="28"/>
          <w:szCs w:val="22"/>
          <w:u w:val="single"/>
        </w:rPr>
        <w:t>leaning</w:t>
      </w:r>
      <w:r w:rsidR="00181B05" w:rsidRPr="00FA4E0D">
        <w:rPr>
          <w:rFonts w:ascii="Arial Narrow" w:hAnsi="Arial Narrow"/>
          <w:b/>
          <w:bCs/>
          <w:sz w:val="28"/>
          <w:szCs w:val="22"/>
          <w:u w:val="single"/>
        </w:rPr>
        <w:t xml:space="preserve"> </w:t>
      </w:r>
      <w:r w:rsidRPr="00FA4E0D">
        <w:rPr>
          <w:rFonts w:ascii="Arial Narrow" w:hAnsi="Arial Narrow"/>
          <w:b/>
          <w:bCs/>
          <w:sz w:val="28"/>
          <w:szCs w:val="22"/>
          <w:u w:val="single"/>
        </w:rPr>
        <w:t xml:space="preserve">plan </w:t>
      </w:r>
      <w:r w:rsidR="00453FEF" w:rsidRPr="00FA4E0D">
        <w:rPr>
          <w:rFonts w:ascii="Arial Narrow" w:hAnsi="Arial Narrow"/>
          <w:b/>
          <w:bCs/>
          <w:sz w:val="28"/>
          <w:szCs w:val="22"/>
          <w:u w:val="single"/>
        </w:rPr>
        <w:t xml:space="preserve">– </w:t>
      </w:r>
      <w:r w:rsidR="00992695" w:rsidRPr="00FA4E0D">
        <w:rPr>
          <w:rFonts w:ascii="Arial Narrow" w:hAnsi="Arial Narrow"/>
          <w:b/>
          <w:bCs/>
          <w:sz w:val="28"/>
          <w:szCs w:val="22"/>
          <w:u w:val="single"/>
        </w:rPr>
        <w:t>J-MSNAs 2021</w:t>
      </w:r>
    </w:p>
    <w:p w14:paraId="2EE6E088" w14:textId="5815E943" w:rsidR="00181B05" w:rsidRPr="00FA4E0D" w:rsidRDefault="00181B05">
      <w:pPr>
        <w:rPr>
          <w:rFonts w:ascii="Arial Narrow" w:hAnsi="Arial Narrow"/>
          <w:sz w:val="22"/>
          <w:szCs w:val="22"/>
        </w:rPr>
      </w:pPr>
    </w:p>
    <w:p w14:paraId="5BA2A726" w14:textId="3DFB805E" w:rsidR="00F1384B" w:rsidRPr="00FA4E0D" w:rsidRDefault="00F1384B">
      <w:pPr>
        <w:rPr>
          <w:rFonts w:ascii="Arial Narrow" w:hAnsi="Arial Narrow"/>
          <w:sz w:val="22"/>
          <w:szCs w:val="22"/>
        </w:rPr>
      </w:pPr>
      <w:r w:rsidRPr="00FA4E0D">
        <w:rPr>
          <w:rFonts w:ascii="Arial Narrow" w:hAnsi="Arial Narrow"/>
          <w:sz w:val="22"/>
          <w:szCs w:val="22"/>
        </w:rPr>
        <w:t>For all checks, please provide the following columns:</w:t>
      </w:r>
    </w:p>
    <w:p w14:paraId="5DAB86CA" w14:textId="31884A4D" w:rsidR="005A387E" w:rsidRPr="00FA4E0D" w:rsidRDefault="005A387E" w:rsidP="008B53D0">
      <w:pPr>
        <w:pStyle w:val="ListParagraph"/>
        <w:numPr>
          <w:ilvl w:val="0"/>
          <w:numId w:val="16"/>
        </w:numPr>
        <w:rPr>
          <w:rFonts w:ascii="Arial Narrow" w:hAnsi="Arial Narrow"/>
        </w:rPr>
      </w:pPr>
      <w:r w:rsidRPr="00FA4E0D">
        <w:rPr>
          <w:rFonts w:ascii="Arial Narrow" w:hAnsi="Arial Narrow"/>
        </w:rPr>
        <w:t>Respondent ID</w:t>
      </w:r>
    </w:p>
    <w:p w14:paraId="4B0B52FB" w14:textId="4491F0F3" w:rsidR="005A387E" w:rsidRPr="00FA4E0D" w:rsidRDefault="005A387E" w:rsidP="008B53D0">
      <w:pPr>
        <w:pStyle w:val="ListParagraph"/>
        <w:numPr>
          <w:ilvl w:val="0"/>
          <w:numId w:val="16"/>
        </w:numPr>
        <w:rPr>
          <w:rFonts w:ascii="Arial Narrow" w:hAnsi="Arial Narrow"/>
        </w:rPr>
      </w:pPr>
      <w:r w:rsidRPr="00FA4E0D">
        <w:rPr>
          <w:rFonts w:ascii="Arial Narrow" w:hAnsi="Arial Narrow"/>
        </w:rPr>
        <w:t>Enumerator ID, enumerator name, TL name</w:t>
      </w:r>
    </w:p>
    <w:p w14:paraId="6EB630C9" w14:textId="08BDDC6F" w:rsidR="00F1384B" w:rsidRPr="00FA4E0D" w:rsidRDefault="007A0C73" w:rsidP="008B53D0">
      <w:pPr>
        <w:pStyle w:val="ListParagraph"/>
        <w:numPr>
          <w:ilvl w:val="0"/>
          <w:numId w:val="16"/>
        </w:numPr>
        <w:rPr>
          <w:rFonts w:ascii="Arial Narrow" w:hAnsi="Arial Narrow"/>
        </w:rPr>
      </w:pPr>
      <w:proofErr w:type="spellStart"/>
      <w:r w:rsidRPr="00FA4E0D">
        <w:rPr>
          <w:rFonts w:ascii="Arial Narrow" w:hAnsi="Arial Narrow"/>
        </w:rPr>
        <w:t>U</w:t>
      </w:r>
      <w:r w:rsidR="00082299" w:rsidRPr="00FA4E0D">
        <w:rPr>
          <w:rFonts w:ascii="Arial Narrow" w:hAnsi="Arial Narrow"/>
        </w:rPr>
        <w:t>uid</w:t>
      </w:r>
      <w:proofErr w:type="spellEnd"/>
    </w:p>
    <w:p w14:paraId="0A5E9C25" w14:textId="2DC0DCC5" w:rsidR="007A0C73" w:rsidRPr="00FA4E0D" w:rsidRDefault="007A0C73" w:rsidP="008B53D0">
      <w:pPr>
        <w:pStyle w:val="ListParagraph"/>
        <w:numPr>
          <w:ilvl w:val="0"/>
          <w:numId w:val="16"/>
        </w:numPr>
        <w:rPr>
          <w:rFonts w:ascii="Arial Narrow" w:hAnsi="Arial Narrow"/>
        </w:rPr>
      </w:pPr>
      <w:r w:rsidRPr="00FA4E0D">
        <w:rPr>
          <w:rFonts w:ascii="Arial Narrow" w:hAnsi="Arial Narrow"/>
        </w:rPr>
        <w:t>Survey loop</w:t>
      </w:r>
      <w:r w:rsidR="00D50476" w:rsidRPr="00FA4E0D">
        <w:rPr>
          <w:rFonts w:ascii="Arial Narrow" w:hAnsi="Arial Narrow"/>
        </w:rPr>
        <w:t xml:space="preserve"> (HH, ind1, ind2)</w:t>
      </w:r>
    </w:p>
    <w:p w14:paraId="5510AC41" w14:textId="7CF6759B" w:rsidR="00F1384B" w:rsidRPr="00FA4E0D" w:rsidRDefault="00082299" w:rsidP="005A387E">
      <w:pPr>
        <w:pStyle w:val="ListParagraph"/>
        <w:numPr>
          <w:ilvl w:val="0"/>
          <w:numId w:val="16"/>
        </w:numPr>
        <w:rPr>
          <w:rFonts w:ascii="Arial Narrow" w:hAnsi="Arial Narrow"/>
        </w:rPr>
      </w:pPr>
      <w:r w:rsidRPr="00FA4E0D">
        <w:rPr>
          <w:rFonts w:ascii="Arial Narrow" w:hAnsi="Arial Narrow"/>
        </w:rPr>
        <w:t>instance name (including parent and repeat instance name, where relevant)</w:t>
      </w:r>
    </w:p>
    <w:p w14:paraId="36F68C67" w14:textId="541F09CD" w:rsidR="00703DEF" w:rsidRPr="00FA4E0D" w:rsidRDefault="00703DEF" w:rsidP="00703DEF">
      <w:pPr>
        <w:rPr>
          <w:rFonts w:ascii="Arial Narrow" w:hAnsi="Arial Narrow"/>
          <w:sz w:val="22"/>
          <w:szCs w:val="22"/>
        </w:rPr>
      </w:pPr>
      <w:r w:rsidRPr="00FA4E0D">
        <w:rPr>
          <w:rFonts w:ascii="Arial Narrow" w:hAnsi="Arial Narrow"/>
          <w:sz w:val="22"/>
          <w:szCs w:val="22"/>
        </w:rPr>
        <w:t xml:space="preserve">With the exception of the progress tracking, checks should only be run across surveys where </w:t>
      </w:r>
      <w:proofErr w:type="spellStart"/>
      <w:r w:rsidRPr="00FA4E0D">
        <w:rPr>
          <w:rFonts w:ascii="Arial Narrow" w:hAnsi="Arial Narrow"/>
          <w:sz w:val="22"/>
          <w:szCs w:val="22"/>
        </w:rPr>
        <w:t>informed_consent</w:t>
      </w:r>
      <w:proofErr w:type="spellEnd"/>
      <w:r w:rsidRPr="00FA4E0D">
        <w:rPr>
          <w:rFonts w:ascii="Arial Narrow" w:hAnsi="Arial Narrow"/>
          <w:sz w:val="22"/>
          <w:szCs w:val="22"/>
        </w:rPr>
        <w:t xml:space="preserve"> == “yes”</w:t>
      </w:r>
    </w:p>
    <w:p w14:paraId="45C7D9C9" w14:textId="1EFAC578" w:rsidR="000F0899" w:rsidRPr="00FA4E0D" w:rsidRDefault="000F0899" w:rsidP="00703DEF">
      <w:pPr>
        <w:rPr>
          <w:rFonts w:ascii="Arial Narrow" w:hAnsi="Arial Narrow"/>
          <w:sz w:val="22"/>
          <w:szCs w:val="22"/>
        </w:rPr>
      </w:pPr>
    </w:p>
    <w:p w14:paraId="15765115" w14:textId="1018422B" w:rsidR="000F0899" w:rsidRPr="00FA4E0D" w:rsidRDefault="000F0899" w:rsidP="000F0899">
      <w:pPr>
        <w:shd w:val="clear" w:color="auto" w:fill="F7CAAC" w:themeFill="accent2" w:themeFillTint="66"/>
        <w:rPr>
          <w:rFonts w:ascii="Arial Narrow" w:hAnsi="Arial Narrow"/>
          <w:sz w:val="22"/>
          <w:szCs w:val="22"/>
        </w:rPr>
      </w:pPr>
      <w:r w:rsidRPr="00FA4E0D">
        <w:rPr>
          <w:rFonts w:ascii="Arial Narrow" w:hAnsi="Arial Narrow"/>
          <w:sz w:val="22"/>
          <w:szCs w:val="22"/>
        </w:rPr>
        <w:t>CAMPS ONLY</w:t>
      </w:r>
    </w:p>
    <w:p w14:paraId="0DAF12AA" w14:textId="653C5038" w:rsidR="000F0899" w:rsidRPr="00FA4E0D" w:rsidRDefault="000F0899" w:rsidP="000F0899">
      <w:pPr>
        <w:shd w:val="clear" w:color="auto" w:fill="B4C6E7" w:themeFill="accent1" w:themeFillTint="66"/>
        <w:rPr>
          <w:rFonts w:ascii="Arial Narrow" w:hAnsi="Arial Narrow"/>
          <w:sz w:val="22"/>
          <w:szCs w:val="22"/>
        </w:rPr>
      </w:pPr>
      <w:r w:rsidRPr="00FA4E0D">
        <w:rPr>
          <w:rFonts w:ascii="Arial Narrow" w:hAnsi="Arial Narrow"/>
          <w:sz w:val="22"/>
          <w:szCs w:val="22"/>
        </w:rPr>
        <w:t>HC ONLY</w:t>
      </w:r>
    </w:p>
    <w:p w14:paraId="6CD80A2F" w14:textId="77777777" w:rsidR="000F0899" w:rsidRPr="00FA4E0D" w:rsidRDefault="000F0899" w:rsidP="00703DEF">
      <w:pPr>
        <w:rPr>
          <w:rFonts w:ascii="Arial Narrow" w:hAnsi="Arial Narrow"/>
          <w:sz w:val="22"/>
          <w:szCs w:val="22"/>
        </w:rPr>
      </w:pPr>
    </w:p>
    <w:tbl>
      <w:tblPr>
        <w:tblStyle w:val="TableGrid"/>
        <w:tblW w:w="5000" w:type="pct"/>
        <w:tblLook w:val="04A0" w:firstRow="1" w:lastRow="0" w:firstColumn="1" w:lastColumn="0" w:noHBand="0" w:noVBand="1"/>
      </w:tblPr>
      <w:tblGrid>
        <w:gridCol w:w="9351"/>
        <w:gridCol w:w="5039"/>
      </w:tblGrid>
      <w:tr w:rsidR="00C632F1" w:rsidRPr="00FA4E0D" w14:paraId="5F511972" w14:textId="5FCE79F4" w:rsidTr="00C632F1">
        <w:tc>
          <w:tcPr>
            <w:tcW w:w="3249" w:type="pct"/>
            <w:shd w:val="clear" w:color="auto" w:fill="FFE599" w:themeFill="accent4" w:themeFillTint="66"/>
            <w:vAlign w:val="center"/>
          </w:tcPr>
          <w:p w14:paraId="51DB2617" w14:textId="16D4ECCA" w:rsidR="00C632F1" w:rsidRPr="00FA4E0D" w:rsidRDefault="00C632F1" w:rsidP="001F6ACE">
            <w:pPr>
              <w:rPr>
                <w:rFonts w:ascii="Arial Narrow" w:hAnsi="Arial Narrow"/>
                <w:b/>
                <w:bCs/>
                <w:sz w:val="22"/>
                <w:szCs w:val="22"/>
              </w:rPr>
            </w:pPr>
            <w:r w:rsidRPr="00FA4E0D">
              <w:rPr>
                <w:rFonts w:ascii="Arial Narrow" w:hAnsi="Arial Narrow"/>
                <w:b/>
                <w:bCs/>
                <w:sz w:val="22"/>
                <w:szCs w:val="22"/>
              </w:rPr>
              <w:t>1. Daily progress tracking</w:t>
            </w:r>
          </w:p>
        </w:tc>
        <w:tc>
          <w:tcPr>
            <w:tcW w:w="1751" w:type="pct"/>
            <w:shd w:val="clear" w:color="auto" w:fill="FFE599" w:themeFill="accent4" w:themeFillTint="66"/>
          </w:tcPr>
          <w:p w14:paraId="0F2981F3" w14:textId="30D07251" w:rsidR="00C632F1" w:rsidRPr="00FA4E0D" w:rsidRDefault="00C632F1" w:rsidP="001F6ACE">
            <w:pPr>
              <w:rPr>
                <w:rFonts w:ascii="Arial Narrow" w:hAnsi="Arial Narrow"/>
                <w:b/>
                <w:bCs/>
                <w:sz w:val="22"/>
                <w:szCs w:val="22"/>
              </w:rPr>
            </w:pPr>
            <w:r>
              <w:rPr>
                <w:rFonts w:ascii="Arial Narrow" w:hAnsi="Arial Narrow"/>
                <w:b/>
                <w:bCs/>
                <w:sz w:val="22"/>
                <w:szCs w:val="22"/>
              </w:rPr>
              <w:t>Comment</w:t>
            </w:r>
          </w:p>
        </w:tc>
      </w:tr>
      <w:tr w:rsidR="00C632F1" w:rsidRPr="00FA4E0D" w14:paraId="4366E53A" w14:textId="466B07DE" w:rsidTr="00C632F1">
        <w:trPr>
          <w:trHeight w:val="620"/>
        </w:trPr>
        <w:tc>
          <w:tcPr>
            <w:tcW w:w="3249" w:type="pct"/>
            <w:vAlign w:val="center"/>
          </w:tcPr>
          <w:p w14:paraId="10A049F7" w14:textId="37AFD4A8" w:rsidR="00C632F1" w:rsidRPr="00FA4E0D" w:rsidRDefault="00C632F1" w:rsidP="001F6ACE">
            <w:pPr>
              <w:rPr>
                <w:rFonts w:ascii="Arial Narrow" w:hAnsi="Arial Narrow"/>
                <w:sz w:val="22"/>
                <w:szCs w:val="22"/>
              </w:rPr>
            </w:pPr>
            <w:r w:rsidRPr="00FA4E0D">
              <w:rPr>
                <w:rFonts w:ascii="Arial Narrow" w:hAnsi="Arial Narrow"/>
                <w:sz w:val="22"/>
                <w:szCs w:val="22"/>
              </w:rPr>
              <w:t>Track completed surveys by camp/union</w:t>
            </w:r>
          </w:p>
          <w:p w14:paraId="6B695DB7" w14:textId="77777777" w:rsidR="00C632F1" w:rsidRPr="00FA4E0D" w:rsidRDefault="00C632F1" w:rsidP="001F6ACE">
            <w:pPr>
              <w:pStyle w:val="ListParagraph"/>
              <w:numPr>
                <w:ilvl w:val="0"/>
                <w:numId w:val="14"/>
              </w:numPr>
              <w:rPr>
                <w:rFonts w:ascii="Arial Narrow" w:hAnsi="Arial Narrow"/>
              </w:rPr>
            </w:pPr>
            <w:r w:rsidRPr="00FA4E0D">
              <w:rPr>
                <w:rFonts w:ascii="Arial Narrow" w:hAnsi="Arial Narrow"/>
                <w:lang w:val="en-US"/>
              </w:rPr>
              <w:t>Total number of surveys per camp/union by response option for “reached”</w:t>
            </w:r>
          </w:p>
          <w:p w14:paraId="454A0321" w14:textId="7B90AE86" w:rsidR="00C632F1" w:rsidRPr="00FA4E0D" w:rsidRDefault="00C632F1" w:rsidP="001F6ACE">
            <w:pPr>
              <w:pStyle w:val="ListParagraph"/>
              <w:numPr>
                <w:ilvl w:val="0"/>
                <w:numId w:val="14"/>
              </w:numPr>
              <w:rPr>
                <w:rFonts w:ascii="Arial Narrow" w:hAnsi="Arial Narrow"/>
              </w:rPr>
            </w:pPr>
            <w:r w:rsidRPr="00FA4E0D">
              <w:rPr>
                <w:rFonts w:ascii="Arial Narrow" w:hAnsi="Arial Narrow"/>
                <w:lang w:val="en-US"/>
              </w:rPr>
              <w:t>Total number of surveys per camp/union by response option for “</w:t>
            </w:r>
            <w:proofErr w:type="spellStart"/>
            <w:r w:rsidRPr="00FA4E0D">
              <w:rPr>
                <w:rFonts w:ascii="Arial Narrow" w:hAnsi="Arial Narrow"/>
                <w:lang w:val="en-US"/>
              </w:rPr>
              <w:t>informed_consent</w:t>
            </w:r>
            <w:proofErr w:type="spellEnd"/>
            <w:r w:rsidRPr="00FA4E0D">
              <w:rPr>
                <w:rFonts w:ascii="Arial Narrow" w:hAnsi="Arial Narrow"/>
                <w:lang w:val="en-US"/>
              </w:rPr>
              <w:t>”</w:t>
            </w:r>
          </w:p>
        </w:tc>
        <w:tc>
          <w:tcPr>
            <w:tcW w:w="1751" w:type="pct"/>
          </w:tcPr>
          <w:p w14:paraId="13199928" w14:textId="0FAF536D" w:rsidR="00C632F1" w:rsidRPr="00FA4E0D" w:rsidRDefault="00C632F1" w:rsidP="001F6ACE">
            <w:pPr>
              <w:rPr>
                <w:rFonts w:ascii="Arial Narrow" w:hAnsi="Arial Narrow"/>
                <w:sz w:val="22"/>
                <w:szCs w:val="22"/>
              </w:rPr>
            </w:pPr>
            <w:r>
              <w:rPr>
                <w:rFonts w:ascii="Arial Narrow" w:hAnsi="Arial Narrow"/>
                <w:sz w:val="22"/>
                <w:szCs w:val="22"/>
              </w:rPr>
              <w:t>Will allow us to track phone coverage and progress</w:t>
            </w:r>
          </w:p>
        </w:tc>
      </w:tr>
      <w:tr w:rsidR="00C632F1" w:rsidRPr="00FA4E0D" w14:paraId="5A7D6A72" w14:textId="58154E46" w:rsidTr="00C632F1">
        <w:tc>
          <w:tcPr>
            <w:tcW w:w="3249" w:type="pct"/>
            <w:shd w:val="clear" w:color="auto" w:fill="FFE599" w:themeFill="accent4" w:themeFillTint="66"/>
            <w:vAlign w:val="center"/>
          </w:tcPr>
          <w:p w14:paraId="1FBAC0A6" w14:textId="5839AB7D" w:rsidR="00C632F1" w:rsidRPr="00FA4E0D" w:rsidRDefault="00C632F1" w:rsidP="001F6ACE">
            <w:pPr>
              <w:rPr>
                <w:rFonts w:ascii="Arial Narrow" w:hAnsi="Arial Narrow"/>
                <w:b/>
                <w:bCs/>
                <w:sz w:val="22"/>
                <w:szCs w:val="22"/>
              </w:rPr>
            </w:pPr>
            <w:r w:rsidRPr="00FA4E0D">
              <w:rPr>
                <w:rFonts w:ascii="Arial Narrow" w:hAnsi="Arial Narrow"/>
                <w:b/>
                <w:bCs/>
                <w:sz w:val="22"/>
                <w:szCs w:val="22"/>
              </w:rPr>
              <w:t>2. Survey verification</w:t>
            </w:r>
          </w:p>
        </w:tc>
        <w:tc>
          <w:tcPr>
            <w:tcW w:w="1751" w:type="pct"/>
            <w:shd w:val="clear" w:color="auto" w:fill="FFE599" w:themeFill="accent4" w:themeFillTint="66"/>
          </w:tcPr>
          <w:p w14:paraId="4468BCDB" w14:textId="77777777" w:rsidR="00C632F1" w:rsidRPr="00FA4E0D" w:rsidRDefault="00C632F1" w:rsidP="001F6ACE">
            <w:pPr>
              <w:rPr>
                <w:rFonts w:ascii="Arial Narrow" w:hAnsi="Arial Narrow"/>
                <w:b/>
                <w:bCs/>
                <w:sz w:val="22"/>
                <w:szCs w:val="22"/>
              </w:rPr>
            </w:pPr>
          </w:p>
        </w:tc>
      </w:tr>
      <w:tr w:rsidR="00C632F1" w:rsidRPr="00FA4E0D" w14:paraId="600C65D4" w14:textId="0121E6D8" w:rsidTr="00C632F1">
        <w:tc>
          <w:tcPr>
            <w:tcW w:w="3249" w:type="pct"/>
            <w:vAlign w:val="center"/>
          </w:tcPr>
          <w:p w14:paraId="195B1C18" w14:textId="38CB5B38" w:rsidR="00C632F1" w:rsidRPr="00A837C7" w:rsidRDefault="00C632F1" w:rsidP="002C1B32">
            <w:pPr>
              <w:pStyle w:val="ListParagraph"/>
              <w:numPr>
                <w:ilvl w:val="0"/>
                <w:numId w:val="17"/>
              </w:numPr>
              <w:rPr>
                <w:rFonts w:ascii="Arial Narrow" w:hAnsi="Arial Narrow"/>
                <w:color w:val="FF0000"/>
              </w:rPr>
            </w:pPr>
            <w:r w:rsidRPr="00A837C7">
              <w:rPr>
                <w:rFonts w:ascii="Arial Narrow" w:hAnsi="Arial Narrow"/>
                <w:color w:val="FF0000"/>
              </w:rPr>
              <w:t>Duplicate respondent IDs</w:t>
            </w:r>
          </w:p>
          <w:p w14:paraId="1C516CD8" w14:textId="7AC958A8" w:rsidR="00C632F1" w:rsidRPr="00716520" w:rsidRDefault="00C632F1" w:rsidP="002C1B32">
            <w:pPr>
              <w:pStyle w:val="ListParagraph"/>
              <w:numPr>
                <w:ilvl w:val="0"/>
                <w:numId w:val="17"/>
              </w:numPr>
              <w:rPr>
                <w:rFonts w:ascii="Arial Narrow" w:hAnsi="Arial Narrow"/>
                <w:color w:val="FF0000"/>
                <w:highlight w:val="green"/>
              </w:rPr>
            </w:pPr>
            <w:r w:rsidRPr="00716520">
              <w:rPr>
                <w:rFonts w:ascii="Arial Narrow" w:hAnsi="Arial Narrow"/>
                <w:color w:val="FF0000"/>
                <w:highlight w:val="green"/>
              </w:rPr>
              <w:t>If in-person: surveys further than 50m from the assigned GPS point</w:t>
            </w:r>
          </w:p>
          <w:p w14:paraId="5D74AC8C" w14:textId="2EB97137" w:rsidR="00C632F1" w:rsidRPr="00FA4E0D" w:rsidRDefault="00C632F1" w:rsidP="002C1B32">
            <w:pPr>
              <w:pStyle w:val="ListParagraph"/>
              <w:numPr>
                <w:ilvl w:val="0"/>
                <w:numId w:val="17"/>
              </w:numPr>
              <w:rPr>
                <w:rFonts w:ascii="Arial Narrow" w:hAnsi="Arial Narrow"/>
              </w:rPr>
            </w:pPr>
            <w:r w:rsidRPr="00716520">
              <w:rPr>
                <w:rFonts w:ascii="Arial Narrow" w:hAnsi="Arial Narrow"/>
                <w:color w:val="FF0000"/>
                <w:highlight w:val="green"/>
              </w:rPr>
              <w:t>If remote: TBD based on sampling frames (will add in last week of June, if needed)</w:t>
            </w:r>
          </w:p>
        </w:tc>
        <w:tc>
          <w:tcPr>
            <w:tcW w:w="1751" w:type="pct"/>
          </w:tcPr>
          <w:p w14:paraId="0CA19250" w14:textId="17A8B166" w:rsidR="00C632F1" w:rsidRPr="00C632F1" w:rsidRDefault="00C632F1" w:rsidP="00C632F1">
            <w:pPr>
              <w:rPr>
                <w:rFonts w:ascii="Arial Narrow" w:hAnsi="Arial Narrow"/>
              </w:rPr>
            </w:pPr>
            <w:r>
              <w:rPr>
                <w:rFonts w:ascii="Arial Narrow" w:hAnsi="Arial Narrow"/>
              </w:rPr>
              <w:t>Used for verification of interviews – for remote data collection, we’ll have to use location information and FCN numbers, but it would only make sense doing this in the script, if that information is relatively complete in the sampling frame, i.e. let’s wait and see</w:t>
            </w:r>
          </w:p>
        </w:tc>
      </w:tr>
      <w:tr w:rsidR="00C632F1" w:rsidRPr="00FA4E0D" w14:paraId="0644BB4D" w14:textId="2D76B020" w:rsidTr="00C632F1">
        <w:tc>
          <w:tcPr>
            <w:tcW w:w="3249" w:type="pct"/>
            <w:shd w:val="clear" w:color="auto" w:fill="FFE599" w:themeFill="accent4" w:themeFillTint="66"/>
            <w:vAlign w:val="center"/>
          </w:tcPr>
          <w:p w14:paraId="0B563BE7" w14:textId="27B38DE6" w:rsidR="00C632F1" w:rsidRPr="00FA4E0D" w:rsidRDefault="00C632F1" w:rsidP="001F6ACE">
            <w:pPr>
              <w:rPr>
                <w:rFonts w:ascii="Arial Narrow" w:hAnsi="Arial Narrow"/>
                <w:b/>
                <w:bCs/>
                <w:sz w:val="22"/>
                <w:szCs w:val="22"/>
              </w:rPr>
            </w:pPr>
            <w:r w:rsidRPr="00FA4E0D">
              <w:rPr>
                <w:rFonts w:ascii="Arial Narrow" w:hAnsi="Arial Narrow"/>
                <w:b/>
                <w:bCs/>
                <w:sz w:val="22"/>
                <w:szCs w:val="22"/>
              </w:rPr>
              <w:t>3. Enumerator and survey duration issues</w:t>
            </w:r>
          </w:p>
        </w:tc>
        <w:tc>
          <w:tcPr>
            <w:tcW w:w="1751" w:type="pct"/>
            <w:shd w:val="clear" w:color="auto" w:fill="FFE599" w:themeFill="accent4" w:themeFillTint="66"/>
          </w:tcPr>
          <w:p w14:paraId="3D4F8F48" w14:textId="77777777" w:rsidR="00C632F1" w:rsidRPr="00FA4E0D" w:rsidRDefault="00C632F1" w:rsidP="001F6ACE">
            <w:pPr>
              <w:rPr>
                <w:rFonts w:ascii="Arial Narrow" w:hAnsi="Arial Narrow"/>
                <w:b/>
                <w:bCs/>
                <w:sz w:val="22"/>
                <w:szCs w:val="22"/>
              </w:rPr>
            </w:pPr>
          </w:p>
        </w:tc>
      </w:tr>
      <w:tr w:rsidR="00C632F1" w:rsidRPr="00FA4E0D" w14:paraId="0531B596" w14:textId="3038A293" w:rsidTr="00C632F1">
        <w:trPr>
          <w:trHeight w:val="350"/>
        </w:trPr>
        <w:tc>
          <w:tcPr>
            <w:tcW w:w="3249" w:type="pct"/>
            <w:vAlign w:val="center"/>
          </w:tcPr>
          <w:p w14:paraId="56AB503A" w14:textId="4F0226B7" w:rsidR="00C632F1" w:rsidRPr="00FA4E0D" w:rsidRDefault="00C632F1" w:rsidP="00703DEF">
            <w:pPr>
              <w:rPr>
                <w:rFonts w:ascii="Arial Narrow" w:hAnsi="Arial Narrow"/>
                <w:sz w:val="22"/>
                <w:szCs w:val="22"/>
              </w:rPr>
            </w:pPr>
            <w:r w:rsidRPr="00FA4E0D">
              <w:rPr>
                <w:rFonts w:ascii="Arial Narrow" w:hAnsi="Arial Narrow"/>
                <w:sz w:val="22"/>
                <w:szCs w:val="22"/>
              </w:rPr>
              <w:t>Surveys completed in less than 25 minutes</w:t>
            </w:r>
          </w:p>
        </w:tc>
        <w:tc>
          <w:tcPr>
            <w:tcW w:w="1751" w:type="pct"/>
          </w:tcPr>
          <w:p w14:paraId="07C1A24B" w14:textId="77777777" w:rsidR="00C632F1" w:rsidRPr="00FA4E0D" w:rsidRDefault="00C632F1" w:rsidP="00703DEF">
            <w:pPr>
              <w:rPr>
                <w:rFonts w:ascii="Arial Narrow" w:hAnsi="Arial Narrow"/>
                <w:sz w:val="22"/>
                <w:szCs w:val="22"/>
              </w:rPr>
            </w:pPr>
          </w:p>
        </w:tc>
      </w:tr>
      <w:tr w:rsidR="00C632F1" w:rsidRPr="00FA4E0D" w14:paraId="03E773E5" w14:textId="2A7BD643" w:rsidTr="00C632F1">
        <w:trPr>
          <w:trHeight w:val="530"/>
        </w:trPr>
        <w:tc>
          <w:tcPr>
            <w:tcW w:w="3249" w:type="pct"/>
            <w:vAlign w:val="center"/>
          </w:tcPr>
          <w:p w14:paraId="5F100046" w14:textId="1A424FA7" w:rsidR="00C632F1" w:rsidRPr="00FA4E0D" w:rsidRDefault="00C632F1" w:rsidP="00703DEF">
            <w:pPr>
              <w:rPr>
                <w:rFonts w:ascii="Arial Narrow" w:hAnsi="Arial Narrow"/>
                <w:sz w:val="22"/>
                <w:szCs w:val="22"/>
              </w:rPr>
            </w:pPr>
            <w:r w:rsidRPr="00FA4E0D">
              <w:rPr>
                <w:rFonts w:ascii="Arial Narrow" w:hAnsi="Arial Narrow"/>
                <w:sz w:val="22"/>
                <w:szCs w:val="22"/>
              </w:rPr>
              <w:t>Duration statistics by enumerator – average time per survey per enumerator</w:t>
            </w:r>
          </w:p>
        </w:tc>
        <w:tc>
          <w:tcPr>
            <w:tcW w:w="1751" w:type="pct"/>
          </w:tcPr>
          <w:p w14:paraId="6BD798F6" w14:textId="77777777" w:rsidR="00C632F1" w:rsidRPr="00FA4E0D" w:rsidRDefault="00C632F1" w:rsidP="00703DEF">
            <w:pPr>
              <w:rPr>
                <w:rFonts w:ascii="Arial Narrow" w:hAnsi="Arial Narrow"/>
                <w:sz w:val="22"/>
                <w:szCs w:val="22"/>
              </w:rPr>
            </w:pPr>
          </w:p>
        </w:tc>
      </w:tr>
      <w:tr w:rsidR="00C632F1" w:rsidRPr="00FA4E0D" w14:paraId="4BDACC91" w14:textId="4914004A" w:rsidTr="00C632F1">
        <w:trPr>
          <w:trHeight w:val="350"/>
        </w:trPr>
        <w:tc>
          <w:tcPr>
            <w:tcW w:w="3249" w:type="pct"/>
            <w:vAlign w:val="center"/>
          </w:tcPr>
          <w:p w14:paraId="4D54DE23" w14:textId="63DCB5DF" w:rsidR="00C632F1" w:rsidRPr="00FA4E0D" w:rsidRDefault="00C632F1" w:rsidP="001F6ACE">
            <w:pPr>
              <w:rPr>
                <w:rFonts w:ascii="Arial Narrow" w:hAnsi="Arial Narrow"/>
                <w:sz w:val="22"/>
                <w:szCs w:val="22"/>
              </w:rPr>
            </w:pPr>
            <w:r w:rsidRPr="00FA4E0D">
              <w:rPr>
                <w:rFonts w:ascii="Arial Narrow" w:hAnsi="Arial Narrow"/>
                <w:sz w:val="22"/>
                <w:szCs w:val="22"/>
              </w:rPr>
              <w:t>Number of surveys completed per enumerator per day</w:t>
            </w:r>
          </w:p>
        </w:tc>
        <w:tc>
          <w:tcPr>
            <w:tcW w:w="1751" w:type="pct"/>
          </w:tcPr>
          <w:p w14:paraId="1F5BF884" w14:textId="77777777" w:rsidR="00C632F1" w:rsidRPr="00FA4E0D" w:rsidRDefault="00C632F1" w:rsidP="001F6ACE">
            <w:pPr>
              <w:rPr>
                <w:rFonts w:ascii="Arial Narrow" w:hAnsi="Arial Narrow"/>
                <w:sz w:val="22"/>
                <w:szCs w:val="22"/>
              </w:rPr>
            </w:pPr>
          </w:p>
        </w:tc>
      </w:tr>
      <w:tr w:rsidR="00C632F1" w:rsidRPr="00FA4E0D" w14:paraId="1CDEFF75" w14:textId="2659AD6E" w:rsidTr="00C632F1">
        <w:tc>
          <w:tcPr>
            <w:tcW w:w="3249" w:type="pct"/>
            <w:shd w:val="clear" w:color="auto" w:fill="auto"/>
            <w:vAlign w:val="center"/>
          </w:tcPr>
          <w:p w14:paraId="73E7C0DE" w14:textId="47B7E197" w:rsidR="00C632F1" w:rsidRPr="00FA4E0D" w:rsidRDefault="00C632F1" w:rsidP="00F55D86">
            <w:pPr>
              <w:rPr>
                <w:rFonts w:ascii="Arial Narrow" w:hAnsi="Arial Narrow"/>
                <w:sz w:val="22"/>
                <w:szCs w:val="22"/>
              </w:rPr>
            </w:pPr>
            <w:r w:rsidRPr="00FA4E0D">
              <w:rPr>
                <w:rFonts w:ascii="Arial Narrow" w:hAnsi="Arial Narrow"/>
                <w:sz w:val="22"/>
                <w:szCs w:val="22"/>
              </w:rPr>
              <w:t xml:space="preserve">Check if enumerators selected </w:t>
            </w:r>
            <w:proofErr w:type="spellStart"/>
            <w:r w:rsidRPr="00FA4E0D">
              <w:rPr>
                <w:rFonts w:ascii="Arial Narrow" w:hAnsi="Arial Narrow"/>
                <w:sz w:val="22"/>
                <w:szCs w:val="22"/>
              </w:rPr>
              <w:t>dont_know</w:t>
            </w:r>
            <w:proofErr w:type="spellEnd"/>
            <w:r w:rsidRPr="00FA4E0D">
              <w:rPr>
                <w:rFonts w:ascii="Arial Narrow" w:hAnsi="Arial Narrow"/>
                <w:sz w:val="22"/>
                <w:szCs w:val="22"/>
              </w:rPr>
              <w:t xml:space="preserve"> for more than </w:t>
            </w:r>
            <w:r w:rsidRPr="00FA4E0D">
              <w:rPr>
                <w:rFonts w:ascii="Arial Narrow" w:hAnsi="Arial Narrow"/>
                <w:sz w:val="22"/>
                <w:szCs w:val="22"/>
                <w:highlight w:val="yellow"/>
              </w:rPr>
              <w:t>15 questions (to be adjusted later on)</w:t>
            </w:r>
          </w:p>
        </w:tc>
        <w:tc>
          <w:tcPr>
            <w:tcW w:w="1751" w:type="pct"/>
          </w:tcPr>
          <w:p w14:paraId="595F27C1" w14:textId="77777777" w:rsidR="00C632F1" w:rsidRPr="00FA4E0D" w:rsidRDefault="00C632F1" w:rsidP="00F55D86">
            <w:pPr>
              <w:rPr>
                <w:rFonts w:ascii="Arial Narrow" w:hAnsi="Arial Narrow"/>
                <w:sz w:val="22"/>
                <w:szCs w:val="22"/>
              </w:rPr>
            </w:pPr>
          </w:p>
        </w:tc>
      </w:tr>
      <w:tr w:rsidR="00C632F1" w:rsidRPr="00FA4E0D" w14:paraId="37BF4AC2" w14:textId="32850C4D" w:rsidTr="00C632F1">
        <w:tc>
          <w:tcPr>
            <w:tcW w:w="3249" w:type="pct"/>
            <w:shd w:val="clear" w:color="auto" w:fill="FFE599" w:themeFill="accent4" w:themeFillTint="66"/>
            <w:vAlign w:val="center"/>
          </w:tcPr>
          <w:p w14:paraId="529BA2BF" w14:textId="083B5D85" w:rsidR="00C632F1" w:rsidRPr="00FA4E0D" w:rsidRDefault="00C632F1" w:rsidP="00766A14">
            <w:pPr>
              <w:rPr>
                <w:rFonts w:ascii="Arial Narrow" w:hAnsi="Arial Narrow"/>
                <w:b/>
                <w:bCs/>
                <w:sz w:val="22"/>
                <w:szCs w:val="22"/>
              </w:rPr>
            </w:pPr>
            <w:r w:rsidRPr="00FA4E0D">
              <w:rPr>
                <w:rFonts w:ascii="Arial Narrow" w:hAnsi="Arial Narrow"/>
                <w:b/>
                <w:bCs/>
                <w:sz w:val="22"/>
                <w:szCs w:val="22"/>
              </w:rPr>
              <w:t>4. Logical inconsistencies</w:t>
            </w:r>
          </w:p>
        </w:tc>
        <w:tc>
          <w:tcPr>
            <w:tcW w:w="1751" w:type="pct"/>
            <w:shd w:val="clear" w:color="auto" w:fill="FFE599" w:themeFill="accent4" w:themeFillTint="66"/>
          </w:tcPr>
          <w:p w14:paraId="3535C31C" w14:textId="77777777" w:rsidR="00C632F1" w:rsidRPr="00FA4E0D" w:rsidRDefault="00C632F1" w:rsidP="00766A14">
            <w:pPr>
              <w:rPr>
                <w:rFonts w:ascii="Arial Narrow" w:hAnsi="Arial Narrow"/>
                <w:b/>
                <w:bCs/>
                <w:sz w:val="22"/>
                <w:szCs w:val="22"/>
              </w:rPr>
            </w:pPr>
          </w:p>
        </w:tc>
      </w:tr>
      <w:tr w:rsidR="00C632F1" w:rsidRPr="00FA4E0D" w14:paraId="09E9B90B" w14:textId="6A8ADA8B" w:rsidTr="00C632F1">
        <w:tc>
          <w:tcPr>
            <w:tcW w:w="3249" w:type="pct"/>
            <w:vAlign w:val="center"/>
          </w:tcPr>
          <w:p w14:paraId="5EC6C112" w14:textId="45B1378A" w:rsidR="00C632F1" w:rsidRPr="00FA4E0D" w:rsidRDefault="00C632F1" w:rsidP="00C57A09">
            <w:pPr>
              <w:rPr>
                <w:rFonts w:ascii="Arial Narrow" w:hAnsi="Arial Narrow"/>
                <w:sz w:val="22"/>
                <w:szCs w:val="22"/>
              </w:rPr>
            </w:pPr>
            <w:bookmarkStart w:id="0" w:name="_GoBack"/>
            <w:r w:rsidRPr="00C632F1">
              <w:rPr>
                <w:rFonts w:ascii="Arial Narrow" w:hAnsi="Arial Narrow"/>
                <w:b/>
                <w:sz w:val="22"/>
                <w:szCs w:val="22"/>
              </w:rPr>
              <w:t>clinics</w:t>
            </w:r>
            <w:bookmarkEnd w:id="0"/>
            <w:r w:rsidRPr="00FA4E0D">
              <w:rPr>
                <w:rFonts w:ascii="Arial Narrow" w:hAnsi="Arial Narrow"/>
                <w:sz w:val="22"/>
                <w:szCs w:val="22"/>
              </w:rPr>
              <w:t>: flag if more than 3 selected – add column showing the selected options</w:t>
            </w:r>
          </w:p>
        </w:tc>
        <w:tc>
          <w:tcPr>
            <w:tcW w:w="1751" w:type="pct"/>
          </w:tcPr>
          <w:p w14:paraId="6BEEEA60" w14:textId="77777777" w:rsidR="00C632F1" w:rsidRPr="00FA4E0D" w:rsidRDefault="00C632F1" w:rsidP="00C57A09">
            <w:pPr>
              <w:rPr>
                <w:rFonts w:ascii="Arial Narrow" w:hAnsi="Arial Narrow"/>
                <w:sz w:val="22"/>
                <w:szCs w:val="22"/>
              </w:rPr>
            </w:pPr>
          </w:p>
        </w:tc>
      </w:tr>
      <w:tr w:rsidR="00C632F1" w:rsidRPr="00FA4E0D" w14:paraId="002258FE" w14:textId="47A24396" w:rsidTr="00C632F1">
        <w:tc>
          <w:tcPr>
            <w:tcW w:w="3249" w:type="pct"/>
            <w:vAlign w:val="center"/>
          </w:tcPr>
          <w:p w14:paraId="3D1C4225" w14:textId="63C6105E" w:rsidR="00C632F1" w:rsidRPr="00FA4E0D" w:rsidRDefault="00C632F1" w:rsidP="001F6ACE">
            <w:pPr>
              <w:rPr>
                <w:rFonts w:ascii="Arial Narrow" w:hAnsi="Arial Narrow"/>
                <w:sz w:val="22"/>
                <w:szCs w:val="22"/>
              </w:rPr>
            </w:pPr>
            <w:proofErr w:type="spellStart"/>
            <w:r w:rsidRPr="00C632F1">
              <w:rPr>
                <w:rFonts w:ascii="Arial Narrow" w:hAnsi="Arial Narrow"/>
                <w:b/>
                <w:sz w:val="22"/>
                <w:szCs w:val="22"/>
              </w:rPr>
              <w:t>individuals_difficulties</w:t>
            </w:r>
            <w:proofErr w:type="spellEnd"/>
            <w:r w:rsidRPr="00FA4E0D">
              <w:rPr>
                <w:rFonts w:ascii="Arial Narrow" w:hAnsi="Arial Narrow"/>
                <w:sz w:val="22"/>
                <w:szCs w:val="22"/>
              </w:rPr>
              <w:t xml:space="preserve">: flag if more than 33% of HH members selected – add column indicating number of HH members selected, </w:t>
            </w:r>
            <w:proofErr w:type="spellStart"/>
            <w:r w:rsidRPr="00FA4E0D">
              <w:rPr>
                <w:rFonts w:ascii="Arial Narrow" w:hAnsi="Arial Narrow"/>
                <w:sz w:val="22"/>
                <w:szCs w:val="22"/>
              </w:rPr>
              <w:t>hh_size</w:t>
            </w:r>
            <w:proofErr w:type="spellEnd"/>
            <w:r w:rsidRPr="00FA4E0D">
              <w:rPr>
                <w:rFonts w:ascii="Arial Narrow" w:hAnsi="Arial Narrow"/>
                <w:sz w:val="22"/>
                <w:szCs w:val="22"/>
              </w:rPr>
              <w:t xml:space="preserve">, and the values for </w:t>
            </w:r>
            <w:proofErr w:type="spellStart"/>
            <w:r w:rsidRPr="00FA4E0D">
              <w:rPr>
                <w:rFonts w:ascii="Arial Narrow" w:hAnsi="Arial Narrow"/>
                <w:sz w:val="22"/>
                <w:szCs w:val="22"/>
              </w:rPr>
              <w:t>indv_difficulty_seeing</w:t>
            </w:r>
            <w:proofErr w:type="spellEnd"/>
            <w:r w:rsidRPr="00FA4E0D">
              <w:rPr>
                <w:rFonts w:ascii="Arial Narrow" w:hAnsi="Arial Narrow"/>
                <w:sz w:val="22"/>
                <w:szCs w:val="22"/>
              </w:rPr>
              <w:t xml:space="preserve">, </w:t>
            </w:r>
            <w:proofErr w:type="spellStart"/>
            <w:r w:rsidRPr="00FA4E0D">
              <w:rPr>
                <w:rFonts w:ascii="Arial Narrow" w:hAnsi="Arial Narrow"/>
                <w:sz w:val="22"/>
                <w:szCs w:val="22"/>
              </w:rPr>
              <w:t>indv_difficulty_hearing</w:t>
            </w:r>
            <w:proofErr w:type="spellEnd"/>
            <w:r w:rsidRPr="00FA4E0D">
              <w:rPr>
                <w:rFonts w:ascii="Arial Narrow" w:hAnsi="Arial Narrow"/>
                <w:sz w:val="22"/>
                <w:szCs w:val="22"/>
              </w:rPr>
              <w:t xml:space="preserve">, </w:t>
            </w:r>
            <w:proofErr w:type="spellStart"/>
            <w:r w:rsidRPr="00FA4E0D">
              <w:rPr>
                <w:rFonts w:ascii="Arial Narrow" w:hAnsi="Arial Narrow"/>
                <w:sz w:val="22"/>
                <w:szCs w:val="22"/>
              </w:rPr>
              <w:t>indv_difficulty_walking</w:t>
            </w:r>
            <w:proofErr w:type="spellEnd"/>
            <w:r w:rsidRPr="00FA4E0D">
              <w:rPr>
                <w:rFonts w:ascii="Arial Narrow" w:hAnsi="Arial Narrow"/>
                <w:sz w:val="22"/>
                <w:szCs w:val="22"/>
              </w:rPr>
              <w:t xml:space="preserve">, </w:t>
            </w:r>
            <w:proofErr w:type="spellStart"/>
            <w:r w:rsidRPr="00FA4E0D">
              <w:rPr>
                <w:rFonts w:ascii="Arial Narrow" w:hAnsi="Arial Narrow"/>
                <w:sz w:val="22"/>
                <w:szCs w:val="22"/>
              </w:rPr>
              <w:t>indv_difficulty_remembering</w:t>
            </w:r>
            <w:proofErr w:type="spellEnd"/>
            <w:r w:rsidRPr="00FA4E0D">
              <w:rPr>
                <w:rFonts w:ascii="Arial Narrow" w:hAnsi="Arial Narrow"/>
                <w:sz w:val="22"/>
                <w:szCs w:val="22"/>
              </w:rPr>
              <w:t xml:space="preserve">, </w:t>
            </w:r>
            <w:proofErr w:type="spellStart"/>
            <w:r w:rsidRPr="00FA4E0D">
              <w:rPr>
                <w:rFonts w:ascii="Arial Narrow" w:hAnsi="Arial Narrow"/>
                <w:sz w:val="22"/>
                <w:szCs w:val="22"/>
              </w:rPr>
              <w:t>indv_difficulty_selfcare</w:t>
            </w:r>
            <w:proofErr w:type="spellEnd"/>
            <w:r w:rsidRPr="00FA4E0D">
              <w:rPr>
                <w:rFonts w:ascii="Arial Narrow" w:hAnsi="Arial Narrow"/>
                <w:sz w:val="22"/>
                <w:szCs w:val="22"/>
              </w:rPr>
              <w:t xml:space="preserve">, </w:t>
            </w:r>
            <w:proofErr w:type="spellStart"/>
            <w:r w:rsidRPr="00FA4E0D">
              <w:rPr>
                <w:rFonts w:ascii="Arial Narrow" w:hAnsi="Arial Narrow"/>
                <w:sz w:val="22"/>
                <w:szCs w:val="22"/>
              </w:rPr>
              <w:t>indv_difficulty_communicating</w:t>
            </w:r>
            <w:proofErr w:type="spellEnd"/>
            <w:r w:rsidRPr="00FA4E0D">
              <w:rPr>
                <w:rFonts w:ascii="Arial Narrow" w:hAnsi="Arial Narrow"/>
                <w:sz w:val="22"/>
                <w:szCs w:val="22"/>
              </w:rPr>
              <w:t xml:space="preserve"> for each selected individual</w:t>
            </w:r>
          </w:p>
        </w:tc>
        <w:tc>
          <w:tcPr>
            <w:tcW w:w="1751" w:type="pct"/>
          </w:tcPr>
          <w:p w14:paraId="37079BBF" w14:textId="4E7FED69" w:rsidR="00C632F1" w:rsidRPr="00FA4E0D" w:rsidRDefault="00C632F1" w:rsidP="001F6ACE">
            <w:pPr>
              <w:rPr>
                <w:rFonts w:ascii="Arial Narrow" w:hAnsi="Arial Narrow"/>
                <w:sz w:val="22"/>
                <w:szCs w:val="22"/>
              </w:rPr>
            </w:pPr>
            <w:r>
              <w:rPr>
                <w:rFonts w:ascii="Arial Narrow" w:hAnsi="Arial Narrow"/>
                <w:sz w:val="22"/>
                <w:szCs w:val="22"/>
              </w:rPr>
              <w:t>Should flag unusually high number of “persons with disabilities” in HH</w:t>
            </w:r>
          </w:p>
        </w:tc>
      </w:tr>
      <w:tr w:rsidR="00C632F1" w:rsidRPr="00FA4E0D" w14:paraId="3898AD2B" w14:textId="39EEC874" w:rsidTr="00C632F1">
        <w:tc>
          <w:tcPr>
            <w:tcW w:w="3249" w:type="pct"/>
            <w:vAlign w:val="center"/>
          </w:tcPr>
          <w:p w14:paraId="5E7B3B24" w14:textId="39BBF0DF" w:rsidR="00C632F1" w:rsidRPr="00FA4E0D" w:rsidRDefault="00C632F1" w:rsidP="001F6ACE">
            <w:pPr>
              <w:rPr>
                <w:rFonts w:ascii="Arial Narrow" w:hAnsi="Arial Narrow"/>
                <w:sz w:val="22"/>
                <w:szCs w:val="22"/>
              </w:rPr>
            </w:pPr>
            <w:proofErr w:type="spellStart"/>
            <w:r w:rsidRPr="00C632F1">
              <w:rPr>
                <w:rFonts w:ascii="Arial Narrow" w:hAnsi="Arial Narrow"/>
                <w:b/>
                <w:sz w:val="22"/>
                <w:szCs w:val="22"/>
              </w:rPr>
              <w:t>shelter_issues_reason</w:t>
            </w:r>
            <w:proofErr w:type="spellEnd"/>
            <w:r w:rsidRPr="00FA4E0D">
              <w:rPr>
                <w:rFonts w:ascii="Arial Narrow" w:hAnsi="Arial Narrow"/>
                <w:sz w:val="22"/>
                <w:szCs w:val="22"/>
              </w:rPr>
              <w:t>: flag if more than 3 selected – add column showing selected option</w:t>
            </w:r>
            <w:r>
              <w:rPr>
                <w:rFonts w:ascii="Arial Narrow" w:hAnsi="Arial Narrow"/>
                <w:sz w:val="22"/>
                <w:szCs w:val="22"/>
              </w:rPr>
              <w:t>s</w:t>
            </w:r>
          </w:p>
        </w:tc>
        <w:tc>
          <w:tcPr>
            <w:tcW w:w="1751" w:type="pct"/>
          </w:tcPr>
          <w:p w14:paraId="188CCA5B" w14:textId="77777777" w:rsidR="00C632F1" w:rsidRPr="00FA4E0D" w:rsidRDefault="00C632F1" w:rsidP="001F6ACE">
            <w:pPr>
              <w:rPr>
                <w:rFonts w:ascii="Arial Narrow" w:hAnsi="Arial Narrow"/>
                <w:sz w:val="22"/>
                <w:szCs w:val="22"/>
              </w:rPr>
            </w:pPr>
          </w:p>
        </w:tc>
      </w:tr>
      <w:tr w:rsidR="00C632F1" w:rsidRPr="00FA4E0D" w14:paraId="2E0F26FC" w14:textId="6C3BD215" w:rsidTr="00C632F1">
        <w:trPr>
          <w:trHeight w:val="314"/>
        </w:trPr>
        <w:tc>
          <w:tcPr>
            <w:tcW w:w="3249" w:type="pct"/>
            <w:vAlign w:val="center"/>
          </w:tcPr>
          <w:p w14:paraId="3EA25AA5" w14:textId="75ABA923" w:rsidR="00C632F1" w:rsidRPr="00FA4E0D" w:rsidRDefault="00C632F1" w:rsidP="001F6ACE">
            <w:pPr>
              <w:rPr>
                <w:rFonts w:ascii="Arial Narrow" w:hAnsi="Arial Narrow"/>
                <w:sz w:val="22"/>
                <w:szCs w:val="22"/>
              </w:rPr>
            </w:pPr>
            <w:proofErr w:type="spellStart"/>
            <w:r w:rsidRPr="00C632F1">
              <w:rPr>
                <w:rFonts w:ascii="Arial Narrow" w:hAnsi="Arial Narrow"/>
                <w:b/>
                <w:sz w:val="22"/>
                <w:szCs w:val="22"/>
              </w:rPr>
              <w:lastRenderedPageBreak/>
              <w:t>shelter_issues_reason</w:t>
            </w:r>
            <w:proofErr w:type="spellEnd"/>
            <w:r w:rsidRPr="00FA4E0D">
              <w:rPr>
                <w:rFonts w:ascii="Arial Narrow" w:hAnsi="Arial Narrow"/>
                <w:sz w:val="22"/>
                <w:szCs w:val="22"/>
              </w:rPr>
              <w:t xml:space="preserve">: flag any of the following combinations – add columns showing values for </w:t>
            </w:r>
            <w:proofErr w:type="spellStart"/>
            <w:r w:rsidRPr="00FA4E0D">
              <w:rPr>
                <w:rFonts w:ascii="Arial Narrow" w:hAnsi="Arial Narrow"/>
                <w:sz w:val="22"/>
                <w:szCs w:val="22"/>
              </w:rPr>
              <w:t>shelter_issues_reason</w:t>
            </w:r>
            <w:proofErr w:type="spellEnd"/>
            <w:r w:rsidRPr="00FA4E0D">
              <w:rPr>
                <w:rFonts w:ascii="Arial Narrow" w:hAnsi="Arial Narrow"/>
                <w:sz w:val="22"/>
                <w:szCs w:val="22"/>
              </w:rPr>
              <w:t xml:space="preserve">, </w:t>
            </w:r>
            <w:proofErr w:type="spellStart"/>
            <w:r w:rsidRPr="00FA4E0D">
              <w:rPr>
                <w:rFonts w:ascii="Arial Narrow" w:hAnsi="Arial Narrow"/>
                <w:sz w:val="22"/>
                <w:szCs w:val="22"/>
              </w:rPr>
              <w:t>leaks_during_rain</w:t>
            </w:r>
            <w:proofErr w:type="spellEnd"/>
            <w:r w:rsidRPr="00FA4E0D">
              <w:rPr>
                <w:rFonts w:ascii="Arial Narrow" w:hAnsi="Arial Narrow"/>
                <w:sz w:val="22"/>
                <w:szCs w:val="22"/>
              </w:rPr>
              <w:t xml:space="preserve">, </w:t>
            </w:r>
            <w:proofErr w:type="spellStart"/>
            <w:r w:rsidRPr="00FA4E0D">
              <w:rPr>
                <w:rFonts w:ascii="Arial Narrow" w:hAnsi="Arial Narrow"/>
                <w:sz w:val="22"/>
                <w:szCs w:val="22"/>
              </w:rPr>
              <w:t>limited_ventilation</w:t>
            </w:r>
            <w:proofErr w:type="spellEnd"/>
            <w:r w:rsidRPr="00FA4E0D">
              <w:rPr>
                <w:rFonts w:ascii="Arial Narrow" w:hAnsi="Arial Narrow"/>
                <w:sz w:val="22"/>
                <w:szCs w:val="22"/>
              </w:rPr>
              <w:t xml:space="preserve">, </w:t>
            </w:r>
            <w:proofErr w:type="spellStart"/>
            <w:r w:rsidRPr="00FA4E0D">
              <w:rPr>
                <w:rFonts w:ascii="Arial Narrow" w:hAnsi="Arial Narrow"/>
                <w:sz w:val="22"/>
                <w:szCs w:val="22"/>
              </w:rPr>
              <w:t>dirt_debris</w:t>
            </w:r>
            <w:proofErr w:type="spellEnd"/>
            <w:r w:rsidRPr="00FA4E0D">
              <w:rPr>
                <w:rFonts w:ascii="Arial Narrow" w:hAnsi="Arial Narrow"/>
                <w:sz w:val="22"/>
                <w:szCs w:val="22"/>
              </w:rPr>
              <w:t xml:space="preserve">, </w:t>
            </w:r>
            <w:proofErr w:type="spellStart"/>
            <w:r w:rsidRPr="00FA4E0D">
              <w:rPr>
                <w:rFonts w:ascii="Arial Narrow" w:hAnsi="Arial Narrow"/>
                <w:sz w:val="22"/>
                <w:szCs w:val="22"/>
              </w:rPr>
              <w:t>lack_of_insulation</w:t>
            </w:r>
            <w:proofErr w:type="spellEnd"/>
            <w:r w:rsidRPr="00FA4E0D">
              <w:rPr>
                <w:rFonts w:ascii="Arial Narrow" w:hAnsi="Arial Narrow"/>
                <w:sz w:val="22"/>
                <w:szCs w:val="22"/>
              </w:rPr>
              <w:t xml:space="preserve">, </w:t>
            </w:r>
            <w:proofErr w:type="spellStart"/>
            <w:r w:rsidRPr="00FA4E0D">
              <w:rPr>
                <w:rFonts w:ascii="Arial Narrow" w:hAnsi="Arial Narrow"/>
                <w:sz w:val="22"/>
                <w:szCs w:val="22"/>
              </w:rPr>
              <w:t>collapse_living_there</w:t>
            </w:r>
            <w:proofErr w:type="spellEnd"/>
          </w:p>
          <w:p w14:paraId="4C72890D" w14:textId="7B3541E5" w:rsidR="00C632F1" w:rsidRPr="00FA4E0D" w:rsidRDefault="00C632F1" w:rsidP="000B145E">
            <w:pPr>
              <w:pStyle w:val="ListParagraph"/>
              <w:numPr>
                <w:ilvl w:val="0"/>
                <w:numId w:val="18"/>
              </w:numPr>
              <w:rPr>
                <w:rFonts w:ascii="Arial Narrow" w:hAnsi="Arial Narrow"/>
              </w:rPr>
            </w:pPr>
            <w:r w:rsidRPr="00FA4E0D">
              <w:rPr>
                <w:rFonts w:ascii="Arial Narrow" w:hAnsi="Arial Narrow"/>
              </w:rPr>
              <w:t>== “</w:t>
            </w:r>
            <w:proofErr w:type="spellStart"/>
            <w:r w:rsidRPr="00FA4E0D">
              <w:rPr>
                <w:rFonts w:ascii="Arial Narrow" w:hAnsi="Arial Narrow"/>
              </w:rPr>
              <w:t>damage_roof</w:t>
            </w:r>
            <w:proofErr w:type="spellEnd"/>
            <w:r w:rsidRPr="00FA4E0D">
              <w:rPr>
                <w:rFonts w:ascii="Arial Narrow" w:hAnsi="Arial Narrow"/>
              </w:rPr>
              <w:t xml:space="preserve">” &amp; </w:t>
            </w:r>
            <w:proofErr w:type="spellStart"/>
            <w:r w:rsidRPr="00FA4E0D">
              <w:rPr>
                <w:rFonts w:ascii="Arial Narrow" w:hAnsi="Arial Narrow"/>
              </w:rPr>
              <w:t>leaks_during_</w:t>
            </w:r>
            <w:proofErr w:type="gramStart"/>
            <w:r w:rsidRPr="00FA4E0D">
              <w:rPr>
                <w:rFonts w:ascii="Arial Narrow" w:hAnsi="Arial Narrow"/>
              </w:rPr>
              <w:t>rain</w:t>
            </w:r>
            <w:proofErr w:type="spellEnd"/>
            <w:r w:rsidRPr="00FA4E0D">
              <w:rPr>
                <w:rFonts w:ascii="Arial Narrow" w:hAnsi="Arial Narrow"/>
              </w:rPr>
              <w:t xml:space="preserve"> !</w:t>
            </w:r>
            <w:proofErr w:type="gramEnd"/>
            <w:r w:rsidRPr="00FA4E0D">
              <w:rPr>
                <w:rFonts w:ascii="Arial Narrow" w:hAnsi="Arial Narrow"/>
              </w:rPr>
              <w:t xml:space="preserve">= “yes” &amp; </w:t>
            </w:r>
            <w:proofErr w:type="spellStart"/>
            <w:r w:rsidRPr="00FA4E0D">
              <w:rPr>
                <w:rFonts w:ascii="Arial Narrow" w:hAnsi="Arial Narrow"/>
              </w:rPr>
              <w:t>lack_of_insulation</w:t>
            </w:r>
            <w:proofErr w:type="spellEnd"/>
            <w:r w:rsidRPr="00FA4E0D">
              <w:rPr>
                <w:rFonts w:ascii="Arial Narrow" w:hAnsi="Arial Narrow"/>
              </w:rPr>
              <w:t xml:space="preserve"> != “yes”</w:t>
            </w:r>
          </w:p>
          <w:p w14:paraId="6E4E26EE" w14:textId="10F501EE" w:rsidR="00C632F1" w:rsidRPr="00FA4E0D" w:rsidRDefault="00C632F1" w:rsidP="008B22A5">
            <w:pPr>
              <w:pStyle w:val="ListParagraph"/>
              <w:numPr>
                <w:ilvl w:val="0"/>
                <w:numId w:val="18"/>
              </w:numPr>
              <w:rPr>
                <w:rFonts w:ascii="Arial Narrow" w:hAnsi="Arial Narrow"/>
              </w:rPr>
            </w:pPr>
            <w:r w:rsidRPr="00FA4E0D">
              <w:rPr>
                <w:rFonts w:ascii="Arial Narrow" w:hAnsi="Arial Narrow"/>
              </w:rPr>
              <w:t>== “</w:t>
            </w:r>
            <w:proofErr w:type="spellStart"/>
            <w:r w:rsidRPr="00FA4E0D">
              <w:rPr>
                <w:rFonts w:ascii="Arial Narrow" w:hAnsi="Arial Narrow"/>
              </w:rPr>
              <w:t>damage_windows</w:t>
            </w:r>
            <w:proofErr w:type="spellEnd"/>
            <w:r w:rsidRPr="00FA4E0D">
              <w:rPr>
                <w:rFonts w:ascii="Arial Narrow" w:hAnsi="Arial Narrow"/>
              </w:rPr>
              <w:t xml:space="preserve">” &amp; </w:t>
            </w:r>
            <w:proofErr w:type="spellStart"/>
            <w:r w:rsidRPr="00FA4E0D">
              <w:rPr>
                <w:rFonts w:ascii="Arial Narrow" w:hAnsi="Arial Narrow"/>
              </w:rPr>
              <w:t>leaks_during_</w:t>
            </w:r>
            <w:proofErr w:type="gramStart"/>
            <w:r w:rsidRPr="00FA4E0D">
              <w:rPr>
                <w:rFonts w:ascii="Arial Narrow" w:hAnsi="Arial Narrow"/>
              </w:rPr>
              <w:t>rain</w:t>
            </w:r>
            <w:proofErr w:type="spellEnd"/>
            <w:r w:rsidRPr="00FA4E0D">
              <w:rPr>
                <w:rFonts w:ascii="Arial Narrow" w:hAnsi="Arial Narrow"/>
              </w:rPr>
              <w:t xml:space="preserve"> !</w:t>
            </w:r>
            <w:proofErr w:type="gramEnd"/>
            <w:r w:rsidRPr="00FA4E0D">
              <w:rPr>
                <w:rFonts w:ascii="Arial Narrow" w:hAnsi="Arial Narrow"/>
              </w:rPr>
              <w:t xml:space="preserve">= “yes” &amp; </w:t>
            </w:r>
            <w:proofErr w:type="spellStart"/>
            <w:r w:rsidRPr="00FA4E0D">
              <w:rPr>
                <w:rFonts w:ascii="Arial Narrow" w:hAnsi="Arial Narrow"/>
              </w:rPr>
              <w:t>lack_of_insulation</w:t>
            </w:r>
            <w:proofErr w:type="spellEnd"/>
            <w:r w:rsidRPr="00FA4E0D">
              <w:rPr>
                <w:rFonts w:ascii="Arial Narrow" w:hAnsi="Arial Narrow"/>
              </w:rPr>
              <w:t xml:space="preserve"> != “yes”</w:t>
            </w:r>
          </w:p>
          <w:p w14:paraId="5FD5F46F" w14:textId="2941BBD4" w:rsidR="00C632F1" w:rsidRPr="00FA4E0D" w:rsidRDefault="00C632F1" w:rsidP="009C0C7B">
            <w:pPr>
              <w:pStyle w:val="ListParagraph"/>
              <w:numPr>
                <w:ilvl w:val="0"/>
                <w:numId w:val="18"/>
              </w:numPr>
              <w:rPr>
                <w:rFonts w:ascii="Arial Narrow" w:hAnsi="Arial Narrow"/>
              </w:rPr>
            </w:pPr>
            <w:r w:rsidRPr="00FA4E0D">
              <w:rPr>
                <w:rFonts w:ascii="Arial Narrow" w:hAnsi="Arial Narrow"/>
              </w:rPr>
              <w:t>== “</w:t>
            </w:r>
            <w:proofErr w:type="spellStart"/>
            <w:r w:rsidRPr="00FA4E0D">
              <w:rPr>
                <w:rFonts w:ascii="Arial Narrow" w:hAnsi="Arial Narrow"/>
              </w:rPr>
              <w:t>structure_unstable</w:t>
            </w:r>
            <w:proofErr w:type="spellEnd"/>
            <w:r w:rsidRPr="00FA4E0D">
              <w:rPr>
                <w:rFonts w:ascii="Arial Narrow" w:hAnsi="Arial Narrow"/>
              </w:rPr>
              <w:t xml:space="preserve">” &amp; </w:t>
            </w:r>
            <w:proofErr w:type="spellStart"/>
            <w:r w:rsidRPr="00FA4E0D">
              <w:rPr>
                <w:rFonts w:ascii="Arial Narrow" w:hAnsi="Arial Narrow"/>
              </w:rPr>
              <w:t>collapse_living_there</w:t>
            </w:r>
            <w:proofErr w:type="spellEnd"/>
            <w:r w:rsidRPr="00FA4E0D">
              <w:rPr>
                <w:rFonts w:ascii="Arial Narrow" w:hAnsi="Arial Narrow"/>
              </w:rPr>
              <w:t xml:space="preserve"> != “yes”</w:t>
            </w:r>
          </w:p>
        </w:tc>
        <w:tc>
          <w:tcPr>
            <w:tcW w:w="1751" w:type="pct"/>
          </w:tcPr>
          <w:p w14:paraId="4DF76557" w14:textId="2FFB8CAA" w:rsidR="00C632F1" w:rsidRPr="00FA4E0D" w:rsidRDefault="00C632F1" w:rsidP="00C632F1">
            <w:pPr>
              <w:rPr>
                <w:rFonts w:ascii="Arial Narrow" w:hAnsi="Arial Narrow"/>
                <w:sz w:val="22"/>
                <w:szCs w:val="22"/>
              </w:rPr>
            </w:pPr>
            <w:r>
              <w:rPr>
                <w:rFonts w:ascii="Arial Narrow" w:hAnsi="Arial Narrow"/>
                <w:sz w:val="22"/>
                <w:szCs w:val="22"/>
              </w:rPr>
              <w:t>Should flag if a reason is reported that does not seem to be related to the reported enclosure issue – not necessarily an issue, i.e. can probably often be explained by the enumerator but good to check</w:t>
            </w:r>
          </w:p>
        </w:tc>
      </w:tr>
      <w:tr w:rsidR="00C632F1" w:rsidRPr="00FA4E0D" w14:paraId="2B18E984" w14:textId="26F7A23C" w:rsidTr="00C632F1">
        <w:trPr>
          <w:trHeight w:val="314"/>
        </w:trPr>
        <w:tc>
          <w:tcPr>
            <w:tcW w:w="3249" w:type="pct"/>
            <w:vAlign w:val="center"/>
          </w:tcPr>
          <w:p w14:paraId="5777D450" w14:textId="542CC371" w:rsidR="00C632F1" w:rsidRPr="00FA4E0D" w:rsidRDefault="00C632F1" w:rsidP="001F6ACE">
            <w:pPr>
              <w:rPr>
                <w:rFonts w:ascii="Arial Narrow" w:hAnsi="Arial Narrow"/>
                <w:sz w:val="22"/>
                <w:szCs w:val="22"/>
              </w:rPr>
            </w:pPr>
            <w:proofErr w:type="spellStart"/>
            <w:r w:rsidRPr="00DF1DE0">
              <w:rPr>
                <w:rFonts w:ascii="Arial Narrow" w:hAnsi="Arial Narrow"/>
                <w:b/>
                <w:sz w:val="22"/>
                <w:szCs w:val="22"/>
              </w:rPr>
              <w:t>living_space_issues</w:t>
            </w:r>
            <w:proofErr w:type="spellEnd"/>
            <w:r w:rsidRPr="00FA4E0D">
              <w:rPr>
                <w:rFonts w:ascii="Arial Narrow" w:hAnsi="Arial Narrow"/>
                <w:sz w:val="22"/>
                <w:szCs w:val="22"/>
              </w:rPr>
              <w:t>: flag if more than 5 selected – add column showing selected options</w:t>
            </w:r>
          </w:p>
        </w:tc>
        <w:tc>
          <w:tcPr>
            <w:tcW w:w="1751" w:type="pct"/>
          </w:tcPr>
          <w:p w14:paraId="0517934B" w14:textId="77777777" w:rsidR="00C632F1" w:rsidRPr="00FA4E0D" w:rsidRDefault="00C632F1" w:rsidP="001F6ACE">
            <w:pPr>
              <w:rPr>
                <w:rFonts w:ascii="Arial Narrow" w:hAnsi="Arial Narrow"/>
                <w:sz w:val="22"/>
                <w:szCs w:val="22"/>
              </w:rPr>
            </w:pPr>
          </w:p>
        </w:tc>
      </w:tr>
      <w:tr w:rsidR="00C632F1" w:rsidRPr="00FA4E0D" w14:paraId="10C7E62D" w14:textId="747A6043" w:rsidTr="00C632F1">
        <w:trPr>
          <w:trHeight w:val="359"/>
        </w:trPr>
        <w:tc>
          <w:tcPr>
            <w:tcW w:w="3249" w:type="pct"/>
            <w:vAlign w:val="center"/>
          </w:tcPr>
          <w:p w14:paraId="33E908F6" w14:textId="6416FD51" w:rsidR="00C632F1" w:rsidRPr="00FA4E0D" w:rsidRDefault="00C632F1" w:rsidP="001F6ACE">
            <w:pPr>
              <w:rPr>
                <w:rFonts w:ascii="Arial Narrow" w:hAnsi="Arial Narrow"/>
                <w:sz w:val="22"/>
                <w:szCs w:val="22"/>
              </w:rPr>
            </w:pPr>
            <w:proofErr w:type="spellStart"/>
            <w:r w:rsidRPr="00DF1DE0">
              <w:rPr>
                <w:rFonts w:ascii="Arial Narrow" w:hAnsi="Arial Narrow"/>
                <w:b/>
                <w:sz w:val="22"/>
                <w:szCs w:val="22"/>
              </w:rPr>
              <w:t>living_space_issues</w:t>
            </w:r>
            <w:proofErr w:type="spellEnd"/>
            <w:r w:rsidRPr="00FA4E0D">
              <w:rPr>
                <w:rFonts w:ascii="Arial Narrow" w:hAnsi="Arial Narrow"/>
                <w:sz w:val="22"/>
                <w:szCs w:val="22"/>
              </w:rPr>
              <w:t xml:space="preserve">: flag any of the following combinations – add columns showing values for </w:t>
            </w:r>
            <w:proofErr w:type="spellStart"/>
            <w:r w:rsidRPr="00FA4E0D">
              <w:rPr>
                <w:rFonts w:ascii="Arial Narrow" w:hAnsi="Arial Narrow"/>
                <w:sz w:val="22"/>
                <w:szCs w:val="22"/>
              </w:rPr>
              <w:t>living_space_issues</w:t>
            </w:r>
            <w:proofErr w:type="spellEnd"/>
            <w:r>
              <w:rPr>
                <w:rFonts w:ascii="Arial Narrow" w:hAnsi="Arial Narrow"/>
                <w:sz w:val="22"/>
                <w:szCs w:val="22"/>
              </w:rPr>
              <w:t xml:space="preserve">, </w:t>
            </w:r>
            <w:proofErr w:type="spellStart"/>
            <w:r w:rsidRPr="00FA4E0D">
              <w:rPr>
                <w:rFonts w:ascii="Arial Narrow" w:hAnsi="Arial Narrow" w:cs="Calibri"/>
                <w:bCs/>
                <w:color w:val="000000"/>
                <w:sz w:val="22"/>
                <w:szCs w:val="22"/>
              </w:rPr>
              <w:t>sanitation_barriers_female</w:t>
            </w:r>
            <w:proofErr w:type="spellEnd"/>
            <w:r>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sanitation_b</w:t>
            </w:r>
            <w:r>
              <w:rPr>
                <w:rFonts w:ascii="Arial Narrow" w:hAnsi="Arial Narrow" w:cs="Calibri"/>
                <w:bCs/>
                <w:color w:val="000000"/>
                <w:sz w:val="22"/>
                <w:szCs w:val="22"/>
              </w:rPr>
              <w:t>arriers_</w:t>
            </w:r>
            <w:r w:rsidRPr="00FA4E0D">
              <w:rPr>
                <w:rFonts w:ascii="Arial Narrow" w:hAnsi="Arial Narrow" w:cs="Calibri"/>
                <w:bCs/>
                <w:color w:val="000000"/>
                <w:sz w:val="22"/>
                <w:szCs w:val="22"/>
              </w:rPr>
              <w:t>male</w:t>
            </w:r>
            <w:proofErr w:type="spellEnd"/>
            <w:r>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bathing_barriers_females</w:t>
            </w:r>
            <w:proofErr w:type="spellEnd"/>
            <w:r>
              <w:rPr>
                <w:rFonts w:ascii="Arial Narrow" w:hAnsi="Arial Narrow" w:cs="Calibri"/>
                <w:bCs/>
                <w:color w:val="000000"/>
                <w:sz w:val="22"/>
                <w:szCs w:val="22"/>
              </w:rPr>
              <w:t xml:space="preserve">, </w:t>
            </w:r>
            <w:proofErr w:type="spellStart"/>
            <w:r>
              <w:rPr>
                <w:rFonts w:ascii="Arial Narrow" w:hAnsi="Arial Narrow" w:cs="Calibri"/>
                <w:bCs/>
                <w:color w:val="000000"/>
                <w:sz w:val="22"/>
                <w:szCs w:val="22"/>
              </w:rPr>
              <w:t>bathing_barriers_</w:t>
            </w:r>
            <w:r w:rsidRPr="00FA4E0D">
              <w:rPr>
                <w:rFonts w:ascii="Arial Narrow" w:hAnsi="Arial Narrow" w:cs="Calibri"/>
                <w:bCs/>
                <w:color w:val="000000"/>
                <w:sz w:val="22"/>
                <w:szCs w:val="22"/>
              </w:rPr>
              <w:t>males</w:t>
            </w:r>
            <w:proofErr w:type="spellEnd"/>
            <w:r w:rsidRPr="00FA4E0D">
              <w:rPr>
                <w:rFonts w:ascii="Arial Narrow" w:hAnsi="Arial Narrow"/>
                <w:sz w:val="22"/>
                <w:szCs w:val="22"/>
              </w:rPr>
              <w:t>:</w:t>
            </w:r>
          </w:p>
          <w:p w14:paraId="2AE8D030" w14:textId="6D242F0A" w:rsidR="00C632F1" w:rsidRPr="00FA4E0D" w:rsidRDefault="00C632F1" w:rsidP="00C57A09">
            <w:pPr>
              <w:pStyle w:val="ListParagraph"/>
              <w:numPr>
                <w:ilvl w:val="0"/>
                <w:numId w:val="19"/>
              </w:numPr>
              <w:rPr>
                <w:rFonts w:ascii="Arial Narrow" w:hAnsi="Arial Narrow"/>
              </w:rPr>
            </w:pPr>
            <w:r w:rsidRPr="00FA4E0D">
              <w:rPr>
                <w:rFonts w:ascii="Arial Narrow" w:hAnsi="Arial Narrow"/>
              </w:rPr>
              <w:t>== “</w:t>
            </w:r>
            <w:proofErr w:type="spellStart"/>
            <w:r w:rsidRPr="00FA4E0D">
              <w:rPr>
                <w:rFonts w:ascii="Arial Narrow" w:hAnsi="Arial Narrow"/>
              </w:rPr>
              <w:t>lack_bathing_facilities</w:t>
            </w:r>
            <w:proofErr w:type="spellEnd"/>
            <w:r w:rsidRPr="00FA4E0D">
              <w:rPr>
                <w:rFonts w:ascii="Arial Narrow" w:hAnsi="Arial Narrow"/>
              </w:rPr>
              <w:t>”</w:t>
            </w:r>
            <w:r>
              <w:rPr>
                <w:rFonts w:ascii="Arial Narrow" w:hAnsi="Arial Narrow"/>
              </w:rPr>
              <w:t xml:space="preserve"> &amp; </w:t>
            </w:r>
            <w:proofErr w:type="spellStart"/>
            <w:r w:rsidRPr="00FA4E0D">
              <w:rPr>
                <w:rFonts w:ascii="Arial Narrow" w:hAnsi="Arial Narrow" w:cs="Calibri"/>
                <w:bCs/>
                <w:color w:val="000000"/>
              </w:rPr>
              <w:t>bathing_barriers_</w:t>
            </w:r>
            <w:proofErr w:type="gramStart"/>
            <w:r w:rsidRPr="00FA4E0D">
              <w:rPr>
                <w:rFonts w:ascii="Arial Narrow" w:hAnsi="Arial Narrow" w:cs="Calibri"/>
                <w:bCs/>
                <w:color w:val="000000"/>
              </w:rPr>
              <w:t>females</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w:t>
            </w:r>
            <w:proofErr w:type="spellStart"/>
            <w:r>
              <w:rPr>
                <w:rFonts w:ascii="Arial Narrow" w:hAnsi="Arial Narrow" w:cs="Calibri"/>
                <w:bCs/>
                <w:color w:val="000000"/>
              </w:rPr>
              <w:t>lack_facilities</w:t>
            </w:r>
            <w:proofErr w:type="spellEnd"/>
            <w:r w:rsidRPr="00FA4E0D">
              <w:rPr>
                <w:rFonts w:ascii="Arial Narrow" w:hAnsi="Arial Narrow" w:cs="Calibri"/>
                <w:bCs/>
                <w:color w:val="000000"/>
              </w:rPr>
              <w:t xml:space="preserve">” &amp; </w:t>
            </w:r>
            <w:proofErr w:type="spellStart"/>
            <w:r>
              <w:rPr>
                <w:rFonts w:ascii="Arial Narrow" w:hAnsi="Arial Narrow" w:cs="Calibri"/>
                <w:bCs/>
                <w:color w:val="000000"/>
              </w:rPr>
              <w:t>bathing_barriers_</w:t>
            </w:r>
            <w:r w:rsidRPr="00FA4E0D">
              <w:rPr>
                <w:rFonts w:ascii="Arial Narrow" w:hAnsi="Arial Narrow" w:cs="Calibri"/>
                <w:bCs/>
                <w:color w:val="000000"/>
              </w:rPr>
              <w:t>males</w:t>
            </w:r>
            <w:proofErr w:type="spellEnd"/>
            <w:r w:rsidRPr="00FA4E0D">
              <w:rPr>
                <w:rFonts w:ascii="Arial Narrow" w:hAnsi="Arial Narrow" w:cs="Calibri"/>
                <w:bCs/>
                <w:color w:val="000000"/>
              </w:rPr>
              <w:t xml:space="preserve"> != “</w:t>
            </w:r>
            <w:proofErr w:type="spellStart"/>
            <w:r>
              <w:rPr>
                <w:rFonts w:ascii="Arial Narrow" w:hAnsi="Arial Narrow" w:cs="Calibri"/>
                <w:bCs/>
                <w:color w:val="000000"/>
              </w:rPr>
              <w:t>lack_facilities</w:t>
            </w:r>
            <w:proofErr w:type="spellEnd"/>
            <w:r w:rsidRPr="00FA4E0D">
              <w:rPr>
                <w:rFonts w:ascii="Arial Narrow" w:hAnsi="Arial Narrow" w:cs="Calibri"/>
                <w:bCs/>
                <w:color w:val="000000"/>
              </w:rPr>
              <w:t>”</w:t>
            </w:r>
          </w:p>
          <w:p w14:paraId="7AE27E98" w14:textId="0F748FE5" w:rsidR="00C632F1" w:rsidRPr="00FA4E0D" w:rsidRDefault="00C632F1" w:rsidP="00C57A09">
            <w:pPr>
              <w:pStyle w:val="ListParagraph"/>
              <w:numPr>
                <w:ilvl w:val="0"/>
                <w:numId w:val="19"/>
              </w:numPr>
              <w:rPr>
                <w:rFonts w:ascii="Arial Narrow" w:hAnsi="Arial Narrow"/>
              </w:rPr>
            </w:pPr>
            <w:r w:rsidRPr="00FA4E0D">
              <w:rPr>
                <w:rFonts w:ascii="Arial Narrow" w:hAnsi="Arial Narrow"/>
              </w:rPr>
              <w:t>== “</w:t>
            </w:r>
            <w:proofErr w:type="spellStart"/>
            <w:r w:rsidRPr="00FA4E0D">
              <w:rPr>
                <w:rFonts w:ascii="Arial Narrow" w:hAnsi="Arial Narrow"/>
              </w:rPr>
              <w:t>bathing_facilities_unsafe</w:t>
            </w:r>
            <w:proofErr w:type="spellEnd"/>
            <w:r w:rsidRPr="00FA4E0D">
              <w:rPr>
                <w:rFonts w:ascii="Arial Narrow" w:hAnsi="Arial Narrow"/>
              </w:rPr>
              <w:t>”</w:t>
            </w:r>
            <w:r>
              <w:rPr>
                <w:rFonts w:ascii="Arial Narrow" w:hAnsi="Arial Narrow"/>
              </w:rPr>
              <w:t xml:space="preserve"> &amp; </w:t>
            </w:r>
            <w:proofErr w:type="spellStart"/>
            <w:r w:rsidRPr="00FA4E0D">
              <w:rPr>
                <w:rFonts w:ascii="Arial Narrow" w:hAnsi="Arial Narrow" w:cs="Calibri"/>
                <w:bCs/>
                <w:color w:val="000000"/>
              </w:rPr>
              <w:t>bathing_barriers_</w:t>
            </w:r>
            <w:proofErr w:type="gramStart"/>
            <w:r w:rsidRPr="00FA4E0D">
              <w:rPr>
                <w:rFonts w:ascii="Arial Narrow" w:hAnsi="Arial Narrow" w:cs="Calibri"/>
                <w:bCs/>
                <w:color w:val="000000"/>
              </w:rPr>
              <w:t>females</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bathing_barriers_females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w:t>
            </w:r>
            <w:r>
              <w:rPr>
                <w:rFonts w:ascii="Arial Narrow" w:hAnsi="Arial Narrow" w:cs="Calibri"/>
                <w:bCs/>
                <w:color w:val="000000"/>
              </w:rPr>
              <w:t xml:space="preserve"> &amp; </w:t>
            </w:r>
            <w:proofErr w:type="spellStart"/>
            <w:r>
              <w:rPr>
                <w:rFonts w:ascii="Arial Narrow" w:hAnsi="Arial Narrow" w:cs="Calibri"/>
                <w:bCs/>
                <w:color w:val="000000"/>
              </w:rPr>
              <w:t>bathing_barriers_</w:t>
            </w:r>
            <w:r w:rsidRPr="00FA4E0D">
              <w:rPr>
                <w:rFonts w:ascii="Arial Narrow" w:hAnsi="Arial Narrow" w:cs="Calibri"/>
                <w:bCs/>
                <w:color w:val="000000"/>
              </w:rPr>
              <w:t>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&amp; </w:t>
            </w:r>
            <w:proofErr w:type="spellStart"/>
            <w:r>
              <w:rPr>
                <w:rFonts w:ascii="Arial Narrow" w:hAnsi="Arial Narrow" w:cs="Calibri"/>
                <w:bCs/>
                <w:color w:val="000000"/>
              </w:rPr>
              <w:t>bathing_barriers_</w:t>
            </w:r>
            <w:r w:rsidRPr="00FA4E0D">
              <w:rPr>
                <w:rFonts w:ascii="Arial Narrow" w:hAnsi="Arial Narrow" w:cs="Calibri"/>
                <w:bCs/>
                <w:color w:val="000000"/>
              </w:rPr>
              <w:t>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w:t>
            </w:r>
          </w:p>
          <w:p w14:paraId="68217137" w14:textId="0B5B0C68" w:rsidR="00C632F1" w:rsidRPr="00FA4E0D" w:rsidRDefault="00C632F1" w:rsidP="00FC0A84">
            <w:pPr>
              <w:pStyle w:val="ListParagraph"/>
              <w:numPr>
                <w:ilvl w:val="0"/>
                <w:numId w:val="19"/>
              </w:numPr>
              <w:rPr>
                <w:rFonts w:ascii="Arial Narrow" w:hAnsi="Arial Narrow"/>
              </w:rPr>
            </w:pPr>
            <w:r w:rsidRPr="00FA4E0D">
              <w:rPr>
                <w:rFonts w:ascii="Arial Narrow" w:hAnsi="Arial Narrow"/>
              </w:rPr>
              <w:t>== “</w:t>
            </w:r>
            <w:proofErr w:type="spellStart"/>
            <w:r w:rsidRPr="00FA4E0D">
              <w:rPr>
                <w:rFonts w:ascii="Arial Narrow" w:hAnsi="Arial Narrow"/>
              </w:rPr>
              <w:t>lack_latrines</w:t>
            </w:r>
            <w:proofErr w:type="spellEnd"/>
            <w:r w:rsidRPr="00FA4E0D">
              <w:rPr>
                <w:rFonts w:ascii="Arial Narrow" w:hAnsi="Arial Narrow"/>
              </w:rPr>
              <w:t>”</w:t>
            </w:r>
            <w:r>
              <w:rPr>
                <w:rFonts w:ascii="Arial Narrow" w:hAnsi="Arial Narrow"/>
              </w:rPr>
              <w:t xml:space="preserve"> &amp; </w:t>
            </w:r>
            <w:proofErr w:type="spellStart"/>
            <w:r w:rsidRPr="00FA4E0D">
              <w:rPr>
                <w:rFonts w:ascii="Arial Narrow" w:hAnsi="Arial Narrow" w:cs="Calibri"/>
                <w:bCs/>
                <w:color w:val="000000"/>
              </w:rPr>
              <w:t>sanitation_barriers_</w:t>
            </w:r>
            <w:proofErr w:type="gramStart"/>
            <w:r w:rsidRPr="00FA4E0D">
              <w:rPr>
                <w:rFonts w:ascii="Arial Narrow" w:hAnsi="Arial Narrow" w:cs="Calibri"/>
                <w:bCs/>
                <w:color w:val="000000"/>
              </w:rPr>
              <w:t>female</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w:t>
            </w:r>
            <w:proofErr w:type="spellStart"/>
            <w:r w:rsidRPr="00FC0A84">
              <w:rPr>
                <w:rFonts w:ascii="Arial Narrow" w:hAnsi="Arial Narrow" w:cs="Calibri"/>
                <w:bCs/>
                <w:color w:val="000000"/>
              </w:rPr>
              <w:t>lack_facilities</w:t>
            </w:r>
            <w:proofErr w:type="spellEnd"/>
            <w:r w:rsidRPr="00FA4E0D">
              <w:rPr>
                <w:rFonts w:ascii="Arial Narrow" w:hAnsi="Arial Narrow" w:cs="Calibri"/>
                <w:bCs/>
                <w:color w:val="000000"/>
              </w:rPr>
              <w:t>”</w:t>
            </w:r>
            <w:r>
              <w:rPr>
                <w:rFonts w:ascii="Arial Narrow" w:hAnsi="Arial Narrow" w:cs="Calibri"/>
                <w:bCs/>
                <w:color w:val="000000"/>
              </w:rPr>
              <w:t xml:space="preserve"> </w:t>
            </w:r>
            <w:r>
              <w:rPr>
                <w:rFonts w:ascii="Arial Narrow" w:hAnsi="Arial Narrow"/>
              </w:rPr>
              <w:t xml:space="preserve">&amp; </w:t>
            </w:r>
            <w:proofErr w:type="spellStart"/>
            <w:r w:rsidRPr="00FA4E0D">
              <w:rPr>
                <w:rFonts w:ascii="Arial Narrow" w:hAnsi="Arial Narrow" w:cs="Calibri"/>
                <w:bCs/>
                <w:color w:val="000000"/>
              </w:rPr>
              <w:t>sanitation_b</w:t>
            </w:r>
            <w:r>
              <w:rPr>
                <w:rFonts w:ascii="Arial Narrow" w:hAnsi="Arial Narrow" w:cs="Calibri"/>
                <w:bCs/>
                <w:color w:val="000000"/>
              </w:rPr>
              <w:t>arriers_</w:t>
            </w:r>
            <w:r w:rsidRPr="00FA4E0D">
              <w:rPr>
                <w:rFonts w:ascii="Arial Narrow" w:hAnsi="Arial Narrow" w:cs="Calibri"/>
                <w:bCs/>
                <w:color w:val="000000"/>
              </w:rPr>
              <w:t>male</w:t>
            </w:r>
            <w:proofErr w:type="spellEnd"/>
            <w:r w:rsidRPr="00FA4E0D">
              <w:rPr>
                <w:rFonts w:ascii="Arial Narrow" w:hAnsi="Arial Narrow" w:cs="Calibri"/>
                <w:bCs/>
                <w:color w:val="000000"/>
              </w:rPr>
              <w:t xml:space="preserve"> != “</w:t>
            </w:r>
            <w:proofErr w:type="spellStart"/>
            <w:r w:rsidRPr="00FC0A84">
              <w:rPr>
                <w:rFonts w:ascii="Arial Narrow" w:hAnsi="Arial Narrow" w:cs="Calibri"/>
                <w:bCs/>
                <w:color w:val="000000"/>
              </w:rPr>
              <w:t>lack_facilities</w:t>
            </w:r>
            <w:proofErr w:type="spellEnd"/>
            <w:r w:rsidRPr="00FA4E0D">
              <w:rPr>
                <w:rFonts w:ascii="Arial Narrow" w:hAnsi="Arial Narrow" w:cs="Calibri"/>
                <w:bCs/>
                <w:color w:val="000000"/>
              </w:rPr>
              <w:t>”</w:t>
            </w:r>
          </w:p>
          <w:p w14:paraId="1803F7D4" w14:textId="425CC903" w:rsidR="00C632F1" w:rsidRPr="00FA4E0D" w:rsidRDefault="00C632F1" w:rsidP="00C57A09">
            <w:pPr>
              <w:pStyle w:val="ListParagraph"/>
              <w:numPr>
                <w:ilvl w:val="0"/>
                <w:numId w:val="19"/>
              </w:numPr>
              <w:rPr>
                <w:rFonts w:ascii="Arial Narrow" w:hAnsi="Arial Narrow"/>
              </w:rPr>
            </w:pPr>
            <w:r w:rsidRPr="00FA4E0D">
              <w:rPr>
                <w:rFonts w:ascii="Arial Narrow" w:hAnsi="Arial Narrow"/>
              </w:rPr>
              <w:t>== “</w:t>
            </w:r>
            <w:proofErr w:type="spellStart"/>
            <w:r w:rsidRPr="00FA4E0D">
              <w:rPr>
                <w:rFonts w:ascii="Arial Narrow" w:hAnsi="Arial Narrow"/>
              </w:rPr>
              <w:t>latrines_unsafe</w:t>
            </w:r>
            <w:proofErr w:type="spellEnd"/>
            <w:r w:rsidRPr="00FA4E0D">
              <w:rPr>
                <w:rFonts w:ascii="Arial Narrow" w:hAnsi="Arial Narrow"/>
              </w:rPr>
              <w:t>”</w:t>
            </w:r>
            <w:r>
              <w:rPr>
                <w:rFonts w:ascii="Arial Narrow" w:hAnsi="Arial Narrow"/>
              </w:rPr>
              <w:t xml:space="preserve"> &amp; </w:t>
            </w:r>
            <w:proofErr w:type="spellStart"/>
            <w:r w:rsidRPr="00FA4E0D">
              <w:rPr>
                <w:rFonts w:ascii="Arial Narrow" w:hAnsi="Arial Narrow" w:cs="Calibri"/>
                <w:bCs/>
                <w:color w:val="000000"/>
              </w:rPr>
              <w:t>sanitation_barriers_</w:t>
            </w:r>
            <w:proofErr w:type="gramStart"/>
            <w:r w:rsidRPr="00FA4E0D">
              <w:rPr>
                <w:rFonts w:ascii="Arial Narrow" w:hAnsi="Arial Narrow" w:cs="Calibri"/>
                <w:bCs/>
                <w:color w:val="000000"/>
              </w:rPr>
              <w:t>female</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sanitation_barriers_female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w:t>
            </w:r>
            <w:r>
              <w:rPr>
                <w:rFonts w:ascii="Arial Narrow" w:hAnsi="Arial Narrow" w:cs="Calibri"/>
                <w:bCs/>
                <w:color w:val="000000"/>
              </w:rPr>
              <w:t xml:space="preserve"> &amp; </w:t>
            </w:r>
            <w:proofErr w:type="spellStart"/>
            <w:r w:rsidRPr="00FA4E0D">
              <w:rPr>
                <w:rFonts w:ascii="Arial Narrow" w:hAnsi="Arial Narrow" w:cs="Calibri"/>
                <w:bCs/>
                <w:color w:val="000000"/>
              </w:rPr>
              <w:t>sanitation_b</w:t>
            </w:r>
            <w:r>
              <w:rPr>
                <w:rFonts w:ascii="Arial Narrow" w:hAnsi="Arial Narrow" w:cs="Calibri"/>
                <w:bCs/>
                <w:color w:val="000000"/>
              </w:rPr>
              <w:t>arriers_</w:t>
            </w:r>
            <w:r w:rsidRPr="00FA4E0D">
              <w:rPr>
                <w:rFonts w:ascii="Arial Narrow" w:hAnsi="Arial Narrow" w:cs="Calibri"/>
                <w:bCs/>
                <w:color w:val="000000"/>
              </w:rPr>
              <w:t>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w:t>
            </w:r>
            <w:r>
              <w:rPr>
                <w:rFonts w:ascii="Arial Narrow" w:hAnsi="Arial Narrow" w:cs="Calibri"/>
                <w:bCs/>
                <w:color w:val="000000"/>
              </w:rPr>
              <w:t>arriers_</w:t>
            </w:r>
            <w:r w:rsidRPr="00FA4E0D">
              <w:rPr>
                <w:rFonts w:ascii="Arial Narrow" w:hAnsi="Arial Narrow" w:cs="Calibri"/>
                <w:bCs/>
                <w:color w:val="000000"/>
              </w:rPr>
              <w:t>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w:t>
            </w:r>
          </w:p>
          <w:p w14:paraId="2351B635" w14:textId="2C04ACBE" w:rsidR="00C632F1" w:rsidRPr="00FA4E0D" w:rsidRDefault="00C632F1" w:rsidP="00EE4DBB">
            <w:pPr>
              <w:pStyle w:val="ListParagraph"/>
              <w:numPr>
                <w:ilvl w:val="0"/>
                <w:numId w:val="19"/>
              </w:numPr>
              <w:rPr>
                <w:rFonts w:ascii="Arial Narrow" w:hAnsi="Arial Narrow"/>
              </w:rPr>
            </w:pPr>
            <w:r w:rsidRPr="00FA4E0D">
              <w:rPr>
                <w:rFonts w:ascii="Arial Narrow" w:hAnsi="Arial Narrow"/>
              </w:rPr>
              <w:t>== “</w:t>
            </w:r>
            <w:proofErr w:type="spellStart"/>
            <w:r w:rsidRPr="00FA4E0D">
              <w:rPr>
                <w:rFonts w:ascii="Arial Narrow" w:hAnsi="Arial Narrow"/>
              </w:rPr>
              <w:t>damage_floor</w:t>
            </w:r>
            <w:proofErr w:type="spellEnd"/>
            <w:r w:rsidRPr="00FA4E0D">
              <w:rPr>
                <w:rFonts w:ascii="Arial Narrow" w:hAnsi="Arial Narrow"/>
              </w:rPr>
              <w:t xml:space="preserve">” &amp; </w:t>
            </w:r>
            <w:proofErr w:type="spellStart"/>
            <w:r w:rsidRPr="00FA4E0D">
              <w:rPr>
                <w:rFonts w:ascii="Arial Narrow" w:hAnsi="Arial Narrow"/>
              </w:rPr>
              <w:t>dirt_debris</w:t>
            </w:r>
            <w:proofErr w:type="spellEnd"/>
            <w:r w:rsidRPr="00FA4E0D">
              <w:rPr>
                <w:rFonts w:ascii="Arial Narrow" w:hAnsi="Arial Narrow"/>
              </w:rPr>
              <w:t xml:space="preserve"> != “yes”</w:t>
            </w:r>
          </w:p>
        </w:tc>
        <w:tc>
          <w:tcPr>
            <w:tcW w:w="1751" w:type="pct"/>
          </w:tcPr>
          <w:p w14:paraId="36DD22C7" w14:textId="73B38AD5" w:rsidR="00C632F1" w:rsidRDefault="00BC4B7E" w:rsidP="001F6ACE">
            <w:pPr>
              <w:rPr>
                <w:rFonts w:ascii="Arial Narrow" w:hAnsi="Arial Narrow"/>
                <w:sz w:val="22"/>
                <w:szCs w:val="22"/>
              </w:rPr>
            </w:pPr>
            <w:r>
              <w:rPr>
                <w:rFonts w:ascii="Arial Narrow" w:hAnsi="Arial Narrow"/>
                <w:sz w:val="22"/>
                <w:szCs w:val="22"/>
              </w:rPr>
              <w:t>Should flag if a lack of latrines/bathing facilities or those facilities being unsafe is reported under shelter but not under WASH</w:t>
            </w:r>
            <w:r w:rsidR="00A62374">
              <w:rPr>
                <w:rFonts w:ascii="Arial Narrow" w:hAnsi="Arial Narrow"/>
                <w:sz w:val="22"/>
                <w:szCs w:val="22"/>
              </w:rPr>
              <w:t xml:space="preserve"> – not necessarily an issue since the WASH section only allows for main barriers to be reported, but good to flag</w:t>
            </w:r>
          </w:p>
          <w:p w14:paraId="7FDD3A29" w14:textId="77777777" w:rsidR="00BC4B7E" w:rsidRDefault="00BC4B7E" w:rsidP="001F6ACE">
            <w:pPr>
              <w:rPr>
                <w:rFonts w:ascii="Arial Narrow" w:hAnsi="Arial Narrow"/>
                <w:sz w:val="22"/>
                <w:szCs w:val="22"/>
              </w:rPr>
            </w:pPr>
          </w:p>
          <w:p w14:paraId="15CBD723" w14:textId="152F7C90" w:rsidR="00BC4B7E" w:rsidRPr="00FA4E0D" w:rsidRDefault="00BC4B7E" w:rsidP="001F6ACE">
            <w:pPr>
              <w:rPr>
                <w:rFonts w:ascii="Arial Narrow" w:hAnsi="Arial Narrow"/>
                <w:sz w:val="22"/>
                <w:szCs w:val="22"/>
              </w:rPr>
            </w:pPr>
            <w:r>
              <w:rPr>
                <w:rFonts w:ascii="Arial Narrow" w:hAnsi="Arial Narrow"/>
                <w:sz w:val="22"/>
                <w:szCs w:val="22"/>
              </w:rPr>
              <w:t>Should flag if floor damage is reported as reason but not enclosure issue (might remove from questionnaire, though, eventually)</w:t>
            </w:r>
          </w:p>
        </w:tc>
      </w:tr>
      <w:tr w:rsidR="00C632F1" w:rsidRPr="00FA4E0D" w14:paraId="2239ED4F" w14:textId="480929AA" w:rsidTr="00C632F1">
        <w:tc>
          <w:tcPr>
            <w:tcW w:w="3249" w:type="pct"/>
            <w:vAlign w:val="center"/>
          </w:tcPr>
          <w:p w14:paraId="5500FEC0" w14:textId="0E195982" w:rsidR="00C632F1" w:rsidRPr="00FA4E0D" w:rsidRDefault="00C632F1" w:rsidP="001F6ACE">
            <w:pPr>
              <w:rPr>
                <w:rFonts w:ascii="Arial Narrow" w:hAnsi="Arial Narrow" w:cs="Calibri"/>
                <w:color w:val="000000"/>
                <w:sz w:val="22"/>
                <w:szCs w:val="22"/>
              </w:rPr>
            </w:pPr>
            <w:proofErr w:type="spellStart"/>
            <w:r w:rsidRPr="00A62374">
              <w:rPr>
                <w:rFonts w:ascii="Arial Narrow" w:hAnsi="Arial Narrow"/>
                <w:b/>
                <w:sz w:val="22"/>
                <w:szCs w:val="22"/>
              </w:rPr>
              <w:t>living_space_issues</w:t>
            </w:r>
            <w:proofErr w:type="spellEnd"/>
            <w:r w:rsidRPr="00FA4E0D">
              <w:rPr>
                <w:rFonts w:ascii="Arial Narrow" w:hAnsi="Arial Narrow"/>
                <w:sz w:val="22"/>
                <w:szCs w:val="22"/>
              </w:rPr>
              <w:t xml:space="preserve">: flag if </w:t>
            </w:r>
            <w:proofErr w:type="spellStart"/>
            <w:r w:rsidRPr="00FA4E0D">
              <w:rPr>
                <w:rFonts w:ascii="Arial Narrow" w:hAnsi="Arial Narrow"/>
                <w:sz w:val="22"/>
                <w:szCs w:val="22"/>
              </w:rPr>
              <w:t>plinth_too_low</w:t>
            </w:r>
            <w:proofErr w:type="spellEnd"/>
            <w:r w:rsidRPr="00FA4E0D">
              <w:rPr>
                <w:rFonts w:ascii="Arial Narrow" w:hAnsi="Arial Narrow"/>
                <w:sz w:val="22"/>
                <w:szCs w:val="22"/>
              </w:rPr>
              <w:t xml:space="preserve"> &amp; </w:t>
            </w:r>
            <w:proofErr w:type="spellStart"/>
            <w:r w:rsidRPr="00FA4E0D">
              <w:rPr>
                <w:rFonts w:ascii="Arial Narrow" w:hAnsi="Arial Narrow"/>
                <w:sz w:val="22"/>
                <w:szCs w:val="22"/>
              </w:rPr>
              <w:t>high_plinth</w:t>
            </w:r>
            <w:proofErr w:type="spellEnd"/>
            <w:r w:rsidRPr="00FA4E0D">
              <w:rPr>
                <w:rFonts w:ascii="Arial Narrow" w:hAnsi="Arial Narrow"/>
                <w:sz w:val="22"/>
                <w:szCs w:val="22"/>
              </w:rPr>
              <w:t xml:space="preserve"> are selected – add column showing all selected options</w:t>
            </w:r>
          </w:p>
        </w:tc>
        <w:tc>
          <w:tcPr>
            <w:tcW w:w="1751" w:type="pct"/>
          </w:tcPr>
          <w:p w14:paraId="22903155" w14:textId="4998A9A4" w:rsidR="00C632F1" w:rsidRPr="00FA4E0D" w:rsidRDefault="00A62374" w:rsidP="001F6ACE">
            <w:pPr>
              <w:rPr>
                <w:rFonts w:ascii="Arial Narrow" w:hAnsi="Arial Narrow"/>
                <w:sz w:val="22"/>
                <w:szCs w:val="22"/>
              </w:rPr>
            </w:pPr>
            <w:r>
              <w:rPr>
                <w:rFonts w:ascii="Arial Narrow" w:hAnsi="Arial Narrow"/>
                <w:sz w:val="22"/>
                <w:szCs w:val="22"/>
              </w:rPr>
              <w:t>Should flag if plinth is being reported as being too high and too low</w:t>
            </w:r>
          </w:p>
        </w:tc>
      </w:tr>
      <w:tr w:rsidR="00C632F1" w:rsidRPr="00FA4E0D" w14:paraId="16511E72" w14:textId="10C143CD" w:rsidTr="00C632F1">
        <w:tc>
          <w:tcPr>
            <w:tcW w:w="3249" w:type="pct"/>
            <w:vAlign w:val="center"/>
          </w:tcPr>
          <w:p w14:paraId="49AD3EDA" w14:textId="1B32889E" w:rsidR="00C632F1" w:rsidRPr="00FA4E0D" w:rsidRDefault="00C632F1" w:rsidP="001F6ACE">
            <w:pPr>
              <w:rPr>
                <w:rFonts w:ascii="Arial Narrow" w:hAnsi="Arial Narrow"/>
                <w:bCs/>
                <w:sz w:val="22"/>
                <w:szCs w:val="22"/>
              </w:rPr>
            </w:pPr>
            <w:r w:rsidRPr="00DB347D">
              <w:rPr>
                <w:rFonts w:ascii="Arial Narrow" w:hAnsi="Arial Narrow" w:cs="Calibri"/>
                <w:b/>
                <w:bCs/>
                <w:color w:val="000000"/>
                <w:sz w:val="22"/>
                <w:szCs w:val="22"/>
              </w:rPr>
              <w:t>Improvement</w:t>
            </w:r>
            <w:r w:rsidRPr="00FA4E0D">
              <w:rPr>
                <w:rFonts w:ascii="Arial Narrow" w:hAnsi="Arial Narrow" w:cs="Calibri"/>
                <w:bCs/>
                <w:color w:val="000000"/>
                <w:sz w:val="22"/>
                <w:szCs w:val="22"/>
              </w:rPr>
              <w:t>: flag if more than 5 selected – add column showing all selected options</w:t>
            </w:r>
          </w:p>
        </w:tc>
        <w:tc>
          <w:tcPr>
            <w:tcW w:w="1751" w:type="pct"/>
          </w:tcPr>
          <w:p w14:paraId="6152D29B" w14:textId="77777777" w:rsidR="00C632F1" w:rsidRPr="00FA4E0D" w:rsidRDefault="00C632F1" w:rsidP="001F6ACE">
            <w:pPr>
              <w:rPr>
                <w:rFonts w:ascii="Arial Narrow" w:hAnsi="Arial Narrow" w:cs="Calibri"/>
                <w:bCs/>
                <w:color w:val="000000"/>
                <w:sz w:val="22"/>
                <w:szCs w:val="22"/>
              </w:rPr>
            </w:pPr>
          </w:p>
        </w:tc>
      </w:tr>
      <w:tr w:rsidR="00C632F1" w:rsidRPr="00FA4E0D" w14:paraId="21D1C381" w14:textId="41667AEC" w:rsidTr="00C632F1">
        <w:tc>
          <w:tcPr>
            <w:tcW w:w="3249" w:type="pct"/>
            <w:shd w:val="clear" w:color="auto" w:fill="auto"/>
            <w:vAlign w:val="center"/>
          </w:tcPr>
          <w:p w14:paraId="08F7F50D" w14:textId="1B7BD01A" w:rsidR="00C632F1" w:rsidRPr="00FA4E0D" w:rsidRDefault="00C632F1" w:rsidP="001F6ACE">
            <w:pPr>
              <w:rPr>
                <w:rFonts w:ascii="Arial Narrow" w:hAnsi="Arial Narrow" w:cs="Calibri"/>
                <w:bCs/>
                <w:color w:val="000000"/>
                <w:sz w:val="22"/>
                <w:szCs w:val="22"/>
              </w:rPr>
            </w:pPr>
            <w:r w:rsidRPr="00DB347D">
              <w:rPr>
                <w:rFonts w:ascii="Arial Narrow" w:hAnsi="Arial Narrow" w:cs="Calibri"/>
                <w:b/>
                <w:bCs/>
                <w:color w:val="000000"/>
                <w:sz w:val="22"/>
                <w:szCs w:val="22"/>
              </w:rPr>
              <w:t>Improvement</w:t>
            </w:r>
            <w:r w:rsidRPr="00FA4E0D">
              <w:rPr>
                <w:rFonts w:ascii="Arial Narrow" w:hAnsi="Arial Narrow" w:cs="Calibri"/>
                <w:bCs/>
                <w:color w:val="000000"/>
                <w:sz w:val="22"/>
                <w:szCs w:val="22"/>
              </w:rPr>
              <w:t xml:space="preserve">: flag any of the following combinations – add columns showing values for improvement, </w:t>
            </w:r>
            <w:proofErr w:type="spellStart"/>
            <w:r w:rsidRPr="00FA4E0D">
              <w:rPr>
                <w:rFonts w:ascii="Arial Narrow" w:hAnsi="Arial Narrow" w:cs="Calibri"/>
                <w:bCs/>
                <w:color w:val="000000"/>
                <w:sz w:val="22"/>
                <w:szCs w:val="22"/>
              </w:rPr>
              <w:t>shelter_issues_reason</w:t>
            </w:r>
            <w:proofErr w:type="spellEnd"/>
            <w:r w:rsidRPr="00FA4E0D">
              <w:rPr>
                <w:rFonts w:ascii="Arial Narrow" w:hAnsi="Arial Narrow" w:cs="Calibri"/>
                <w:bCs/>
                <w:color w:val="000000"/>
                <w:sz w:val="22"/>
                <w:szCs w:val="22"/>
              </w:rPr>
              <w:t xml:space="preserve"> &amp; </w:t>
            </w:r>
            <w:proofErr w:type="spellStart"/>
            <w:r w:rsidRPr="00FA4E0D">
              <w:rPr>
                <w:rFonts w:ascii="Arial Narrow" w:hAnsi="Arial Narrow" w:cs="Calibri"/>
                <w:bCs/>
                <w:color w:val="000000"/>
                <w:sz w:val="22"/>
                <w:szCs w:val="22"/>
              </w:rPr>
              <w:t>living_space_issues</w:t>
            </w:r>
            <w:proofErr w:type="spellEnd"/>
            <w:r w:rsidRPr="00FA4E0D">
              <w:rPr>
                <w:rFonts w:ascii="Arial Narrow" w:hAnsi="Arial Narrow" w:cs="Calibri"/>
                <w:bCs/>
                <w:color w:val="000000"/>
                <w:sz w:val="22"/>
                <w:szCs w:val="22"/>
              </w:rPr>
              <w:t>:</w:t>
            </w:r>
          </w:p>
          <w:p w14:paraId="193DDF1C" w14:textId="16BF36B2" w:rsidR="00C632F1" w:rsidRPr="00FA4E0D" w:rsidRDefault="00C632F1" w:rsidP="00C41B09">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replaced_tarpaulin</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shelter_issues_reason</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damage_roof</w:t>
            </w:r>
            <w:proofErr w:type="spellEnd"/>
            <w:r w:rsidRPr="00FA4E0D">
              <w:rPr>
                <w:rFonts w:ascii="Arial Narrow" w:hAnsi="Arial Narrow" w:cs="Calibri"/>
                <w:bCs/>
                <w:color w:val="000000"/>
              </w:rPr>
              <w:t>”</w:t>
            </w:r>
          </w:p>
          <w:p w14:paraId="49FD1C46" w14:textId="561780CA" w:rsidR="00C632F1" w:rsidRPr="00FA4E0D" w:rsidRDefault="00C632F1" w:rsidP="00C41B09">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repaired_roof_structure</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shelter_issues_reason</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damage_roof</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shelter_issues_reason</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structure_unstable</w:t>
            </w:r>
            <w:proofErr w:type="spellEnd"/>
            <w:r w:rsidRPr="00FA4E0D">
              <w:rPr>
                <w:rFonts w:ascii="Arial Narrow" w:hAnsi="Arial Narrow" w:cs="Calibri"/>
                <w:bCs/>
                <w:color w:val="000000"/>
              </w:rPr>
              <w:t>”)</w:t>
            </w:r>
          </w:p>
          <w:p w14:paraId="11F1BFB6" w14:textId="6D046572" w:rsidR="00C632F1" w:rsidRPr="00FA4E0D" w:rsidRDefault="00C632F1" w:rsidP="00C41B09">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repaired_windows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shelter_issues_reason</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damage_windows</w:t>
            </w:r>
            <w:proofErr w:type="spellEnd"/>
            <w:r w:rsidRPr="00FA4E0D">
              <w:rPr>
                <w:rFonts w:ascii="Arial Narrow" w:hAnsi="Arial Narrow" w:cs="Calibri"/>
                <w:bCs/>
                <w:color w:val="000000"/>
              </w:rPr>
              <w:t>”</w:t>
            </w:r>
          </w:p>
          <w:p w14:paraId="2D9537A8" w14:textId="2297F59F" w:rsidR="00C632F1" w:rsidRPr="00FA4E0D" w:rsidRDefault="00C632F1" w:rsidP="00FE1B76">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repaired_floor</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damage_floor</w:t>
            </w:r>
            <w:proofErr w:type="spellEnd"/>
            <w:r w:rsidRPr="00FA4E0D">
              <w:rPr>
                <w:rFonts w:ascii="Arial Narrow" w:hAnsi="Arial Narrow" w:cs="Calibri"/>
                <w:bCs/>
                <w:color w:val="000000"/>
              </w:rPr>
              <w:t>”</w:t>
            </w:r>
          </w:p>
          <w:p w14:paraId="5AAC0D56" w14:textId="346720C2" w:rsidR="00C632F1" w:rsidRPr="00FA4E0D" w:rsidRDefault="00C632F1" w:rsidP="00C41B09">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repaired_walls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shelter_issues_reason</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damage_walls</w:t>
            </w:r>
            <w:proofErr w:type="spellEnd"/>
            <w:r w:rsidRPr="00FA4E0D">
              <w:rPr>
                <w:rFonts w:ascii="Arial Narrow" w:hAnsi="Arial Narrow" w:cs="Calibri"/>
                <w:bCs/>
                <w:color w:val="000000"/>
              </w:rPr>
              <w:t>”</w:t>
            </w:r>
          </w:p>
          <w:p w14:paraId="39059ABD" w14:textId="22B949AF" w:rsidR="00C632F1" w:rsidRPr="00FA4E0D" w:rsidRDefault="00C632F1" w:rsidP="00614552">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added_partitions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lack_privacy</w:t>
            </w:r>
            <w:proofErr w:type="spellEnd"/>
            <w:r w:rsidRPr="00FA4E0D">
              <w:rPr>
                <w:rFonts w:ascii="Arial Narrow" w:hAnsi="Arial Narrow" w:cs="Calibri"/>
                <w:bCs/>
                <w:color w:val="000000"/>
              </w:rPr>
              <w:t>”</w:t>
            </w:r>
          </w:p>
          <w:p w14:paraId="6AD658DA" w14:textId="106FF837" w:rsidR="00C632F1" w:rsidRPr="00FA4E0D" w:rsidRDefault="00C632F1" w:rsidP="001202C5">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added_lock</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unable_lock</w:t>
            </w:r>
            <w:proofErr w:type="spellEnd"/>
            <w:r w:rsidRPr="00FA4E0D">
              <w:rPr>
                <w:rFonts w:ascii="Arial Narrow" w:hAnsi="Arial Narrow" w:cs="Calibri"/>
                <w:bCs/>
                <w:color w:val="000000"/>
              </w:rPr>
              <w:t>”</w:t>
            </w:r>
          </w:p>
          <w:p w14:paraId="17893A6B" w14:textId="64D1CA06" w:rsidR="00C632F1" w:rsidRPr="00FA4E0D" w:rsidRDefault="00C632F1" w:rsidP="00257218">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built_kitchen_area</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lack_cooking_facilities</w:t>
            </w:r>
            <w:proofErr w:type="spellEnd"/>
            <w:r w:rsidRPr="00FA4E0D">
              <w:rPr>
                <w:rFonts w:ascii="Arial Narrow" w:hAnsi="Arial Narrow" w:cs="Calibri"/>
                <w:bCs/>
                <w:color w:val="000000"/>
              </w:rPr>
              <w:t>”</w:t>
            </w:r>
          </w:p>
          <w:p w14:paraId="7F424167" w14:textId="3F5A5935" w:rsidR="00C632F1" w:rsidRPr="00FA4E0D" w:rsidRDefault="00C632F1" w:rsidP="00E96D6C">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non_inflammable_kitchen_materials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cooking_facilities_unsafe</w:t>
            </w:r>
            <w:proofErr w:type="spellEnd"/>
            <w:r w:rsidRPr="00FA4E0D">
              <w:rPr>
                <w:rFonts w:ascii="Arial Narrow" w:hAnsi="Arial Narrow" w:cs="Calibri"/>
                <w:bCs/>
                <w:color w:val="000000"/>
              </w:rPr>
              <w:t>”</w:t>
            </w:r>
          </w:p>
          <w:p w14:paraId="2131DF9B" w14:textId="5E81213E" w:rsidR="00C632F1" w:rsidRPr="00FA4E0D" w:rsidRDefault="00C632F1" w:rsidP="00C41B09">
            <w:pPr>
              <w:pStyle w:val="ListParagraph"/>
              <w:numPr>
                <w:ilvl w:val="0"/>
                <w:numId w:val="20"/>
              </w:numPr>
              <w:rPr>
                <w:rFonts w:ascii="Arial Narrow" w:hAnsi="Arial Narrow" w:cs="Calibri"/>
                <w:bCs/>
                <w:color w:val="000000"/>
              </w:rPr>
            </w:pPr>
            <w:r w:rsidRPr="00FA4E0D">
              <w:rPr>
                <w:rFonts w:ascii="Arial Narrow" w:hAnsi="Arial Narrow" w:cs="Calibri"/>
                <w:bCs/>
                <w:color w:val="000000"/>
              </w:rPr>
              <w:lastRenderedPageBreak/>
              <w:t>== “</w:t>
            </w:r>
            <w:proofErr w:type="spellStart"/>
            <w:r w:rsidRPr="00FA4E0D">
              <w:rPr>
                <w:rFonts w:ascii="Arial Narrow" w:hAnsi="Arial Narrow" w:cs="Calibri"/>
                <w:bCs/>
                <w:color w:val="000000"/>
              </w:rPr>
              <w:t>built_bathing_space</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lack_bathing_facilities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bathing_facilities_unsafe</w:t>
            </w:r>
            <w:proofErr w:type="spellEnd"/>
            <w:r w:rsidRPr="00FA4E0D">
              <w:rPr>
                <w:rFonts w:ascii="Arial Narrow" w:hAnsi="Arial Narrow" w:cs="Calibri"/>
                <w:bCs/>
                <w:color w:val="000000"/>
              </w:rPr>
              <w:t>”)</w:t>
            </w:r>
          </w:p>
          <w:p w14:paraId="6D3B0B5B" w14:textId="7494F413" w:rsidR="00C632F1" w:rsidRPr="00FA4E0D" w:rsidRDefault="00C632F1" w:rsidP="00AA2C81">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fixed_drainage</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drainage_blocked</w:t>
            </w:r>
            <w:proofErr w:type="spellEnd"/>
            <w:r w:rsidRPr="00FA4E0D">
              <w:rPr>
                <w:rFonts w:ascii="Arial Narrow" w:hAnsi="Arial Narrow" w:cs="Calibri"/>
                <w:bCs/>
                <w:color w:val="000000"/>
              </w:rPr>
              <w:t>”</w:t>
            </w:r>
          </w:p>
          <w:p w14:paraId="64D0E50D" w14:textId="7461273E" w:rsidR="00C632F1" w:rsidRPr="00FA4E0D" w:rsidRDefault="00C632F1" w:rsidP="00FE1B76">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improved_access</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high_plinth</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access_pathways</w:t>
            </w:r>
            <w:proofErr w:type="spellEnd"/>
            <w:r w:rsidRPr="00FA4E0D">
              <w:rPr>
                <w:rFonts w:ascii="Arial Narrow" w:hAnsi="Arial Narrow" w:cs="Calibri"/>
                <w:bCs/>
                <w:color w:val="000000"/>
              </w:rPr>
              <w:t>”</w:t>
            </w:r>
          </w:p>
          <w:p w14:paraId="3AE94390" w14:textId="13E74AB2" w:rsidR="00C632F1" w:rsidRPr="00FA4E0D" w:rsidRDefault="00C632F1" w:rsidP="00614552">
            <w:pPr>
              <w:pStyle w:val="ListParagraph"/>
              <w:numPr>
                <w:ilvl w:val="0"/>
                <w:numId w:val="20"/>
              </w:numPr>
              <w:rPr>
                <w:rFonts w:ascii="Arial Narrow" w:hAnsi="Arial Narrow" w:cs="Calibri"/>
                <w:bCs/>
                <w:color w:val="000000"/>
              </w:rPr>
            </w:pPr>
            <w:r w:rsidRPr="00FA4E0D">
              <w:rPr>
                <w:rFonts w:ascii="Arial Narrow" w:hAnsi="Arial Narrow" w:cs="Calibri"/>
                <w:bCs/>
                <w:color w:val="000000"/>
              </w:rPr>
              <w:t xml:space="preserve">== “extended”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lack_space</w:t>
            </w:r>
            <w:proofErr w:type="spellEnd"/>
            <w:r w:rsidRPr="00FA4E0D">
              <w:rPr>
                <w:rFonts w:ascii="Arial Narrow" w:hAnsi="Arial Narrow" w:cs="Calibri"/>
                <w:bCs/>
                <w:color w:val="000000"/>
              </w:rPr>
              <w:t>”</w:t>
            </w:r>
          </w:p>
        </w:tc>
        <w:tc>
          <w:tcPr>
            <w:tcW w:w="1751" w:type="pct"/>
          </w:tcPr>
          <w:p w14:paraId="138677D2" w14:textId="6AEAA031" w:rsidR="00C632F1" w:rsidRPr="00FA4E0D" w:rsidRDefault="00A25DDE" w:rsidP="001F6ACE">
            <w:pPr>
              <w:rPr>
                <w:rFonts w:ascii="Arial Narrow" w:hAnsi="Arial Narrow" w:cs="Calibri"/>
                <w:bCs/>
                <w:color w:val="000000"/>
                <w:sz w:val="22"/>
                <w:szCs w:val="22"/>
              </w:rPr>
            </w:pPr>
            <w:r>
              <w:rPr>
                <w:rFonts w:ascii="Arial Narrow" w:hAnsi="Arial Narrow" w:cs="Calibri"/>
                <w:bCs/>
                <w:color w:val="000000"/>
                <w:sz w:val="22"/>
                <w:szCs w:val="22"/>
              </w:rPr>
              <w:lastRenderedPageBreak/>
              <w:t>Should flag if an improvement is reported but the related shelter issue persisted – not necessarily an issue, since improvements are as of the past 6 months but shelter issues current, but good to check initially at least</w:t>
            </w:r>
          </w:p>
        </w:tc>
      </w:tr>
      <w:tr w:rsidR="00C632F1" w:rsidRPr="00FA4E0D" w14:paraId="6BE2A8E6" w14:textId="28AF5CBA" w:rsidTr="00C632F1">
        <w:tc>
          <w:tcPr>
            <w:tcW w:w="3249" w:type="pct"/>
            <w:shd w:val="clear" w:color="auto" w:fill="auto"/>
            <w:vAlign w:val="center"/>
          </w:tcPr>
          <w:p w14:paraId="232209E7" w14:textId="23C3C4DA" w:rsidR="00C632F1" w:rsidRPr="00FA4E0D" w:rsidRDefault="00C632F1" w:rsidP="001F6ACE">
            <w:pPr>
              <w:rPr>
                <w:rFonts w:ascii="Arial Narrow" w:hAnsi="Arial Narrow" w:cs="Calibri"/>
                <w:bCs/>
                <w:color w:val="000000"/>
                <w:sz w:val="22"/>
                <w:szCs w:val="22"/>
              </w:rPr>
            </w:pPr>
            <w:proofErr w:type="spellStart"/>
            <w:r w:rsidRPr="002060A9">
              <w:rPr>
                <w:rFonts w:ascii="Arial Narrow" w:hAnsi="Arial Narrow" w:cs="Calibri"/>
                <w:b/>
                <w:bCs/>
                <w:color w:val="000000"/>
                <w:sz w:val="22"/>
                <w:szCs w:val="22"/>
              </w:rPr>
              <w:lastRenderedPageBreak/>
              <w:t>improvement_reason</w:t>
            </w:r>
            <w:proofErr w:type="spellEnd"/>
            <w:r w:rsidRPr="00FA4E0D">
              <w:rPr>
                <w:rFonts w:ascii="Arial Narrow" w:hAnsi="Arial Narrow" w:cs="Calibri"/>
                <w:bCs/>
                <w:color w:val="000000"/>
                <w:sz w:val="22"/>
                <w:szCs w:val="22"/>
              </w:rPr>
              <w:t xml:space="preserve">: flag if </w:t>
            </w:r>
            <w:proofErr w:type="spellStart"/>
            <w:r w:rsidRPr="00FA4E0D">
              <w:rPr>
                <w:rFonts w:ascii="Arial Narrow" w:hAnsi="Arial Narrow" w:cs="Calibri"/>
                <w:bCs/>
                <w:color w:val="000000"/>
                <w:sz w:val="22"/>
                <w:szCs w:val="22"/>
              </w:rPr>
              <w:t>did_not_receive_any_shelter_support</w:t>
            </w:r>
            <w:proofErr w:type="spellEnd"/>
            <w:r w:rsidRPr="00FA4E0D">
              <w:rPr>
                <w:rFonts w:ascii="Arial Narrow" w:hAnsi="Arial Narrow" w:cs="Calibri"/>
                <w:bCs/>
                <w:color w:val="000000"/>
                <w:sz w:val="22"/>
                <w:szCs w:val="22"/>
              </w:rPr>
              <w:t xml:space="preserve"> &amp; </w:t>
            </w:r>
            <w:proofErr w:type="spellStart"/>
            <w:r w:rsidRPr="00FA4E0D">
              <w:rPr>
                <w:rFonts w:ascii="Arial Narrow" w:hAnsi="Arial Narrow" w:cs="Calibri"/>
                <w:bCs/>
                <w:color w:val="000000"/>
                <w:sz w:val="22"/>
                <w:szCs w:val="22"/>
              </w:rPr>
              <w:t>sold_materials</w:t>
            </w:r>
            <w:proofErr w:type="spellEnd"/>
            <w:r w:rsidRPr="00FA4E0D">
              <w:rPr>
                <w:rFonts w:ascii="Arial Narrow" w:hAnsi="Arial Narrow" w:cs="Calibri"/>
                <w:bCs/>
                <w:color w:val="000000"/>
                <w:sz w:val="22"/>
                <w:szCs w:val="22"/>
              </w:rPr>
              <w:t xml:space="preserve"> selected – add column showing selected options</w:t>
            </w:r>
          </w:p>
        </w:tc>
        <w:tc>
          <w:tcPr>
            <w:tcW w:w="1751" w:type="pct"/>
          </w:tcPr>
          <w:p w14:paraId="6A851034" w14:textId="1FB0F20D" w:rsidR="00C632F1" w:rsidRPr="00FA4E0D" w:rsidRDefault="00984FB7" w:rsidP="001F6ACE">
            <w:pPr>
              <w:rPr>
                <w:rFonts w:ascii="Arial Narrow" w:hAnsi="Arial Narrow" w:cs="Calibri"/>
                <w:bCs/>
                <w:color w:val="000000"/>
                <w:sz w:val="22"/>
                <w:szCs w:val="22"/>
              </w:rPr>
            </w:pPr>
            <w:r>
              <w:rPr>
                <w:rFonts w:ascii="Arial Narrow" w:hAnsi="Arial Narrow" w:cs="Calibri"/>
                <w:bCs/>
                <w:color w:val="000000"/>
                <w:sz w:val="22"/>
                <w:szCs w:val="22"/>
              </w:rPr>
              <w:t>Should flag if the HH reports not having received materials and having sold received materials</w:t>
            </w:r>
          </w:p>
        </w:tc>
      </w:tr>
      <w:tr w:rsidR="00C632F1" w:rsidRPr="00FA4E0D" w14:paraId="08F572C0" w14:textId="0DCB836B" w:rsidTr="00C632F1">
        <w:tc>
          <w:tcPr>
            <w:tcW w:w="3249" w:type="pct"/>
            <w:vAlign w:val="center"/>
          </w:tcPr>
          <w:p w14:paraId="3F039EF2" w14:textId="0DF4CFDE" w:rsidR="00C632F1" w:rsidRPr="00FA4E0D" w:rsidRDefault="00C632F1" w:rsidP="001F6ACE">
            <w:pPr>
              <w:rPr>
                <w:rFonts w:ascii="Arial Narrow" w:hAnsi="Arial Narrow"/>
                <w:bCs/>
                <w:sz w:val="22"/>
                <w:szCs w:val="22"/>
              </w:rPr>
            </w:pPr>
            <w:proofErr w:type="spellStart"/>
            <w:r w:rsidRPr="00984FB7">
              <w:rPr>
                <w:rFonts w:ascii="Arial Narrow" w:hAnsi="Arial Narrow"/>
                <w:b/>
                <w:bCs/>
                <w:sz w:val="22"/>
                <w:szCs w:val="22"/>
              </w:rPr>
              <w:t>Improvement_reason</w:t>
            </w:r>
            <w:proofErr w:type="spellEnd"/>
            <w:r w:rsidRPr="00FA4E0D">
              <w:rPr>
                <w:rFonts w:ascii="Arial Narrow" w:hAnsi="Arial Narrow"/>
                <w:bCs/>
                <w:sz w:val="22"/>
                <w:szCs w:val="22"/>
              </w:rPr>
              <w:t xml:space="preserve">: flag if </w:t>
            </w:r>
            <w:proofErr w:type="spellStart"/>
            <w:r w:rsidRPr="00FA4E0D">
              <w:rPr>
                <w:rFonts w:ascii="Arial Narrow" w:hAnsi="Arial Narrow"/>
                <w:bCs/>
                <w:sz w:val="22"/>
                <w:szCs w:val="22"/>
              </w:rPr>
              <w:t>no_able_bodied_person</w:t>
            </w:r>
            <w:proofErr w:type="spellEnd"/>
            <w:r w:rsidRPr="00FA4E0D">
              <w:rPr>
                <w:rFonts w:ascii="Arial Narrow" w:hAnsi="Arial Narrow"/>
                <w:bCs/>
                <w:sz w:val="22"/>
                <w:szCs w:val="22"/>
              </w:rPr>
              <w:t xml:space="preserve"> &amp; at least one male person in the household aged 18-59 that is not selected under </w:t>
            </w:r>
            <w:proofErr w:type="spellStart"/>
            <w:r w:rsidRPr="00FA4E0D">
              <w:rPr>
                <w:rFonts w:ascii="Arial Narrow" w:hAnsi="Arial Narrow"/>
                <w:sz w:val="22"/>
                <w:szCs w:val="22"/>
              </w:rPr>
              <w:t>individuals_difficulties</w:t>
            </w:r>
            <w:proofErr w:type="spellEnd"/>
          </w:p>
        </w:tc>
        <w:tc>
          <w:tcPr>
            <w:tcW w:w="1751" w:type="pct"/>
          </w:tcPr>
          <w:p w14:paraId="537D6242" w14:textId="12BA041F" w:rsidR="00C632F1" w:rsidRPr="00FA4E0D" w:rsidRDefault="00B92DB6" w:rsidP="001F6ACE">
            <w:pPr>
              <w:rPr>
                <w:rFonts w:ascii="Arial Narrow" w:hAnsi="Arial Narrow"/>
                <w:bCs/>
                <w:sz w:val="22"/>
                <w:szCs w:val="22"/>
              </w:rPr>
            </w:pPr>
            <w:r>
              <w:rPr>
                <w:rFonts w:ascii="Arial Narrow" w:hAnsi="Arial Narrow"/>
                <w:bCs/>
                <w:sz w:val="22"/>
                <w:szCs w:val="22"/>
              </w:rPr>
              <w:t>Should flag if no able-bodied person is reported but there is a not disabled adult male in HH</w:t>
            </w:r>
          </w:p>
        </w:tc>
      </w:tr>
      <w:tr w:rsidR="00C632F1" w:rsidRPr="00FA4E0D" w14:paraId="56FC559A" w14:textId="0C2F5546" w:rsidTr="00C632F1">
        <w:tc>
          <w:tcPr>
            <w:tcW w:w="3249" w:type="pct"/>
            <w:vAlign w:val="center"/>
          </w:tcPr>
          <w:p w14:paraId="68105E3E" w14:textId="19F218EB" w:rsidR="00C632F1" w:rsidRPr="00FA4E0D" w:rsidRDefault="00C632F1" w:rsidP="001F6ACE">
            <w:pPr>
              <w:rPr>
                <w:rFonts w:ascii="Arial Narrow" w:hAnsi="Arial Narrow" w:cs="Calibri"/>
                <w:bCs/>
                <w:color w:val="000000"/>
                <w:sz w:val="22"/>
                <w:szCs w:val="22"/>
              </w:rPr>
            </w:pPr>
            <w:proofErr w:type="spellStart"/>
            <w:r w:rsidRPr="00B92DB6">
              <w:rPr>
                <w:rFonts w:ascii="Arial Narrow" w:hAnsi="Arial Narrow" w:cs="Calibri"/>
                <w:b/>
                <w:bCs/>
                <w:color w:val="000000"/>
                <w:sz w:val="22"/>
                <w:szCs w:val="22"/>
              </w:rPr>
              <w:t>shelter_materials_source</w:t>
            </w:r>
            <w:proofErr w:type="spellEnd"/>
            <w:r w:rsidRPr="00FA4E0D">
              <w:rPr>
                <w:rFonts w:ascii="Arial Narrow" w:hAnsi="Arial Narrow" w:cs="Calibri"/>
                <w:bCs/>
                <w:color w:val="000000"/>
                <w:sz w:val="22"/>
                <w:szCs w:val="22"/>
              </w:rPr>
              <w:t>: flag if more than 3 selected – add column showing selected options</w:t>
            </w:r>
          </w:p>
        </w:tc>
        <w:tc>
          <w:tcPr>
            <w:tcW w:w="1751" w:type="pct"/>
          </w:tcPr>
          <w:p w14:paraId="0EE702FF" w14:textId="77777777" w:rsidR="00C632F1" w:rsidRPr="00FA4E0D" w:rsidRDefault="00C632F1" w:rsidP="001F6ACE">
            <w:pPr>
              <w:rPr>
                <w:rFonts w:ascii="Arial Narrow" w:hAnsi="Arial Narrow" w:cs="Calibri"/>
                <w:bCs/>
                <w:color w:val="000000"/>
                <w:sz w:val="22"/>
                <w:szCs w:val="22"/>
              </w:rPr>
            </w:pPr>
          </w:p>
        </w:tc>
      </w:tr>
      <w:tr w:rsidR="00C632F1" w:rsidRPr="00FA4E0D" w14:paraId="389155D5" w14:textId="4F6ABCB0" w:rsidTr="00B808A2">
        <w:tc>
          <w:tcPr>
            <w:tcW w:w="3249" w:type="pct"/>
            <w:shd w:val="clear" w:color="auto" w:fill="F7CAAC" w:themeFill="accent2" w:themeFillTint="66"/>
            <w:vAlign w:val="center"/>
          </w:tcPr>
          <w:p w14:paraId="4E76A47E" w14:textId="72883D85" w:rsidR="00C632F1" w:rsidRPr="00FA4E0D" w:rsidRDefault="00C632F1" w:rsidP="001F6ACE">
            <w:pPr>
              <w:rPr>
                <w:rFonts w:ascii="Arial Narrow" w:hAnsi="Arial Narrow" w:cs="Calibri"/>
                <w:bCs/>
                <w:color w:val="000000"/>
                <w:sz w:val="22"/>
                <w:szCs w:val="22"/>
              </w:rPr>
            </w:pPr>
            <w:proofErr w:type="spellStart"/>
            <w:r w:rsidRPr="00B92DB6">
              <w:rPr>
                <w:rFonts w:ascii="Arial Narrow" w:hAnsi="Arial Narrow" w:cs="Calibri"/>
                <w:b/>
                <w:bCs/>
                <w:color w:val="000000"/>
                <w:sz w:val="22"/>
                <w:szCs w:val="22"/>
              </w:rPr>
              <w:t>shelter_paid</w:t>
            </w:r>
            <w:proofErr w:type="spellEnd"/>
            <w:r w:rsidRPr="00FA4E0D">
              <w:rPr>
                <w:rFonts w:ascii="Arial Narrow" w:hAnsi="Arial Narrow" w:cs="Calibri"/>
                <w:bCs/>
                <w:color w:val="000000"/>
                <w:sz w:val="22"/>
                <w:szCs w:val="22"/>
              </w:rPr>
              <w:t>: flag if more than 2 selected – add column showing selected options</w:t>
            </w:r>
          </w:p>
        </w:tc>
        <w:tc>
          <w:tcPr>
            <w:tcW w:w="1751" w:type="pct"/>
            <w:shd w:val="clear" w:color="auto" w:fill="F7CAAC" w:themeFill="accent2" w:themeFillTint="66"/>
          </w:tcPr>
          <w:p w14:paraId="4CD593CA" w14:textId="77777777" w:rsidR="00C632F1" w:rsidRPr="00FA4E0D" w:rsidRDefault="00C632F1" w:rsidP="001F6ACE">
            <w:pPr>
              <w:rPr>
                <w:rFonts w:ascii="Arial Narrow" w:hAnsi="Arial Narrow" w:cs="Calibri"/>
                <w:bCs/>
                <w:color w:val="000000"/>
                <w:sz w:val="22"/>
                <w:szCs w:val="22"/>
              </w:rPr>
            </w:pPr>
          </w:p>
        </w:tc>
      </w:tr>
      <w:tr w:rsidR="00C632F1" w:rsidRPr="00FA4E0D" w14:paraId="22FEAB66" w14:textId="38937CC8" w:rsidTr="00C632F1">
        <w:tc>
          <w:tcPr>
            <w:tcW w:w="3249" w:type="pct"/>
            <w:vAlign w:val="center"/>
          </w:tcPr>
          <w:p w14:paraId="6537A696" w14:textId="11FCA9F3" w:rsidR="00C632F1" w:rsidRPr="00FA4E0D" w:rsidRDefault="00C632F1" w:rsidP="001F6ACE">
            <w:pPr>
              <w:rPr>
                <w:rFonts w:ascii="Arial Narrow" w:hAnsi="Arial Narrow" w:cs="Calibri"/>
                <w:bCs/>
                <w:color w:val="000000"/>
                <w:sz w:val="22"/>
                <w:szCs w:val="22"/>
              </w:rPr>
            </w:pPr>
            <w:proofErr w:type="spellStart"/>
            <w:r w:rsidRPr="00B92DB6">
              <w:rPr>
                <w:rFonts w:ascii="Arial Narrow" w:hAnsi="Arial Narrow" w:cs="Calibri"/>
                <w:b/>
                <w:bCs/>
                <w:color w:val="000000"/>
                <w:sz w:val="22"/>
                <w:szCs w:val="22"/>
              </w:rPr>
              <w:t>hlp_disputes</w:t>
            </w:r>
            <w:proofErr w:type="spellEnd"/>
            <w:r w:rsidRPr="00FA4E0D">
              <w:rPr>
                <w:rFonts w:ascii="Arial Narrow" w:hAnsi="Arial Narrow" w:cs="Calibri"/>
                <w:bCs/>
                <w:color w:val="000000"/>
                <w:sz w:val="22"/>
                <w:szCs w:val="22"/>
              </w:rPr>
              <w:t>: flag if more than 3 selected – add column showing selected options</w:t>
            </w:r>
          </w:p>
        </w:tc>
        <w:tc>
          <w:tcPr>
            <w:tcW w:w="1751" w:type="pct"/>
          </w:tcPr>
          <w:p w14:paraId="0D26DAAD" w14:textId="77777777" w:rsidR="00C632F1" w:rsidRPr="00FA4E0D" w:rsidRDefault="00C632F1" w:rsidP="001F6ACE">
            <w:pPr>
              <w:rPr>
                <w:rFonts w:ascii="Arial Narrow" w:hAnsi="Arial Narrow" w:cs="Calibri"/>
                <w:bCs/>
                <w:color w:val="000000"/>
                <w:sz w:val="22"/>
                <w:szCs w:val="22"/>
              </w:rPr>
            </w:pPr>
          </w:p>
        </w:tc>
      </w:tr>
      <w:tr w:rsidR="00C632F1" w:rsidRPr="00FA4E0D" w14:paraId="7545C0AA" w14:textId="269FE668" w:rsidTr="00B808A2">
        <w:tc>
          <w:tcPr>
            <w:tcW w:w="3249" w:type="pct"/>
            <w:shd w:val="clear" w:color="auto" w:fill="F7CAAC" w:themeFill="accent2" w:themeFillTint="66"/>
            <w:vAlign w:val="center"/>
          </w:tcPr>
          <w:p w14:paraId="3596CD10" w14:textId="5B0EA632" w:rsidR="00C632F1" w:rsidRPr="00FA4E0D" w:rsidRDefault="00C632F1" w:rsidP="001F6ACE">
            <w:pPr>
              <w:rPr>
                <w:rFonts w:ascii="Arial Narrow" w:hAnsi="Arial Narrow" w:cs="Calibri"/>
                <w:bCs/>
                <w:color w:val="000000"/>
                <w:sz w:val="22"/>
                <w:szCs w:val="22"/>
              </w:rPr>
            </w:pPr>
            <w:r w:rsidRPr="00B92DB6">
              <w:rPr>
                <w:rFonts w:ascii="Arial Narrow" w:hAnsi="Arial Narrow" w:cs="Calibri"/>
                <w:b/>
                <w:bCs/>
                <w:color w:val="000000"/>
                <w:sz w:val="22"/>
                <w:szCs w:val="22"/>
              </w:rPr>
              <w:t>eviction</w:t>
            </w:r>
            <w:r w:rsidRPr="00FA4E0D">
              <w:rPr>
                <w:rFonts w:ascii="Arial Narrow" w:hAnsi="Arial Narrow" w:cs="Calibri"/>
                <w:bCs/>
                <w:color w:val="000000"/>
                <w:sz w:val="22"/>
                <w:szCs w:val="22"/>
              </w:rPr>
              <w:t>: flag if more than 3 selected – add column showing selected options</w:t>
            </w:r>
          </w:p>
        </w:tc>
        <w:tc>
          <w:tcPr>
            <w:tcW w:w="1751" w:type="pct"/>
            <w:shd w:val="clear" w:color="auto" w:fill="F7CAAC" w:themeFill="accent2" w:themeFillTint="66"/>
          </w:tcPr>
          <w:p w14:paraId="5F56E92A" w14:textId="77777777" w:rsidR="00C632F1" w:rsidRPr="00FA4E0D" w:rsidRDefault="00C632F1" w:rsidP="001F6ACE">
            <w:pPr>
              <w:rPr>
                <w:rFonts w:ascii="Arial Narrow" w:hAnsi="Arial Narrow" w:cs="Calibri"/>
                <w:bCs/>
                <w:color w:val="000000"/>
                <w:sz w:val="22"/>
                <w:szCs w:val="22"/>
              </w:rPr>
            </w:pPr>
          </w:p>
        </w:tc>
      </w:tr>
      <w:tr w:rsidR="00C632F1" w:rsidRPr="00FA4E0D" w14:paraId="7F59B46D" w14:textId="243BD1BE" w:rsidTr="00C632F1">
        <w:tc>
          <w:tcPr>
            <w:tcW w:w="3249" w:type="pct"/>
            <w:vAlign w:val="center"/>
          </w:tcPr>
          <w:p w14:paraId="01ED1560" w14:textId="2712525E" w:rsidR="00C632F1" w:rsidRPr="00FA4E0D" w:rsidRDefault="00C632F1" w:rsidP="001F6ACE">
            <w:pPr>
              <w:rPr>
                <w:rFonts w:ascii="Arial Narrow" w:hAnsi="Arial Narrow" w:cs="Calibri"/>
                <w:bCs/>
                <w:color w:val="000000"/>
                <w:sz w:val="22"/>
                <w:szCs w:val="22"/>
              </w:rPr>
            </w:pPr>
            <w:proofErr w:type="spellStart"/>
            <w:r w:rsidRPr="00B92DB6">
              <w:rPr>
                <w:rFonts w:ascii="Arial Narrow" w:hAnsi="Arial Narrow" w:cs="Calibri"/>
                <w:b/>
                <w:bCs/>
                <w:color w:val="000000"/>
                <w:sz w:val="22"/>
                <w:szCs w:val="22"/>
              </w:rPr>
              <w:t>group_nfi</w:t>
            </w:r>
            <w:proofErr w:type="spellEnd"/>
            <w:r w:rsidRPr="00FA4E0D">
              <w:rPr>
                <w:rFonts w:ascii="Arial Narrow" w:hAnsi="Arial Narrow" w:cs="Calibri"/>
                <w:bCs/>
                <w:color w:val="000000"/>
                <w:sz w:val="22"/>
                <w:szCs w:val="22"/>
              </w:rPr>
              <w:t>: flag if more than 8 are NOT “yes” – add column showing all that are NOT “yes”</w:t>
            </w:r>
          </w:p>
        </w:tc>
        <w:tc>
          <w:tcPr>
            <w:tcW w:w="1751" w:type="pct"/>
          </w:tcPr>
          <w:p w14:paraId="25EA2591" w14:textId="77777777" w:rsidR="00C632F1" w:rsidRPr="00FA4E0D" w:rsidRDefault="00C632F1" w:rsidP="001F6ACE">
            <w:pPr>
              <w:rPr>
                <w:rFonts w:ascii="Arial Narrow" w:hAnsi="Arial Narrow" w:cs="Calibri"/>
                <w:bCs/>
                <w:color w:val="000000"/>
                <w:sz w:val="22"/>
                <w:szCs w:val="22"/>
              </w:rPr>
            </w:pPr>
          </w:p>
        </w:tc>
      </w:tr>
      <w:tr w:rsidR="00C632F1" w:rsidRPr="00FA4E0D" w14:paraId="442C60BF" w14:textId="22AFE05A" w:rsidTr="00C632F1">
        <w:tc>
          <w:tcPr>
            <w:tcW w:w="3249" w:type="pct"/>
            <w:vAlign w:val="center"/>
          </w:tcPr>
          <w:p w14:paraId="510EE9CE" w14:textId="2E41CC10" w:rsidR="00C632F1" w:rsidRPr="00FA4E0D" w:rsidRDefault="00C632F1" w:rsidP="001F6ACE">
            <w:pPr>
              <w:rPr>
                <w:rFonts w:ascii="Arial Narrow" w:hAnsi="Arial Narrow" w:cs="Calibri"/>
                <w:bCs/>
                <w:color w:val="000000"/>
                <w:sz w:val="22"/>
                <w:szCs w:val="22"/>
              </w:rPr>
            </w:pPr>
            <w:proofErr w:type="spellStart"/>
            <w:r w:rsidRPr="008A7D79">
              <w:rPr>
                <w:rFonts w:ascii="Arial Narrow" w:hAnsi="Arial Narrow" w:cs="Calibri"/>
                <w:b/>
                <w:bCs/>
                <w:color w:val="000000"/>
                <w:sz w:val="22"/>
                <w:szCs w:val="22"/>
              </w:rPr>
              <w:t>solar_lamps</w:t>
            </w:r>
            <w:proofErr w:type="spellEnd"/>
            <w:r w:rsidRPr="00FA4E0D">
              <w:rPr>
                <w:rFonts w:ascii="Arial Narrow" w:hAnsi="Arial Narrow" w:cs="Calibri"/>
                <w:bCs/>
                <w:color w:val="000000"/>
                <w:sz w:val="22"/>
                <w:szCs w:val="22"/>
              </w:rPr>
              <w:t xml:space="preserve">: flag if “yes” &amp; </w:t>
            </w:r>
            <w:proofErr w:type="spellStart"/>
            <w:r w:rsidRPr="00FA4E0D">
              <w:rPr>
                <w:rFonts w:ascii="Arial Narrow" w:hAnsi="Arial Narrow" w:cs="Calibri"/>
                <w:bCs/>
                <w:color w:val="000000"/>
                <w:sz w:val="22"/>
                <w:szCs w:val="22"/>
              </w:rPr>
              <w:t>living_space_issues</w:t>
            </w:r>
            <w:proofErr w:type="spellEnd"/>
            <w:r w:rsidRPr="00FA4E0D">
              <w:rPr>
                <w:rFonts w:ascii="Arial Narrow" w:hAnsi="Arial Narrow" w:cs="Calibri"/>
                <w:bCs/>
                <w:color w:val="000000"/>
                <w:sz w:val="22"/>
                <w:szCs w:val="22"/>
              </w:rPr>
              <w:t xml:space="preserve"> == “</w:t>
            </w:r>
            <w:proofErr w:type="spellStart"/>
            <w:r w:rsidRPr="00FA4E0D">
              <w:rPr>
                <w:rFonts w:ascii="Arial Narrow" w:hAnsi="Arial Narrow" w:cs="Calibri"/>
                <w:bCs/>
                <w:color w:val="000000"/>
                <w:sz w:val="22"/>
                <w:szCs w:val="22"/>
              </w:rPr>
              <w:t>lack_lighting_inside</w:t>
            </w:r>
            <w:proofErr w:type="spellEnd"/>
            <w:r w:rsidRPr="00FA4E0D">
              <w:rPr>
                <w:rFonts w:ascii="Arial Narrow" w:hAnsi="Arial Narrow" w:cs="Calibri"/>
                <w:bCs/>
                <w:color w:val="000000"/>
                <w:sz w:val="22"/>
                <w:szCs w:val="22"/>
              </w:rPr>
              <w:t xml:space="preserve">” – add columns showing values for </w:t>
            </w:r>
            <w:proofErr w:type="spellStart"/>
            <w:r w:rsidRPr="00FA4E0D">
              <w:rPr>
                <w:rFonts w:ascii="Arial Narrow" w:hAnsi="Arial Narrow" w:cs="Calibri"/>
                <w:bCs/>
                <w:color w:val="000000"/>
                <w:sz w:val="22"/>
                <w:szCs w:val="22"/>
              </w:rPr>
              <w:t>solar_lamps</w:t>
            </w:r>
            <w:proofErr w:type="spellEnd"/>
            <w:r w:rsidRPr="00FA4E0D">
              <w:rPr>
                <w:rFonts w:ascii="Arial Narrow" w:hAnsi="Arial Narrow" w:cs="Calibri"/>
                <w:bCs/>
                <w:color w:val="000000"/>
                <w:sz w:val="22"/>
                <w:szCs w:val="22"/>
              </w:rPr>
              <w:t xml:space="preserve"> and </w:t>
            </w:r>
            <w:proofErr w:type="spellStart"/>
            <w:r w:rsidRPr="00FA4E0D">
              <w:rPr>
                <w:rFonts w:ascii="Arial Narrow" w:hAnsi="Arial Narrow" w:cs="Calibri"/>
                <w:bCs/>
                <w:color w:val="000000"/>
                <w:sz w:val="22"/>
                <w:szCs w:val="22"/>
              </w:rPr>
              <w:t>living_space_issues.lack_lighting_inside</w:t>
            </w:r>
            <w:proofErr w:type="spellEnd"/>
          </w:p>
        </w:tc>
        <w:tc>
          <w:tcPr>
            <w:tcW w:w="1751" w:type="pct"/>
          </w:tcPr>
          <w:p w14:paraId="503EAAC5" w14:textId="58E9CD2D" w:rsidR="00C632F1" w:rsidRPr="00FA4E0D" w:rsidRDefault="006373BF" w:rsidP="001F6ACE">
            <w:pPr>
              <w:rPr>
                <w:rFonts w:ascii="Arial Narrow" w:hAnsi="Arial Narrow" w:cs="Calibri"/>
                <w:bCs/>
                <w:color w:val="000000"/>
                <w:sz w:val="22"/>
                <w:szCs w:val="22"/>
              </w:rPr>
            </w:pPr>
            <w:r>
              <w:rPr>
                <w:rFonts w:ascii="Arial Narrow" w:hAnsi="Arial Narrow" w:cs="Calibri"/>
                <w:bCs/>
                <w:color w:val="000000"/>
                <w:sz w:val="22"/>
                <w:szCs w:val="22"/>
              </w:rPr>
              <w:t>Should flag if HH has solar lamps but reports lack of light inside</w:t>
            </w:r>
          </w:p>
        </w:tc>
      </w:tr>
      <w:tr w:rsidR="00C632F1" w:rsidRPr="00FA4E0D" w14:paraId="2D0A1072" w14:textId="0F2A2BC0" w:rsidTr="00C632F1">
        <w:tc>
          <w:tcPr>
            <w:tcW w:w="3249" w:type="pct"/>
            <w:vAlign w:val="center"/>
          </w:tcPr>
          <w:p w14:paraId="0C2CC83A" w14:textId="0FDB1107" w:rsidR="00C632F1" w:rsidRPr="00FA4E0D" w:rsidRDefault="00C632F1" w:rsidP="001F6ACE">
            <w:pPr>
              <w:rPr>
                <w:rFonts w:ascii="Arial Narrow" w:hAnsi="Arial Narrow" w:cs="Calibri"/>
                <w:bCs/>
                <w:color w:val="000000"/>
                <w:sz w:val="22"/>
                <w:szCs w:val="22"/>
              </w:rPr>
            </w:pPr>
            <w:proofErr w:type="spellStart"/>
            <w:r w:rsidRPr="00D11843">
              <w:rPr>
                <w:rFonts w:ascii="Arial Narrow" w:hAnsi="Arial Narrow" w:cs="Calibri"/>
                <w:b/>
                <w:bCs/>
                <w:color w:val="000000"/>
                <w:sz w:val="22"/>
                <w:szCs w:val="22"/>
              </w:rPr>
              <w:t>alternative_cooking_fuel</w:t>
            </w:r>
            <w:proofErr w:type="spellEnd"/>
            <w:r w:rsidRPr="00FA4E0D">
              <w:rPr>
                <w:rFonts w:ascii="Arial Narrow" w:hAnsi="Arial Narrow" w:cs="Calibri"/>
                <w:bCs/>
                <w:color w:val="000000"/>
                <w:sz w:val="22"/>
                <w:szCs w:val="22"/>
              </w:rPr>
              <w:t>: flag if more than 3 selected – add column showing selected options</w:t>
            </w:r>
          </w:p>
        </w:tc>
        <w:tc>
          <w:tcPr>
            <w:tcW w:w="1751" w:type="pct"/>
          </w:tcPr>
          <w:p w14:paraId="5FDD129B" w14:textId="77777777" w:rsidR="00C632F1" w:rsidRPr="00FA4E0D" w:rsidRDefault="00C632F1" w:rsidP="001F6ACE">
            <w:pPr>
              <w:rPr>
                <w:rFonts w:ascii="Arial Narrow" w:hAnsi="Arial Narrow" w:cs="Calibri"/>
                <w:bCs/>
                <w:color w:val="000000"/>
                <w:sz w:val="22"/>
                <w:szCs w:val="22"/>
              </w:rPr>
            </w:pPr>
          </w:p>
        </w:tc>
      </w:tr>
      <w:tr w:rsidR="00C632F1" w:rsidRPr="00FA4E0D" w14:paraId="19D46279" w14:textId="3F1FA471" w:rsidTr="00C632F1">
        <w:tc>
          <w:tcPr>
            <w:tcW w:w="3249" w:type="pct"/>
            <w:vAlign w:val="center"/>
          </w:tcPr>
          <w:p w14:paraId="150271CC" w14:textId="6DC51BFF" w:rsidR="00C632F1" w:rsidRPr="00FA4E0D" w:rsidRDefault="00C632F1" w:rsidP="001F6ACE">
            <w:pPr>
              <w:rPr>
                <w:rFonts w:ascii="Arial Narrow" w:hAnsi="Arial Narrow" w:cs="Calibri"/>
                <w:bCs/>
                <w:color w:val="000000"/>
                <w:sz w:val="22"/>
                <w:szCs w:val="22"/>
              </w:rPr>
            </w:pPr>
            <w:proofErr w:type="spellStart"/>
            <w:r w:rsidRPr="00D11843">
              <w:rPr>
                <w:rFonts w:ascii="Arial Narrow" w:hAnsi="Arial Narrow" w:cs="Calibri"/>
                <w:b/>
                <w:bCs/>
                <w:color w:val="000000"/>
                <w:sz w:val="22"/>
                <w:szCs w:val="22"/>
              </w:rPr>
              <w:t>health_distance</w:t>
            </w:r>
            <w:proofErr w:type="spellEnd"/>
            <w:r w:rsidRPr="00FA4E0D">
              <w:rPr>
                <w:rFonts w:ascii="Arial Narrow" w:hAnsi="Arial Narrow" w:cs="Calibri"/>
                <w:bCs/>
                <w:color w:val="000000"/>
                <w:sz w:val="22"/>
                <w:szCs w:val="22"/>
              </w:rPr>
              <w:t>: flag if &gt;90</w:t>
            </w:r>
            <w:r w:rsidR="00D11843">
              <w:rPr>
                <w:rFonts w:ascii="Arial Narrow" w:hAnsi="Arial Narrow" w:cs="Calibri"/>
                <w:bCs/>
                <w:color w:val="000000"/>
                <w:sz w:val="22"/>
                <w:szCs w:val="22"/>
              </w:rPr>
              <w:t xml:space="preserve"> and flag if +/-2sd from mean</w:t>
            </w:r>
            <w:r w:rsidRPr="00FA4E0D">
              <w:rPr>
                <w:rFonts w:ascii="Arial Narrow" w:hAnsi="Arial Narrow" w:cs="Calibri"/>
                <w:bCs/>
                <w:color w:val="000000"/>
                <w:sz w:val="22"/>
                <w:szCs w:val="22"/>
              </w:rPr>
              <w:t xml:space="preserve"> – add columns showing values for </w:t>
            </w:r>
            <w:proofErr w:type="spellStart"/>
            <w:r w:rsidRPr="00FA4E0D">
              <w:rPr>
                <w:rFonts w:ascii="Arial Narrow" w:hAnsi="Arial Narrow" w:cs="Calibri"/>
                <w:bCs/>
                <w:color w:val="000000"/>
                <w:sz w:val="22"/>
                <w:szCs w:val="22"/>
              </w:rPr>
              <w:t>health_distance</w:t>
            </w:r>
            <w:proofErr w:type="spellEnd"/>
            <w:r w:rsidRPr="00FA4E0D">
              <w:rPr>
                <w:rFonts w:ascii="Arial Narrow" w:hAnsi="Arial Narrow" w:cs="Calibri"/>
                <w:bCs/>
                <w:color w:val="000000"/>
                <w:sz w:val="22"/>
                <w:szCs w:val="22"/>
              </w:rPr>
              <w:t xml:space="preserve">, and </w:t>
            </w:r>
            <w:proofErr w:type="spellStart"/>
            <w:r w:rsidRPr="00FA4E0D">
              <w:rPr>
                <w:rFonts w:ascii="Arial Narrow" w:hAnsi="Arial Narrow" w:cs="Calibri"/>
                <w:bCs/>
                <w:color w:val="000000"/>
                <w:sz w:val="22"/>
                <w:szCs w:val="22"/>
              </w:rPr>
              <w:t>health_transportation</w:t>
            </w:r>
            <w:proofErr w:type="spellEnd"/>
          </w:p>
        </w:tc>
        <w:tc>
          <w:tcPr>
            <w:tcW w:w="1751" w:type="pct"/>
          </w:tcPr>
          <w:p w14:paraId="3BF45E9D" w14:textId="3FC42404" w:rsidR="00C632F1" w:rsidRPr="00FA4E0D" w:rsidRDefault="00D11843" w:rsidP="001F6ACE">
            <w:pPr>
              <w:rPr>
                <w:rFonts w:ascii="Arial Narrow" w:hAnsi="Arial Narrow" w:cs="Calibri"/>
                <w:bCs/>
                <w:color w:val="000000"/>
                <w:sz w:val="22"/>
                <w:szCs w:val="22"/>
              </w:rPr>
            </w:pPr>
            <w:r>
              <w:rPr>
                <w:rFonts w:ascii="Arial Narrow" w:hAnsi="Arial Narrow" w:cs="Calibri"/>
                <w:bCs/>
                <w:color w:val="000000"/>
                <w:sz w:val="22"/>
                <w:szCs w:val="22"/>
              </w:rPr>
              <w:t>Should flag unusually large or small values</w:t>
            </w:r>
          </w:p>
        </w:tc>
      </w:tr>
      <w:tr w:rsidR="00C632F1" w:rsidRPr="00FA4E0D" w14:paraId="3FBD738C" w14:textId="764C60B7" w:rsidTr="00C632F1">
        <w:tc>
          <w:tcPr>
            <w:tcW w:w="3249" w:type="pct"/>
            <w:vAlign w:val="center"/>
          </w:tcPr>
          <w:p w14:paraId="73C847B8" w14:textId="08202F17" w:rsidR="00C632F1" w:rsidRPr="00FA4E0D" w:rsidRDefault="00C632F1" w:rsidP="001F6ACE">
            <w:pPr>
              <w:rPr>
                <w:rFonts w:ascii="Arial Narrow" w:hAnsi="Arial Narrow" w:cs="Calibri"/>
                <w:bCs/>
                <w:color w:val="000000"/>
                <w:sz w:val="22"/>
                <w:szCs w:val="22"/>
              </w:rPr>
            </w:pPr>
            <w:proofErr w:type="spellStart"/>
            <w:r w:rsidRPr="00D11843">
              <w:rPr>
                <w:rFonts w:ascii="Arial Narrow" w:hAnsi="Arial Narrow" w:cs="Calibri"/>
                <w:b/>
                <w:bCs/>
                <w:color w:val="000000"/>
                <w:sz w:val="22"/>
                <w:szCs w:val="22"/>
              </w:rPr>
              <w:t>health_barriers_not_accessed</w:t>
            </w:r>
            <w:proofErr w:type="spellEnd"/>
            <w:r w:rsidRPr="00D11843">
              <w:rPr>
                <w:rFonts w:ascii="Arial Narrow" w:hAnsi="Arial Narrow" w:cs="Calibri"/>
                <w:b/>
                <w:bCs/>
                <w:color w:val="000000"/>
                <w:sz w:val="22"/>
                <w:szCs w:val="22"/>
              </w:rPr>
              <w:t xml:space="preserve">, </w:t>
            </w:r>
            <w:proofErr w:type="spellStart"/>
            <w:r w:rsidRPr="00D11843">
              <w:rPr>
                <w:rFonts w:ascii="Arial Narrow" w:hAnsi="Arial Narrow" w:cs="Calibri"/>
                <w:b/>
                <w:bCs/>
                <w:color w:val="000000"/>
                <w:sz w:val="22"/>
                <w:szCs w:val="22"/>
              </w:rPr>
              <w:t>health_barriers_accessed</w:t>
            </w:r>
            <w:proofErr w:type="spellEnd"/>
            <w:r w:rsidRPr="00D11843">
              <w:rPr>
                <w:rFonts w:ascii="Arial Narrow" w:hAnsi="Arial Narrow" w:cs="Calibri"/>
                <w:b/>
                <w:bCs/>
                <w:color w:val="000000"/>
                <w:sz w:val="22"/>
                <w:szCs w:val="22"/>
              </w:rPr>
              <w:t xml:space="preserve">, </w:t>
            </w:r>
            <w:proofErr w:type="spellStart"/>
            <w:r w:rsidRPr="00D11843">
              <w:rPr>
                <w:rFonts w:ascii="Arial Narrow" w:hAnsi="Arial Narrow" w:cs="Calibri"/>
                <w:b/>
                <w:bCs/>
                <w:color w:val="000000"/>
                <w:sz w:val="22"/>
                <w:szCs w:val="22"/>
              </w:rPr>
              <w:t>health_barriers_no_need</w:t>
            </w:r>
            <w:proofErr w:type="spellEnd"/>
            <w:r w:rsidRPr="00FA4E0D">
              <w:rPr>
                <w:rFonts w:ascii="Arial Narrow" w:hAnsi="Arial Narrow" w:cs="Calibri"/>
                <w:bCs/>
                <w:color w:val="000000"/>
                <w:sz w:val="22"/>
                <w:szCs w:val="22"/>
              </w:rPr>
              <w:t xml:space="preserve">: flag any of the following combinations (for either of the 3 – only one those three questions will be asked to every HH) – add columns showing selected values for those 3 barrier questions (one column is enough, since only 1 of those questions would be asked at a time), </w:t>
            </w:r>
            <w:proofErr w:type="spellStart"/>
            <w:r w:rsidRPr="00FA4E0D">
              <w:rPr>
                <w:rFonts w:ascii="Arial Narrow" w:hAnsi="Arial Narrow" w:cs="Calibri"/>
                <w:bCs/>
                <w:color w:val="000000"/>
                <w:sz w:val="22"/>
                <w:szCs w:val="22"/>
              </w:rPr>
              <w:t>health_distance</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health_transportation</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paid_healthcare</w:t>
            </w:r>
            <w:proofErr w:type="spellEnd"/>
            <w:r w:rsidRPr="00FA4E0D">
              <w:rPr>
                <w:rFonts w:ascii="Arial Narrow" w:hAnsi="Arial Narrow" w:cs="Calibri"/>
                <w:bCs/>
                <w:color w:val="000000"/>
                <w:sz w:val="22"/>
                <w:szCs w:val="22"/>
              </w:rPr>
              <w:t>:</w:t>
            </w:r>
          </w:p>
          <w:p w14:paraId="03A188EB" w14:textId="431FF00C" w:rsidR="00C632F1" w:rsidRPr="00FA4E0D" w:rsidRDefault="00C632F1" w:rsidP="008620C2">
            <w:pPr>
              <w:pStyle w:val="ListParagraph"/>
              <w:numPr>
                <w:ilvl w:val="0"/>
                <w:numId w:val="21"/>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no_functional_facility_nearby</w:t>
            </w:r>
            <w:proofErr w:type="spellEnd"/>
            <w:r w:rsidRPr="00FA4E0D">
              <w:rPr>
                <w:rFonts w:ascii="Arial Narrow" w:hAnsi="Arial Narrow" w:cs="Calibri"/>
                <w:bCs/>
                <w:color w:val="000000"/>
              </w:rPr>
              <w:t>” | “</w:t>
            </w:r>
            <w:proofErr w:type="spellStart"/>
            <w:r w:rsidRPr="00FA4E0D">
              <w:rPr>
                <w:rFonts w:ascii="Arial Narrow" w:hAnsi="Arial Narrow" w:cs="Calibri"/>
                <w:bCs/>
                <w:color w:val="000000"/>
              </w:rPr>
              <w:t>health_services_are_too_far_away</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health_distance</w:t>
            </w:r>
            <w:proofErr w:type="spellEnd"/>
            <w:r w:rsidRPr="00FA4E0D">
              <w:rPr>
                <w:rFonts w:ascii="Arial Narrow" w:hAnsi="Arial Narrow" w:cs="Calibri"/>
                <w:bCs/>
                <w:color w:val="000000"/>
              </w:rPr>
              <w:t xml:space="preserve"> &lt; 30</w:t>
            </w:r>
          </w:p>
          <w:p w14:paraId="3B5179E1" w14:textId="4FCF590D" w:rsidR="00C632F1" w:rsidRPr="00FA4E0D" w:rsidRDefault="00C632F1" w:rsidP="000A5A69">
            <w:pPr>
              <w:pStyle w:val="ListParagraph"/>
              <w:numPr>
                <w:ilvl w:val="0"/>
                <w:numId w:val="21"/>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cannot_afford</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paid_healthcare</w:t>
            </w:r>
            <w:proofErr w:type="spellEnd"/>
            <w:r w:rsidRPr="00FA4E0D">
              <w:rPr>
                <w:rFonts w:ascii="Arial Narrow" w:hAnsi="Arial Narrow" w:cs="Calibri"/>
                <w:bCs/>
                <w:color w:val="000000"/>
              </w:rPr>
              <w:t xml:space="preserve"> == “yes”</w:t>
            </w:r>
          </w:p>
        </w:tc>
        <w:tc>
          <w:tcPr>
            <w:tcW w:w="1751" w:type="pct"/>
          </w:tcPr>
          <w:p w14:paraId="1CA122F0" w14:textId="77777777" w:rsidR="00C632F1" w:rsidRDefault="00B37302" w:rsidP="001F6ACE">
            <w:pPr>
              <w:rPr>
                <w:rFonts w:ascii="Arial Narrow" w:hAnsi="Arial Narrow" w:cs="Calibri"/>
                <w:bCs/>
                <w:color w:val="000000"/>
                <w:sz w:val="22"/>
                <w:szCs w:val="22"/>
              </w:rPr>
            </w:pPr>
            <w:r>
              <w:rPr>
                <w:rFonts w:ascii="Arial Narrow" w:hAnsi="Arial Narrow" w:cs="Calibri"/>
                <w:bCs/>
                <w:color w:val="000000"/>
                <w:sz w:val="22"/>
                <w:szCs w:val="22"/>
              </w:rPr>
              <w:t>Should flag if travel time was short but health facility is reported to be far</w:t>
            </w:r>
          </w:p>
          <w:p w14:paraId="06E99A30" w14:textId="77777777" w:rsidR="00B37302" w:rsidRDefault="00B37302" w:rsidP="001F6ACE">
            <w:pPr>
              <w:rPr>
                <w:rFonts w:ascii="Arial Narrow" w:hAnsi="Arial Narrow" w:cs="Calibri"/>
                <w:bCs/>
                <w:color w:val="000000"/>
                <w:sz w:val="22"/>
                <w:szCs w:val="22"/>
              </w:rPr>
            </w:pPr>
          </w:p>
          <w:p w14:paraId="6B273A66" w14:textId="71832DDF" w:rsidR="00B37302" w:rsidRPr="00FA4E0D" w:rsidRDefault="00B37302" w:rsidP="001F6ACE">
            <w:pPr>
              <w:rPr>
                <w:rFonts w:ascii="Arial Narrow" w:hAnsi="Arial Narrow" w:cs="Calibri"/>
                <w:bCs/>
                <w:color w:val="000000"/>
                <w:sz w:val="22"/>
                <w:szCs w:val="22"/>
              </w:rPr>
            </w:pPr>
            <w:r>
              <w:rPr>
                <w:rFonts w:ascii="Arial Narrow" w:hAnsi="Arial Narrow" w:cs="Calibri"/>
                <w:bCs/>
                <w:color w:val="000000"/>
                <w:sz w:val="22"/>
                <w:szCs w:val="22"/>
              </w:rPr>
              <w:t>Should flag if HH paid for health care and says it couldn’t afford health care</w:t>
            </w:r>
          </w:p>
        </w:tc>
      </w:tr>
      <w:tr w:rsidR="00C632F1" w:rsidRPr="00FA4E0D" w14:paraId="0D233CC0" w14:textId="5AF846E0" w:rsidTr="00A817C5">
        <w:tc>
          <w:tcPr>
            <w:tcW w:w="3249" w:type="pct"/>
            <w:shd w:val="clear" w:color="auto" w:fill="F7CAAC" w:themeFill="accent2" w:themeFillTint="66"/>
            <w:vAlign w:val="center"/>
          </w:tcPr>
          <w:p w14:paraId="772CCF8D" w14:textId="73020E11" w:rsidR="00C632F1" w:rsidRPr="00FA4E0D" w:rsidRDefault="00C632F1" w:rsidP="001F6ACE">
            <w:pPr>
              <w:rPr>
                <w:rFonts w:ascii="Arial Narrow" w:hAnsi="Arial Narrow" w:cs="Calibri"/>
                <w:bCs/>
                <w:color w:val="000000"/>
                <w:sz w:val="22"/>
                <w:szCs w:val="22"/>
              </w:rPr>
            </w:pPr>
            <w:proofErr w:type="spellStart"/>
            <w:r w:rsidRPr="0017009C">
              <w:rPr>
                <w:rFonts w:ascii="Arial Narrow" w:hAnsi="Arial Narrow" w:cs="Calibri"/>
                <w:b/>
                <w:bCs/>
                <w:color w:val="000000"/>
                <w:sz w:val="22"/>
                <w:szCs w:val="22"/>
              </w:rPr>
              <w:t>group_enrolment</w:t>
            </w:r>
            <w:proofErr w:type="spellEnd"/>
            <w:r w:rsidRPr="0017009C">
              <w:rPr>
                <w:rFonts w:ascii="Arial Narrow" w:hAnsi="Arial Narrow" w:cs="Calibri"/>
                <w:b/>
                <w:bCs/>
                <w:color w:val="000000"/>
                <w:sz w:val="22"/>
                <w:szCs w:val="22"/>
              </w:rPr>
              <w:t xml:space="preserve"> &amp; </w:t>
            </w:r>
            <w:proofErr w:type="spellStart"/>
            <w:r w:rsidRPr="0017009C">
              <w:rPr>
                <w:rFonts w:ascii="Arial Narrow" w:hAnsi="Arial Narrow" w:cs="Calibri"/>
                <w:b/>
                <w:bCs/>
                <w:color w:val="000000"/>
                <w:sz w:val="22"/>
                <w:szCs w:val="22"/>
              </w:rPr>
              <w:t>group_distance_learning</w:t>
            </w:r>
            <w:proofErr w:type="spellEnd"/>
            <w:r w:rsidRPr="00FA4E0D">
              <w:rPr>
                <w:rFonts w:ascii="Arial Narrow" w:hAnsi="Arial Narrow" w:cs="Calibri"/>
                <w:bCs/>
                <w:color w:val="000000"/>
                <w:sz w:val="22"/>
                <w:szCs w:val="22"/>
              </w:rPr>
              <w:t>: flag if for any gender/age group the number of individuals in distance learning is larger than the number of individuals enrolled, e.g. if distance_learning_girls_3 &gt; enrolment_girls_3 – add columns showing the distance learning/enrolment values for each age/gender group</w:t>
            </w:r>
          </w:p>
        </w:tc>
        <w:tc>
          <w:tcPr>
            <w:tcW w:w="1751" w:type="pct"/>
            <w:shd w:val="clear" w:color="auto" w:fill="F7CAAC" w:themeFill="accent2" w:themeFillTint="66"/>
          </w:tcPr>
          <w:p w14:paraId="01C3E7E7" w14:textId="3F3136EF" w:rsidR="00C632F1" w:rsidRPr="00FA4E0D" w:rsidRDefault="00476474" w:rsidP="001F6ACE">
            <w:pPr>
              <w:rPr>
                <w:rFonts w:ascii="Arial Narrow" w:hAnsi="Arial Narrow" w:cs="Calibri"/>
                <w:bCs/>
                <w:color w:val="000000"/>
                <w:sz w:val="22"/>
                <w:szCs w:val="22"/>
              </w:rPr>
            </w:pPr>
            <w:r>
              <w:rPr>
                <w:rFonts w:ascii="Arial Narrow" w:hAnsi="Arial Narrow" w:cs="Calibri"/>
                <w:bCs/>
                <w:color w:val="000000"/>
                <w:sz w:val="22"/>
                <w:szCs w:val="22"/>
              </w:rPr>
              <w:t>Should flag if number of individuals in an age/gender group that followed some distance learning is larger than the number of individuals in that group that was enrolled pre-COVID</w:t>
            </w:r>
          </w:p>
        </w:tc>
      </w:tr>
      <w:tr w:rsidR="00A817C5" w:rsidRPr="00FA4E0D" w14:paraId="18A0BB6D" w14:textId="77777777" w:rsidTr="00A817C5">
        <w:tc>
          <w:tcPr>
            <w:tcW w:w="3249" w:type="pct"/>
            <w:shd w:val="clear" w:color="auto" w:fill="B4C6E7" w:themeFill="accent1" w:themeFillTint="66"/>
            <w:vAlign w:val="center"/>
          </w:tcPr>
          <w:p w14:paraId="40AFF6B3" w14:textId="40DF05E9" w:rsidR="00A817C5" w:rsidRPr="0017009C" w:rsidRDefault="00A817C5" w:rsidP="00545461">
            <w:pPr>
              <w:rPr>
                <w:rFonts w:ascii="Arial Narrow" w:hAnsi="Arial Narrow" w:cs="Calibri"/>
                <w:b/>
                <w:bCs/>
                <w:color w:val="000000"/>
                <w:sz w:val="22"/>
                <w:szCs w:val="22"/>
              </w:rPr>
            </w:pPr>
            <w:proofErr w:type="spellStart"/>
            <w:r w:rsidRPr="0017009C">
              <w:rPr>
                <w:rFonts w:ascii="Arial Narrow" w:hAnsi="Arial Narrow" w:cs="Calibri"/>
                <w:b/>
                <w:bCs/>
                <w:color w:val="000000"/>
                <w:sz w:val="22"/>
                <w:szCs w:val="22"/>
              </w:rPr>
              <w:t>group_</w:t>
            </w:r>
            <w:r>
              <w:rPr>
                <w:rFonts w:ascii="Arial Narrow" w:hAnsi="Arial Narrow" w:cs="Calibri"/>
                <w:b/>
                <w:bCs/>
                <w:color w:val="000000"/>
                <w:sz w:val="22"/>
                <w:szCs w:val="22"/>
              </w:rPr>
              <w:t>formal_</w:t>
            </w:r>
            <w:r w:rsidRPr="0017009C">
              <w:rPr>
                <w:rFonts w:ascii="Arial Narrow" w:hAnsi="Arial Narrow" w:cs="Calibri"/>
                <w:b/>
                <w:bCs/>
                <w:color w:val="000000"/>
                <w:sz w:val="22"/>
                <w:szCs w:val="22"/>
              </w:rPr>
              <w:t>enrolment</w:t>
            </w:r>
            <w:proofErr w:type="spellEnd"/>
            <w:r>
              <w:rPr>
                <w:rFonts w:ascii="Arial Narrow" w:hAnsi="Arial Narrow" w:cs="Calibri"/>
                <w:b/>
                <w:bCs/>
                <w:color w:val="000000"/>
                <w:sz w:val="22"/>
                <w:szCs w:val="22"/>
              </w:rPr>
              <w:t xml:space="preserve">, </w:t>
            </w:r>
            <w:proofErr w:type="spellStart"/>
            <w:r w:rsidRPr="0017009C">
              <w:rPr>
                <w:rFonts w:ascii="Arial Narrow" w:hAnsi="Arial Narrow" w:cs="Calibri"/>
                <w:b/>
                <w:bCs/>
                <w:color w:val="000000"/>
                <w:sz w:val="22"/>
                <w:szCs w:val="22"/>
              </w:rPr>
              <w:t>group_</w:t>
            </w:r>
            <w:r>
              <w:rPr>
                <w:rFonts w:ascii="Arial Narrow" w:hAnsi="Arial Narrow" w:cs="Calibri"/>
                <w:b/>
                <w:bCs/>
                <w:color w:val="000000"/>
                <w:sz w:val="22"/>
                <w:szCs w:val="22"/>
              </w:rPr>
              <w:t>informal_</w:t>
            </w:r>
            <w:r w:rsidRPr="0017009C">
              <w:rPr>
                <w:rFonts w:ascii="Arial Narrow" w:hAnsi="Arial Narrow" w:cs="Calibri"/>
                <w:b/>
                <w:bCs/>
                <w:color w:val="000000"/>
                <w:sz w:val="22"/>
                <w:szCs w:val="22"/>
              </w:rPr>
              <w:t>enrolment</w:t>
            </w:r>
            <w:proofErr w:type="spellEnd"/>
            <w:r w:rsidRPr="0017009C">
              <w:rPr>
                <w:rFonts w:ascii="Arial Narrow" w:hAnsi="Arial Narrow" w:cs="Calibri"/>
                <w:b/>
                <w:bCs/>
                <w:color w:val="000000"/>
                <w:sz w:val="22"/>
                <w:szCs w:val="22"/>
              </w:rPr>
              <w:t xml:space="preserve"> &amp; </w:t>
            </w:r>
            <w:proofErr w:type="spellStart"/>
            <w:r w:rsidRPr="0017009C">
              <w:rPr>
                <w:rFonts w:ascii="Arial Narrow" w:hAnsi="Arial Narrow" w:cs="Calibri"/>
                <w:b/>
                <w:bCs/>
                <w:color w:val="000000"/>
                <w:sz w:val="22"/>
                <w:szCs w:val="22"/>
              </w:rPr>
              <w:t>group_distance_learning</w:t>
            </w:r>
            <w:proofErr w:type="spellEnd"/>
            <w:r w:rsidRPr="00FA4E0D">
              <w:rPr>
                <w:rFonts w:ascii="Arial Narrow" w:hAnsi="Arial Narrow" w:cs="Calibri"/>
                <w:bCs/>
                <w:color w:val="000000"/>
                <w:sz w:val="22"/>
                <w:szCs w:val="22"/>
              </w:rPr>
              <w:t xml:space="preserve">: flag if for any gender/age group the number of individuals in distance learning is larger than the </w:t>
            </w:r>
            <w:r w:rsidR="00545461">
              <w:rPr>
                <w:rFonts w:ascii="Arial Narrow" w:hAnsi="Arial Narrow" w:cs="Calibri"/>
                <w:bCs/>
                <w:color w:val="000000"/>
                <w:sz w:val="22"/>
                <w:szCs w:val="22"/>
              </w:rPr>
              <w:t>number</w:t>
            </w:r>
            <w:r w:rsidRPr="00FA4E0D">
              <w:rPr>
                <w:rFonts w:ascii="Arial Narrow" w:hAnsi="Arial Narrow" w:cs="Calibri"/>
                <w:bCs/>
                <w:color w:val="000000"/>
                <w:sz w:val="22"/>
                <w:szCs w:val="22"/>
              </w:rPr>
              <w:t xml:space="preserve"> of individuals enrolled</w:t>
            </w:r>
            <w:r w:rsidR="00545461">
              <w:rPr>
                <w:rFonts w:ascii="Arial Narrow" w:hAnsi="Arial Narrow" w:cs="Calibri"/>
                <w:bCs/>
                <w:color w:val="000000"/>
                <w:sz w:val="22"/>
                <w:szCs w:val="22"/>
              </w:rPr>
              <w:t xml:space="preserve"> in either formal or informal learning</w:t>
            </w:r>
            <w:r w:rsidRPr="00FA4E0D">
              <w:rPr>
                <w:rFonts w:ascii="Arial Narrow" w:hAnsi="Arial Narrow" w:cs="Calibri"/>
                <w:bCs/>
                <w:color w:val="000000"/>
                <w:sz w:val="22"/>
                <w:szCs w:val="22"/>
              </w:rPr>
              <w:t xml:space="preserve">, e.g. if distance_learning_girls_3 &gt; </w:t>
            </w:r>
            <w:r w:rsidR="00545461">
              <w:rPr>
                <w:rFonts w:ascii="Arial Narrow" w:hAnsi="Arial Narrow" w:cs="Calibri"/>
                <w:bCs/>
                <w:color w:val="000000"/>
                <w:sz w:val="22"/>
                <w:szCs w:val="22"/>
              </w:rPr>
              <w:t>sum(formal_</w:t>
            </w:r>
            <w:r w:rsidRPr="00FA4E0D">
              <w:rPr>
                <w:rFonts w:ascii="Arial Narrow" w:hAnsi="Arial Narrow" w:cs="Calibri"/>
                <w:bCs/>
                <w:color w:val="000000"/>
                <w:sz w:val="22"/>
                <w:szCs w:val="22"/>
              </w:rPr>
              <w:t>enrolment_girls_3</w:t>
            </w:r>
            <w:r w:rsidR="00545461">
              <w:rPr>
                <w:rFonts w:ascii="Arial Narrow" w:hAnsi="Arial Narrow" w:cs="Calibri"/>
                <w:bCs/>
                <w:color w:val="000000"/>
                <w:sz w:val="22"/>
                <w:szCs w:val="22"/>
              </w:rPr>
              <w:t>, informal_enrolment_girls_3)</w:t>
            </w:r>
            <w:r w:rsidRPr="00FA4E0D">
              <w:rPr>
                <w:rFonts w:ascii="Arial Narrow" w:hAnsi="Arial Narrow" w:cs="Calibri"/>
                <w:bCs/>
                <w:color w:val="000000"/>
                <w:sz w:val="22"/>
                <w:szCs w:val="22"/>
              </w:rPr>
              <w:t xml:space="preserve"> – add columns showing the distance learning/enrolment values for each age/gender group</w:t>
            </w:r>
          </w:p>
        </w:tc>
        <w:tc>
          <w:tcPr>
            <w:tcW w:w="1751" w:type="pct"/>
            <w:shd w:val="clear" w:color="auto" w:fill="B4C6E7" w:themeFill="accent1" w:themeFillTint="66"/>
          </w:tcPr>
          <w:p w14:paraId="39980912" w14:textId="511E0360" w:rsidR="00A817C5" w:rsidRDefault="00A817C5" w:rsidP="00A817C5">
            <w:pPr>
              <w:rPr>
                <w:rFonts w:ascii="Arial Narrow" w:hAnsi="Arial Narrow" w:cs="Calibri"/>
                <w:bCs/>
                <w:color w:val="000000"/>
                <w:sz w:val="22"/>
                <w:szCs w:val="22"/>
              </w:rPr>
            </w:pPr>
            <w:r>
              <w:rPr>
                <w:rFonts w:ascii="Arial Narrow" w:hAnsi="Arial Narrow" w:cs="Calibri"/>
                <w:bCs/>
                <w:color w:val="000000"/>
                <w:sz w:val="22"/>
                <w:szCs w:val="22"/>
              </w:rPr>
              <w:t>Should flag if number of individuals in an age/gender group that followed some distance learning is larger than the number of individuals in that group that was enrolled pre-COVID</w:t>
            </w:r>
          </w:p>
        </w:tc>
      </w:tr>
      <w:tr w:rsidR="00A817C5" w:rsidRPr="00FA4E0D" w14:paraId="38DC676C" w14:textId="53A44B4E" w:rsidTr="004B2618">
        <w:tc>
          <w:tcPr>
            <w:tcW w:w="3249" w:type="pct"/>
            <w:shd w:val="clear" w:color="auto" w:fill="F7CAAC" w:themeFill="accent2" w:themeFillTint="66"/>
            <w:vAlign w:val="center"/>
          </w:tcPr>
          <w:p w14:paraId="65E5B84E" w14:textId="06A362AE" w:rsidR="00A817C5" w:rsidRPr="00FA4E0D" w:rsidRDefault="00A817C5" w:rsidP="00A817C5">
            <w:pPr>
              <w:rPr>
                <w:rFonts w:ascii="Arial Narrow" w:hAnsi="Arial Narrow" w:cs="Calibri"/>
                <w:bCs/>
                <w:color w:val="000000"/>
                <w:sz w:val="22"/>
                <w:szCs w:val="22"/>
              </w:rPr>
            </w:pPr>
            <w:proofErr w:type="spellStart"/>
            <w:r w:rsidRPr="00476474">
              <w:rPr>
                <w:rFonts w:ascii="Arial Narrow" w:hAnsi="Arial Narrow" w:cs="Calibri"/>
                <w:b/>
                <w:bCs/>
                <w:color w:val="000000"/>
                <w:sz w:val="22"/>
                <w:szCs w:val="22"/>
              </w:rPr>
              <w:lastRenderedPageBreak/>
              <w:t>group_send_back</w:t>
            </w:r>
            <w:proofErr w:type="spellEnd"/>
            <w:r w:rsidRPr="00FA4E0D">
              <w:rPr>
                <w:rFonts w:ascii="Arial Narrow" w:hAnsi="Arial Narrow" w:cs="Calibri"/>
                <w:bCs/>
                <w:color w:val="000000"/>
                <w:sz w:val="22"/>
                <w:szCs w:val="22"/>
              </w:rPr>
              <w:t>: flag if for any gender/age group the number of individuals that will be sent back/has returned is larger than the number of individuals enrolled/in distance learning, e.g. if send_back_girls_3 &gt; (distance_learning_girls_3 | enrolment_girls_3) – add columns as above</w:t>
            </w:r>
          </w:p>
        </w:tc>
        <w:tc>
          <w:tcPr>
            <w:tcW w:w="1751" w:type="pct"/>
            <w:shd w:val="clear" w:color="auto" w:fill="F7CAAC" w:themeFill="accent2" w:themeFillTint="66"/>
          </w:tcPr>
          <w:p w14:paraId="60E9C6A1" w14:textId="05AEDA02" w:rsidR="00A817C5" w:rsidRPr="00FA4E0D" w:rsidRDefault="00A817C5" w:rsidP="00A817C5">
            <w:pPr>
              <w:rPr>
                <w:rFonts w:ascii="Arial Narrow" w:hAnsi="Arial Narrow" w:cs="Calibri"/>
                <w:bCs/>
                <w:color w:val="000000"/>
                <w:sz w:val="22"/>
                <w:szCs w:val="22"/>
              </w:rPr>
            </w:pPr>
            <w:r>
              <w:rPr>
                <w:rFonts w:ascii="Arial Narrow" w:hAnsi="Arial Narrow" w:cs="Calibri"/>
                <w:bCs/>
                <w:color w:val="000000"/>
                <w:sz w:val="22"/>
                <w:szCs w:val="22"/>
              </w:rPr>
              <w:t>Should flag if for any group more individuals are being sent back/have returned than were enrolled previously or did distance learning</w:t>
            </w:r>
          </w:p>
        </w:tc>
      </w:tr>
      <w:tr w:rsidR="004B2618" w:rsidRPr="00FA4E0D" w14:paraId="0AE85170" w14:textId="77777777" w:rsidTr="004B2618">
        <w:tc>
          <w:tcPr>
            <w:tcW w:w="3249" w:type="pct"/>
            <w:shd w:val="clear" w:color="auto" w:fill="B4C6E7" w:themeFill="accent1" w:themeFillTint="66"/>
            <w:vAlign w:val="center"/>
          </w:tcPr>
          <w:p w14:paraId="27E65398" w14:textId="178D45D8" w:rsidR="004B2618" w:rsidRPr="00476474" w:rsidRDefault="004B2618" w:rsidP="004B2618">
            <w:pPr>
              <w:rPr>
                <w:rFonts w:ascii="Arial Narrow" w:hAnsi="Arial Narrow" w:cs="Calibri"/>
                <w:b/>
                <w:bCs/>
                <w:color w:val="000000"/>
                <w:sz w:val="22"/>
                <w:szCs w:val="22"/>
              </w:rPr>
            </w:pPr>
            <w:proofErr w:type="spellStart"/>
            <w:r w:rsidRPr="00476474">
              <w:rPr>
                <w:rFonts w:ascii="Arial Narrow" w:hAnsi="Arial Narrow" w:cs="Calibri"/>
                <w:b/>
                <w:bCs/>
                <w:color w:val="000000"/>
                <w:sz w:val="22"/>
                <w:szCs w:val="22"/>
              </w:rPr>
              <w:t>group_send_back</w:t>
            </w:r>
            <w:proofErr w:type="spellEnd"/>
            <w:r w:rsidRPr="00FA4E0D">
              <w:rPr>
                <w:rFonts w:ascii="Arial Narrow" w:hAnsi="Arial Narrow" w:cs="Calibri"/>
                <w:bCs/>
                <w:color w:val="000000"/>
                <w:sz w:val="22"/>
                <w:szCs w:val="22"/>
              </w:rPr>
              <w:t>: flag if for any gender/age group the number of individuals that will be sent back/has returned is larger than the number of individuals enrolled</w:t>
            </w:r>
            <w:r>
              <w:rPr>
                <w:rFonts w:ascii="Arial Narrow" w:hAnsi="Arial Narrow" w:cs="Calibri"/>
                <w:bCs/>
                <w:color w:val="000000"/>
                <w:sz w:val="22"/>
                <w:szCs w:val="22"/>
              </w:rPr>
              <w:t xml:space="preserve"> in any form of learning</w:t>
            </w:r>
            <w:r w:rsidRPr="00FA4E0D">
              <w:rPr>
                <w:rFonts w:ascii="Arial Narrow" w:hAnsi="Arial Narrow" w:cs="Calibri"/>
                <w:bCs/>
                <w:color w:val="000000"/>
                <w:sz w:val="22"/>
                <w:szCs w:val="22"/>
              </w:rPr>
              <w:t xml:space="preserve">/in distance learning, e.g. if send_back_girls_3 &gt; (distance_learning_girls_3 | </w:t>
            </w:r>
            <w:r>
              <w:rPr>
                <w:rFonts w:ascii="Arial Narrow" w:hAnsi="Arial Narrow" w:cs="Calibri"/>
                <w:bCs/>
                <w:color w:val="000000"/>
                <w:sz w:val="22"/>
                <w:szCs w:val="22"/>
              </w:rPr>
              <w:t>sum(formal_</w:t>
            </w:r>
            <w:r w:rsidRPr="00FA4E0D">
              <w:rPr>
                <w:rFonts w:ascii="Arial Narrow" w:hAnsi="Arial Narrow" w:cs="Calibri"/>
                <w:bCs/>
                <w:color w:val="000000"/>
                <w:sz w:val="22"/>
                <w:szCs w:val="22"/>
              </w:rPr>
              <w:t>enrolment_girls_3</w:t>
            </w:r>
            <w:r>
              <w:rPr>
                <w:rFonts w:ascii="Arial Narrow" w:hAnsi="Arial Narrow" w:cs="Calibri"/>
                <w:bCs/>
                <w:color w:val="000000"/>
                <w:sz w:val="22"/>
                <w:szCs w:val="22"/>
              </w:rPr>
              <w:t xml:space="preserve">, </w:t>
            </w:r>
            <w:proofErr w:type="spellStart"/>
            <w:r>
              <w:rPr>
                <w:rFonts w:ascii="Arial Narrow" w:hAnsi="Arial Narrow" w:cs="Calibri"/>
                <w:bCs/>
                <w:color w:val="000000"/>
                <w:sz w:val="22"/>
                <w:szCs w:val="22"/>
              </w:rPr>
              <w:t>informal_enrolment_girls</w:t>
            </w:r>
            <w:proofErr w:type="spellEnd"/>
            <w:r>
              <w:rPr>
                <w:rFonts w:ascii="Arial Narrow" w:hAnsi="Arial Narrow" w:cs="Calibri"/>
                <w:bCs/>
                <w:color w:val="000000"/>
                <w:sz w:val="22"/>
                <w:szCs w:val="22"/>
              </w:rPr>
              <w:t>)</w:t>
            </w:r>
            <w:r w:rsidRPr="00FA4E0D">
              <w:rPr>
                <w:rFonts w:ascii="Arial Narrow" w:hAnsi="Arial Narrow" w:cs="Calibri"/>
                <w:bCs/>
                <w:color w:val="000000"/>
                <w:sz w:val="22"/>
                <w:szCs w:val="22"/>
              </w:rPr>
              <w:t>) – add columns as above</w:t>
            </w:r>
          </w:p>
        </w:tc>
        <w:tc>
          <w:tcPr>
            <w:tcW w:w="1751" w:type="pct"/>
            <w:shd w:val="clear" w:color="auto" w:fill="B4C6E7" w:themeFill="accent1" w:themeFillTint="66"/>
          </w:tcPr>
          <w:p w14:paraId="4A21B9F9" w14:textId="02383774" w:rsidR="004B2618"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for any group more individuals are being sent back/have returned than were enrolled previously or did distance learning</w:t>
            </w:r>
          </w:p>
        </w:tc>
      </w:tr>
      <w:tr w:rsidR="004B2618" w:rsidRPr="00FA4E0D" w14:paraId="46D243E9" w14:textId="0375F06C" w:rsidTr="00C632F1">
        <w:tc>
          <w:tcPr>
            <w:tcW w:w="3249" w:type="pct"/>
            <w:vAlign w:val="center"/>
          </w:tcPr>
          <w:p w14:paraId="476EC8AF" w14:textId="211276D7" w:rsidR="004B2618" w:rsidRPr="00FA4E0D" w:rsidRDefault="004B2618" w:rsidP="004B2618">
            <w:pPr>
              <w:rPr>
                <w:rFonts w:ascii="Arial Narrow" w:hAnsi="Arial Narrow" w:cs="Calibri"/>
                <w:bCs/>
                <w:color w:val="000000"/>
                <w:sz w:val="22"/>
                <w:szCs w:val="22"/>
              </w:rPr>
            </w:pPr>
            <w:proofErr w:type="spellStart"/>
            <w:r w:rsidRPr="002E77AA">
              <w:rPr>
                <w:rFonts w:ascii="Arial Narrow" w:hAnsi="Arial Narrow" w:cs="Calibri"/>
                <w:b/>
                <w:bCs/>
                <w:color w:val="000000"/>
                <w:sz w:val="22"/>
                <w:szCs w:val="22"/>
              </w:rPr>
              <w:t>distance_learning_barriers_girls</w:t>
            </w:r>
            <w:proofErr w:type="spellEnd"/>
            <w:r w:rsidRPr="002E77AA">
              <w:rPr>
                <w:rFonts w:ascii="Arial Narrow" w:hAnsi="Arial Narrow" w:cs="Calibri"/>
                <w:b/>
                <w:bCs/>
                <w:color w:val="000000"/>
                <w:sz w:val="22"/>
                <w:szCs w:val="22"/>
              </w:rPr>
              <w:t>/</w:t>
            </w:r>
            <w:proofErr w:type="spellStart"/>
            <w:r w:rsidRPr="002E77AA">
              <w:rPr>
                <w:rFonts w:ascii="Arial Narrow" w:hAnsi="Arial Narrow" w:cs="Calibri"/>
                <w:b/>
                <w:bCs/>
                <w:color w:val="000000"/>
                <w:sz w:val="22"/>
                <w:szCs w:val="22"/>
              </w:rPr>
              <w:t>distance_learning_barriers_boys</w:t>
            </w:r>
            <w:proofErr w:type="spellEnd"/>
            <w:r w:rsidRPr="00FA4E0D">
              <w:rPr>
                <w:rFonts w:ascii="Arial Narrow" w:hAnsi="Arial Narrow" w:cs="Calibri"/>
                <w:bCs/>
                <w:color w:val="000000"/>
                <w:sz w:val="22"/>
                <w:szCs w:val="22"/>
              </w:rPr>
              <w:t xml:space="preserve"> (2 separate checks): for both, flag any of the following combinations – add columns showing values for distance_learning_barriers_girls/distance_learning_barriers_boys, the “count” fields added below, </w:t>
            </w:r>
            <w:proofErr w:type="spellStart"/>
            <w:r w:rsidRPr="00FA4E0D">
              <w:rPr>
                <w:rFonts w:ascii="Arial Narrow" w:hAnsi="Arial Narrow" w:cs="Calibri"/>
                <w:bCs/>
                <w:color w:val="000000"/>
                <w:sz w:val="22"/>
                <w:szCs w:val="22"/>
              </w:rPr>
              <w:t>solar_lamps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living_space_issues</w:t>
            </w:r>
            <w:proofErr w:type="spellEnd"/>
            <w:r w:rsidRPr="00FA4E0D">
              <w:rPr>
                <w:rFonts w:ascii="Arial Narrow" w:hAnsi="Arial Narrow" w:cs="Calibri"/>
                <w:bCs/>
                <w:color w:val="000000"/>
                <w:sz w:val="22"/>
                <w:szCs w:val="22"/>
              </w:rPr>
              <w:t xml:space="preserve">, the “married” fields added below, </w:t>
            </w:r>
            <w:proofErr w:type="spellStart"/>
            <w:r w:rsidRPr="00FA4E0D">
              <w:rPr>
                <w:rFonts w:ascii="Arial Narrow" w:hAnsi="Arial Narrow" w:cs="Calibri"/>
                <w:bCs/>
                <w:color w:val="000000"/>
                <w:sz w:val="22"/>
                <w:szCs w:val="22"/>
              </w:rPr>
              <w:t>child_marriage</w:t>
            </w:r>
            <w:proofErr w:type="spellEnd"/>
            <w:r w:rsidRPr="00FA4E0D">
              <w:rPr>
                <w:rFonts w:ascii="Arial Narrow" w:hAnsi="Arial Narrow" w:cs="Calibri"/>
                <w:bCs/>
                <w:color w:val="000000"/>
                <w:sz w:val="22"/>
                <w:szCs w:val="22"/>
              </w:rPr>
              <w:t>:</w:t>
            </w:r>
          </w:p>
          <w:p w14:paraId="6BD7F3A7" w14:textId="2BD14339" w:rsidR="004B2618" w:rsidRPr="00FA4E0D" w:rsidRDefault="004B2618" w:rsidP="004B2618">
            <w:pPr>
              <w:pStyle w:val="ListParagraph"/>
              <w:numPr>
                <w:ilvl w:val="0"/>
                <w:numId w:val="22"/>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working_outside_home</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child_working_long_</w:t>
            </w:r>
            <w:proofErr w:type="gramStart"/>
            <w:r w:rsidRPr="00FA4E0D">
              <w:rPr>
                <w:rFonts w:ascii="Arial Narrow" w:hAnsi="Arial Narrow" w:cs="Calibri"/>
                <w:bCs/>
                <w:color w:val="000000"/>
              </w:rPr>
              <w:t>hours</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“yes”</w:t>
            </w:r>
          </w:p>
          <w:p w14:paraId="77271D53" w14:textId="5AE705D7" w:rsidR="004B2618" w:rsidRPr="00FA4E0D" w:rsidRDefault="004B2618" w:rsidP="004B2618">
            <w:pPr>
              <w:pStyle w:val="ListParagraph"/>
              <w:numPr>
                <w:ilvl w:val="0"/>
                <w:numId w:val="22"/>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lack_content_older_children</w:t>
            </w:r>
            <w:proofErr w:type="spellEnd"/>
            <w:r w:rsidRPr="00FA4E0D">
              <w:rPr>
                <w:rFonts w:ascii="Arial Narrow" w:hAnsi="Arial Narrow" w:cs="Calibri"/>
                <w:bCs/>
                <w:color w:val="000000"/>
              </w:rPr>
              <w:t>” &amp; girl_15_18_count == 0 &amp; girl_19_24_count == 0 (or for boys)</w:t>
            </w:r>
          </w:p>
          <w:p w14:paraId="3DC51F0E" w14:textId="50FDBE6B" w:rsidR="004B2618" w:rsidRPr="00FA4E0D" w:rsidRDefault="004B2618" w:rsidP="004B2618">
            <w:pPr>
              <w:pStyle w:val="ListParagraph"/>
              <w:numPr>
                <w:ilvl w:val="0"/>
                <w:numId w:val="22"/>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lack_content_younger_children</w:t>
            </w:r>
            <w:proofErr w:type="spellEnd"/>
            <w:r w:rsidRPr="00FA4E0D">
              <w:rPr>
                <w:rFonts w:ascii="Arial Narrow" w:hAnsi="Arial Narrow" w:cs="Calibri"/>
                <w:bCs/>
                <w:color w:val="000000"/>
              </w:rPr>
              <w:t>” &amp; girl_3_count == 0 &amp; girl_4_5_count == 0 (or for boys)</w:t>
            </w:r>
          </w:p>
          <w:p w14:paraId="11B2A7D0" w14:textId="7A4722C6" w:rsidR="004B2618" w:rsidRPr="00FA4E0D" w:rsidRDefault="004B2618" w:rsidP="004B2618">
            <w:pPr>
              <w:pStyle w:val="ListParagraph"/>
              <w:numPr>
                <w:ilvl w:val="0"/>
                <w:numId w:val="22"/>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lack_light</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solar_lamps</w:t>
            </w:r>
            <w:proofErr w:type="spellEnd"/>
            <w:r w:rsidRPr="00FA4E0D">
              <w:rPr>
                <w:rFonts w:ascii="Arial Narrow" w:hAnsi="Arial Narrow" w:cs="Calibri"/>
                <w:bCs/>
                <w:color w:val="000000"/>
              </w:rPr>
              <w:t xml:space="preserve"> == “yes” | </w:t>
            </w:r>
            <w:proofErr w:type="spellStart"/>
            <w:r w:rsidRPr="00FA4E0D">
              <w:rPr>
                <w:rFonts w:ascii="Arial Narrow" w:hAnsi="Arial Narrow" w:cs="Calibri"/>
                <w:bCs/>
                <w:color w:val="000000"/>
              </w:rPr>
              <w:t>living_space_</w:t>
            </w:r>
            <w:proofErr w:type="gramStart"/>
            <w:r w:rsidRPr="00FA4E0D">
              <w:rPr>
                <w:rFonts w:ascii="Arial Narrow" w:hAnsi="Arial Narrow" w:cs="Calibri"/>
                <w:bCs/>
                <w:color w:val="000000"/>
              </w:rPr>
              <w:t>issues</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w:t>
            </w:r>
            <w:proofErr w:type="spellStart"/>
            <w:r w:rsidRPr="00FA4E0D">
              <w:rPr>
                <w:rFonts w:ascii="Arial Narrow" w:hAnsi="Arial Narrow" w:cs="Calibri"/>
                <w:bCs/>
                <w:color w:val="000000"/>
              </w:rPr>
              <w:t>lack_lighting_inside</w:t>
            </w:r>
            <w:proofErr w:type="spellEnd"/>
            <w:r w:rsidRPr="00FA4E0D">
              <w:rPr>
                <w:rFonts w:ascii="Arial Narrow" w:hAnsi="Arial Narrow" w:cs="Calibri"/>
                <w:bCs/>
                <w:color w:val="000000"/>
              </w:rPr>
              <w:t>”)</w:t>
            </w:r>
          </w:p>
          <w:p w14:paraId="19E6D050" w14:textId="30346FA2" w:rsidR="004B2618" w:rsidRPr="00FA4E0D" w:rsidRDefault="004B2618" w:rsidP="004B2618">
            <w:pPr>
              <w:pStyle w:val="ListParagraph"/>
              <w:numPr>
                <w:ilvl w:val="0"/>
                <w:numId w:val="22"/>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marriage_pregnancy</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girls_married</w:t>
            </w:r>
            <w:proofErr w:type="spellEnd"/>
            <w:r w:rsidRPr="00FA4E0D">
              <w:rPr>
                <w:rFonts w:ascii="Arial Narrow" w:hAnsi="Arial Narrow" w:cs="Calibri"/>
                <w:bCs/>
                <w:color w:val="000000"/>
              </w:rPr>
              <w:t xml:space="preserve"> == 0 | </w:t>
            </w:r>
            <w:proofErr w:type="spellStart"/>
            <w:r w:rsidRPr="00FA4E0D">
              <w:rPr>
                <w:rFonts w:ascii="Arial Narrow" w:hAnsi="Arial Narrow" w:cs="Calibri"/>
                <w:bCs/>
                <w:color w:val="000000"/>
              </w:rPr>
              <w:t>child_marriage</w:t>
            </w:r>
            <w:proofErr w:type="spellEnd"/>
            <w:r w:rsidRPr="00FA4E0D">
              <w:rPr>
                <w:rFonts w:ascii="Arial Narrow" w:hAnsi="Arial Narrow" w:cs="Calibri"/>
                <w:bCs/>
                <w:color w:val="000000"/>
              </w:rPr>
              <w:t xml:space="preserve"> != “yes”) (or for boys) – </w:t>
            </w:r>
            <w:r w:rsidRPr="00FA4E0D">
              <w:rPr>
                <w:rFonts w:ascii="Arial Narrow" w:hAnsi="Arial Narrow" w:cs="Calibri"/>
                <w:bCs/>
                <w:color w:val="000000"/>
                <w:highlight w:val="yellow"/>
              </w:rPr>
              <w:t>not yet in the tool</w:t>
            </w:r>
          </w:p>
        </w:tc>
        <w:tc>
          <w:tcPr>
            <w:tcW w:w="1751" w:type="pct"/>
          </w:tcPr>
          <w:p w14:paraId="2E42B99E" w14:textId="2B8A9077" w:rsidR="004B2618"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barrier to distance learning was that the child was working but this is not indicated as livelihood-based coping mechanism – not necessarily an issue, since questions are not exactly the same, but good to check</w:t>
            </w:r>
          </w:p>
          <w:p w14:paraId="7FD31C87" w14:textId="77777777" w:rsidR="004B2618" w:rsidRDefault="004B2618" w:rsidP="004B2618">
            <w:pPr>
              <w:rPr>
                <w:rFonts w:ascii="Arial Narrow" w:hAnsi="Arial Narrow" w:cs="Calibri"/>
                <w:bCs/>
                <w:color w:val="000000"/>
                <w:sz w:val="22"/>
                <w:szCs w:val="22"/>
              </w:rPr>
            </w:pPr>
          </w:p>
          <w:p w14:paraId="22572C1A" w14:textId="77777777" w:rsidR="004B2618"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lack of content for older children indicated as barrier but no children aged 15-24 in HH</w:t>
            </w:r>
          </w:p>
          <w:p w14:paraId="0D616BA6" w14:textId="77777777" w:rsidR="004B2618" w:rsidRDefault="004B2618" w:rsidP="004B2618">
            <w:pPr>
              <w:rPr>
                <w:rFonts w:ascii="Arial Narrow" w:hAnsi="Arial Narrow" w:cs="Calibri"/>
                <w:bCs/>
                <w:color w:val="000000"/>
                <w:sz w:val="22"/>
                <w:szCs w:val="22"/>
              </w:rPr>
            </w:pPr>
          </w:p>
          <w:p w14:paraId="623DCEA9" w14:textId="77777777" w:rsidR="004B2618"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lack of content for younger children indicated as barrier but no children aged 3-5 in HH</w:t>
            </w:r>
          </w:p>
          <w:p w14:paraId="1A0DB1A6" w14:textId="77777777" w:rsidR="004B2618" w:rsidRDefault="004B2618" w:rsidP="004B2618">
            <w:pPr>
              <w:rPr>
                <w:rFonts w:ascii="Arial Narrow" w:hAnsi="Arial Narrow" w:cs="Calibri"/>
                <w:bCs/>
                <w:color w:val="000000"/>
                <w:sz w:val="22"/>
                <w:szCs w:val="22"/>
              </w:rPr>
            </w:pPr>
          </w:p>
          <w:p w14:paraId="6B60F152" w14:textId="77777777" w:rsidR="004B2618"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lack of light indicated as barrier but HH has solar lamps or did not report lack of light under living space issues</w:t>
            </w:r>
          </w:p>
          <w:p w14:paraId="63654A0D" w14:textId="77777777" w:rsidR="004B2618" w:rsidRDefault="004B2618" w:rsidP="004B2618">
            <w:pPr>
              <w:rPr>
                <w:rFonts w:ascii="Arial Narrow" w:hAnsi="Arial Narrow" w:cs="Calibri"/>
                <w:bCs/>
                <w:color w:val="000000"/>
                <w:sz w:val="22"/>
                <w:szCs w:val="22"/>
              </w:rPr>
            </w:pPr>
          </w:p>
          <w:p w14:paraId="5E952238" w14:textId="6403437C" w:rsidR="004B2618" w:rsidRPr="00FA4E0D"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marriage/pregnancy indicated as barrier but no married children reported</w:t>
            </w:r>
          </w:p>
        </w:tc>
      </w:tr>
      <w:tr w:rsidR="004B2618" w:rsidRPr="00FA4E0D" w14:paraId="32D8B7D6" w14:textId="1A4EA705" w:rsidTr="00C632F1">
        <w:tc>
          <w:tcPr>
            <w:tcW w:w="3249" w:type="pct"/>
            <w:vAlign w:val="center"/>
          </w:tcPr>
          <w:p w14:paraId="3D279700" w14:textId="7A00A2A5" w:rsidR="004B2618" w:rsidRPr="00FA4E0D" w:rsidRDefault="004B2618" w:rsidP="004B2618">
            <w:pPr>
              <w:rPr>
                <w:rFonts w:ascii="Arial Narrow" w:hAnsi="Arial Narrow" w:cs="Calibri"/>
                <w:bCs/>
                <w:color w:val="000000"/>
                <w:sz w:val="22"/>
                <w:szCs w:val="22"/>
              </w:rPr>
            </w:pPr>
            <w:r w:rsidRPr="00FA4E0D">
              <w:rPr>
                <w:rFonts w:ascii="Arial Narrow" w:hAnsi="Arial Narrow" w:cs="Calibri"/>
                <w:bCs/>
                <w:color w:val="000000"/>
                <w:sz w:val="22"/>
                <w:szCs w:val="22"/>
              </w:rPr>
              <w:t xml:space="preserve">The same checks as above for: </w:t>
            </w:r>
            <w:proofErr w:type="spellStart"/>
            <w:r w:rsidRPr="00065CFB">
              <w:rPr>
                <w:rFonts w:ascii="Arial Narrow" w:hAnsi="Arial Narrow" w:cs="Calibri"/>
                <w:b/>
                <w:bCs/>
                <w:color w:val="000000"/>
                <w:sz w:val="22"/>
                <w:szCs w:val="22"/>
              </w:rPr>
              <w:t>send_back_barriers_girls</w:t>
            </w:r>
            <w:proofErr w:type="spellEnd"/>
            <w:r w:rsidRPr="00065CFB">
              <w:rPr>
                <w:rFonts w:ascii="Arial Narrow" w:hAnsi="Arial Narrow" w:cs="Calibri"/>
                <w:b/>
                <w:bCs/>
                <w:color w:val="000000"/>
                <w:sz w:val="22"/>
                <w:szCs w:val="22"/>
              </w:rPr>
              <w:t xml:space="preserve">, </w:t>
            </w:r>
            <w:proofErr w:type="spellStart"/>
            <w:r w:rsidRPr="00065CFB">
              <w:rPr>
                <w:rFonts w:ascii="Arial Narrow" w:hAnsi="Arial Narrow" w:cs="Calibri"/>
                <w:b/>
                <w:bCs/>
                <w:color w:val="000000"/>
                <w:sz w:val="22"/>
                <w:szCs w:val="22"/>
              </w:rPr>
              <w:t>send_back_barriers_boys</w:t>
            </w:r>
            <w:proofErr w:type="spellEnd"/>
            <w:r w:rsidRPr="00065CFB">
              <w:rPr>
                <w:rFonts w:ascii="Arial Narrow" w:hAnsi="Arial Narrow" w:cs="Calibri"/>
                <w:b/>
                <w:bCs/>
                <w:color w:val="000000"/>
                <w:sz w:val="22"/>
                <w:szCs w:val="22"/>
              </w:rPr>
              <w:t xml:space="preserve">, </w:t>
            </w:r>
            <w:proofErr w:type="spellStart"/>
            <w:r w:rsidRPr="00065CFB">
              <w:rPr>
                <w:rFonts w:ascii="Arial Narrow" w:hAnsi="Arial Narrow" w:cs="Calibri"/>
                <w:b/>
                <w:bCs/>
                <w:color w:val="000000"/>
                <w:sz w:val="22"/>
                <w:szCs w:val="22"/>
              </w:rPr>
              <w:t>send_back_challenges_girls</w:t>
            </w:r>
            <w:proofErr w:type="spellEnd"/>
            <w:r w:rsidRPr="00065CFB">
              <w:rPr>
                <w:rFonts w:ascii="Arial Narrow" w:hAnsi="Arial Narrow" w:cs="Calibri"/>
                <w:b/>
                <w:bCs/>
                <w:color w:val="000000"/>
                <w:sz w:val="22"/>
                <w:szCs w:val="22"/>
              </w:rPr>
              <w:t xml:space="preserve">, </w:t>
            </w:r>
            <w:proofErr w:type="spellStart"/>
            <w:r w:rsidRPr="00065CFB">
              <w:rPr>
                <w:rFonts w:ascii="Arial Narrow" w:hAnsi="Arial Narrow" w:cs="Calibri"/>
                <w:b/>
                <w:bCs/>
                <w:color w:val="000000"/>
                <w:sz w:val="22"/>
                <w:szCs w:val="22"/>
              </w:rPr>
              <w:t>send_back_challenges_boys</w:t>
            </w:r>
            <w:proofErr w:type="spellEnd"/>
            <w:r w:rsidRPr="00065CFB">
              <w:rPr>
                <w:rFonts w:ascii="Arial Narrow" w:hAnsi="Arial Narrow" w:cs="Calibri"/>
                <w:b/>
                <w:bCs/>
                <w:color w:val="000000"/>
                <w:sz w:val="22"/>
                <w:szCs w:val="22"/>
              </w:rPr>
              <w:t xml:space="preserve">, </w:t>
            </w:r>
            <w:proofErr w:type="spellStart"/>
            <w:r w:rsidRPr="00065CFB">
              <w:rPr>
                <w:rFonts w:ascii="Arial Narrow" w:hAnsi="Arial Narrow" w:cs="Calibri"/>
                <w:b/>
                <w:bCs/>
                <w:color w:val="000000"/>
                <w:sz w:val="22"/>
                <w:szCs w:val="22"/>
              </w:rPr>
              <w:t>return_barriers_girls</w:t>
            </w:r>
            <w:proofErr w:type="spellEnd"/>
            <w:r w:rsidRPr="00065CFB">
              <w:rPr>
                <w:rFonts w:ascii="Arial Narrow" w:hAnsi="Arial Narrow" w:cs="Calibri"/>
                <w:b/>
                <w:bCs/>
                <w:color w:val="000000"/>
                <w:sz w:val="22"/>
                <w:szCs w:val="22"/>
              </w:rPr>
              <w:t xml:space="preserve">, </w:t>
            </w:r>
            <w:proofErr w:type="spellStart"/>
            <w:r w:rsidRPr="00065CFB">
              <w:rPr>
                <w:rFonts w:ascii="Arial Narrow" w:hAnsi="Arial Narrow" w:cs="Calibri"/>
                <w:b/>
                <w:bCs/>
                <w:color w:val="000000"/>
                <w:sz w:val="22"/>
                <w:szCs w:val="22"/>
              </w:rPr>
              <w:t>return_barriers_boys</w:t>
            </w:r>
            <w:proofErr w:type="spellEnd"/>
          </w:p>
        </w:tc>
        <w:tc>
          <w:tcPr>
            <w:tcW w:w="1751" w:type="pct"/>
          </w:tcPr>
          <w:p w14:paraId="566A3B23" w14:textId="29687CFF" w:rsidR="004B2618" w:rsidRPr="00FA4E0D"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As above</w:t>
            </w:r>
          </w:p>
        </w:tc>
      </w:tr>
      <w:tr w:rsidR="004B2618" w:rsidRPr="00FA4E0D" w14:paraId="15F1DF9D" w14:textId="446BA321" w:rsidTr="00C632F1">
        <w:tc>
          <w:tcPr>
            <w:tcW w:w="3249" w:type="pct"/>
            <w:vAlign w:val="center"/>
          </w:tcPr>
          <w:p w14:paraId="491E9566" w14:textId="63B3213C" w:rsidR="004B2618" w:rsidRPr="00FA4E0D" w:rsidRDefault="004B2618" w:rsidP="004B2618">
            <w:pPr>
              <w:rPr>
                <w:rFonts w:ascii="Arial Narrow" w:hAnsi="Arial Narrow" w:cs="Calibri"/>
                <w:bCs/>
                <w:color w:val="000000"/>
                <w:sz w:val="22"/>
                <w:szCs w:val="22"/>
              </w:rPr>
            </w:pPr>
            <w:proofErr w:type="spellStart"/>
            <w:r w:rsidRPr="00065CFB">
              <w:rPr>
                <w:rFonts w:ascii="Arial Narrow" w:hAnsi="Arial Narrow" w:cs="Calibri"/>
                <w:b/>
                <w:bCs/>
                <w:color w:val="000000"/>
                <w:sz w:val="22"/>
                <w:szCs w:val="22"/>
              </w:rPr>
              <w:t>nutrition_barriers_not_accessed</w:t>
            </w:r>
            <w:proofErr w:type="spellEnd"/>
            <w:r w:rsidRPr="00FA4E0D">
              <w:rPr>
                <w:rFonts w:ascii="Arial Narrow" w:hAnsi="Arial Narrow" w:cs="Calibri"/>
                <w:bCs/>
                <w:color w:val="000000"/>
                <w:sz w:val="22"/>
                <w:szCs w:val="22"/>
              </w:rPr>
              <w:t xml:space="preserve">: flag if </w:t>
            </w:r>
            <w:proofErr w:type="spellStart"/>
            <w:r w:rsidRPr="00FA4E0D">
              <w:rPr>
                <w:rFonts w:ascii="Arial Narrow" w:hAnsi="Arial Narrow" w:cs="Calibri"/>
                <w:bCs/>
                <w:color w:val="000000"/>
                <w:sz w:val="22"/>
                <w:szCs w:val="22"/>
              </w:rPr>
              <w:t>child_taken_no_support_HH_count</w:t>
            </w:r>
            <w:proofErr w:type="spellEnd"/>
            <w:r>
              <w:rPr>
                <w:rFonts w:ascii="Arial Narrow" w:hAnsi="Arial Narrow" w:cs="Calibri"/>
                <w:bCs/>
                <w:color w:val="000000"/>
                <w:sz w:val="22"/>
                <w:szCs w:val="22"/>
              </w:rPr>
              <w:t xml:space="preserve"> &gt;</w:t>
            </w:r>
            <w:r w:rsidRPr="00FA4E0D">
              <w:rPr>
                <w:rFonts w:ascii="Arial Narrow" w:hAnsi="Arial Narrow" w:cs="Calibri"/>
                <w:bCs/>
                <w:color w:val="000000"/>
                <w:sz w:val="22"/>
                <w:szCs w:val="22"/>
              </w:rPr>
              <w:t xml:space="preserve"> 0 and NONE of the following selected – add columns showing selected values for barrier question, </w:t>
            </w:r>
            <w:proofErr w:type="spellStart"/>
            <w:r w:rsidRPr="00FA4E0D">
              <w:rPr>
                <w:rFonts w:ascii="Arial Narrow" w:hAnsi="Arial Narrow" w:cs="Calibri"/>
                <w:bCs/>
                <w:color w:val="000000"/>
                <w:sz w:val="22"/>
                <w:szCs w:val="22"/>
              </w:rPr>
              <w:t>child_taken_no_support_HH_count</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child_not_taken_after_referral_HH_count</w:t>
            </w:r>
            <w:proofErr w:type="spellEnd"/>
          </w:p>
          <w:p w14:paraId="4B663B71" w14:textId="193A3D90" w:rsidR="004B2618" w:rsidRPr="00FA4E0D" w:rsidRDefault="004B2618" w:rsidP="004B2618">
            <w:pPr>
              <w:pStyle w:val="ListParagraph"/>
              <w:numPr>
                <w:ilvl w:val="0"/>
                <w:numId w:val="23"/>
              </w:numPr>
              <w:rPr>
                <w:rFonts w:ascii="Arial Narrow" w:hAnsi="Arial Narrow" w:cs="Calibri"/>
                <w:bCs/>
                <w:color w:val="000000"/>
              </w:rPr>
            </w:pPr>
            <w:proofErr w:type="spellStart"/>
            <w:r w:rsidRPr="00FA4E0D">
              <w:rPr>
                <w:rFonts w:ascii="Arial Narrow" w:hAnsi="Arial Narrow" w:cs="Calibri"/>
                <w:bCs/>
                <w:color w:val="000000"/>
              </w:rPr>
              <w:t>already_referred</w:t>
            </w:r>
            <w:proofErr w:type="spellEnd"/>
          </w:p>
          <w:p w14:paraId="6A587EB9" w14:textId="55F58542" w:rsidR="004B2618" w:rsidRPr="00FA4E0D" w:rsidRDefault="004B2618" w:rsidP="004B2618">
            <w:pPr>
              <w:pStyle w:val="ListParagraph"/>
              <w:numPr>
                <w:ilvl w:val="0"/>
                <w:numId w:val="23"/>
              </w:numPr>
              <w:rPr>
                <w:rFonts w:ascii="Arial Narrow" w:hAnsi="Arial Narrow" w:cs="Calibri"/>
                <w:bCs/>
                <w:color w:val="000000"/>
              </w:rPr>
            </w:pPr>
            <w:proofErr w:type="spellStart"/>
            <w:r w:rsidRPr="00FA4E0D">
              <w:rPr>
                <w:rFonts w:ascii="Arial Narrow" w:hAnsi="Arial Narrow" w:cs="Calibri"/>
                <w:bCs/>
                <w:color w:val="000000"/>
              </w:rPr>
              <w:t>not_admitted</w:t>
            </w:r>
            <w:proofErr w:type="spellEnd"/>
          </w:p>
          <w:p w14:paraId="5202C4BE" w14:textId="6B7A3C3F" w:rsidR="004B2618" w:rsidRPr="00FA4E0D" w:rsidRDefault="004B2618" w:rsidP="004B2618">
            <w:pPr>
              <w:pStyle w:val="ListParagraph"/>
              <w:numPr>
                <w:ilvl w:val="0"/>
                <w:numId w:val="23"/>
              </w:numPr>
              <w:rPr>
                <w:rFonts w:ascii="Arial Narrow" w:hAnsi="Arial Narrow" w:cs="Calibri"/>
                <w:bCs/>
                <w:color w:val="000000"/>
              </w:rPr>
            </w:pPr>
            <w:proofErr w:type="spellStart"/>
            <w:r w:rsidRPr="00FA4E0D">
              <w:rPr>
                <w:rFonts w:ascii="Arial Narrow" w:hAnsi="Arial Narrow" w:cs="Calibri"/>
                <w:bCs/>
                <w:color w:val="000000"/>
              </w:rPr>
              <w:t>waiting_times</w:t>
            </w:r>
            <w:proofErr w:type="spellEnd"/>
          </w:p>
          <w:p w14:paraId="12F32C29" w14:textId="5F58EE51" w:rsidR="004B2618" w:rsidRPr="00FA4E0D" w:rsidRDefault="004B2618" w:rsidP="004B2618">
            <w:pPr>
              <w:pStyle w:val="ListParagraph"/>
              <w:numPr>
                <w:ilvl w:val="0"/>
                <w:numId w:val="23"/>
              </w:numPr>
              <w:rPr>
                <w:rFonts w:ascii="Arial Narrow" w:hAnsi="Arial Narrow" w:cs="Calibri"/>
                <w:bCs/>
                <w:color w:val="000000"/>
              </w:rPr>
            </w:pPr>
            <w:proofErr w:type="spellStart"/>
            <w:r w:rsidRPr="00FA4E0D">
              <w:rPr>
                <w:rFonts w:ascii="Arial Narrow" w:hAnsi="Arial Narrow" w:cs="Calibri"/>
                <w:bCs/>
                <w:color w:val="000000"/>
              </w:rPr>
              <w:t>language_barriers</w:t>
            </w:r>
            <w:proofErr w:type="spellEnd"/>
          </w:p>
        </w:tc>
        <w:tc>
          <w:tcPr>
            <w:tcW w:w="1751" w:type="pct"/>
          </w:tcPr>
          <w:p w14:paraId="705DF4AA" w14:textId="4F20AD2E" w:rsidR="004B2618" w:rsidRPr="00FA4E0D"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there was a child taken to nutrition facility but did not receive support but as barrier none of the indicated options is given</w:t>
            </w:r>
          </w:p>
        </w:tc>
      </w:tr>
      <w:tr w:rsidR="004B2618" w:rsidRPr="00FA4E0D" w14:paraId="009F67FA" w14:textId="4FA0934A" w:rsidTr="00C632F1">
        <w:tc>
          <w:tcPr>
            <w:tcW w:w="3249" w:type="pct"/>
            <w:vAlign w:val="center"/>
          </w:tcPr>
          <w:p w14:paraId="63F9C8F6" w14:textId="16AA4D83" w:rsidR="004B2618" w:rsidRPr="00FA4E0D" w:rsidRDefault="004B2618" w:rsidP="004B2618">
            <w:pPr>
              <w:rPr>
                <w:rFonts w:ascii="Arial Narrow" w:hAnsi="Arial Narrow" w:cs="Calibri"/>
                <w:bCs/>
                <w:color w:val="000000"/>
                <w:sz w:val="22"/>
                <w:szCs w:val="22"/>
              </w:rPr>
            </w:pPr>
            <w:r w:rsidRPr="00FA4E0D">
              <w:rPr>
                <w:rFonts w:ascii="Arial Narrow" w:hAnsi="Arial Narrow" w:cs="Calibri"/>
                <w:bCs/>
                <w:color w:val="000000"/>
                <w:sz w:val="22"/>
                <w:szCs w:val="22"/>
              </w:rPr>
              <w:t>flag if (</w:t>
            </w:r>
            <w:proofErr w:type="spellStart"/>
            <w:r w:rsidRPr="00FA4E0D">
              <w:rPr>
                <w:rFonts w:ascii="Arial Narrow" w:hAnsi="Arial Narrow" w:cs="Calibri"/>
                <w:bCs/>
                <w:color w:val="000000"/>
                <w:sz w:val="22"/>
                <w:szCs w:val="22"/>
              </w:rPr>
              <w:t>nutrition_messaging</w:t>
            </w:r>
            <w:proofErr w:type="spellEnd"/>
            <w:r w:rsidRPr="00FA4E0D">
              <w:rPr>
                <w:rFonts w:ascii="Arial Narrow" w:hAnsi="Arial Narrow" w:cs="Calibri"/>
                <w:bCs/>
                <w:color w:val="000000"/>
                <w:sz w:val="22"/>
                <w:szCs w:val="22"/>
              </w:rPr>
              <w:t xml:space="preserve"> == “yes” &amp; </w:t>
            </w:r>
            <w:proofErr w:type="spellStart"/>
            <w:r w:rsidRPr="00FA4E0D">
              <w:rPr>
                <w:rFonts w:ascii="Arial Narrow" w:hAnsi="Arial Narrow" w:cs="Calibri"/>
                <w:bCs/>
                <w:color w:val="000000"/>
                <w:sz w:val="22"/>
                <w:szCs w:val="22"/>
              </w:rPr>
              <w:t>plw_nutrition_messaging</w:t>
            </w:r>
            <w:proofErr w:type="spellEnd"/>
            <w:r w:rsidRPr="00FA4E0D">
              <w:rPr>
                <w:rFonts w:ascii="Arial Narrow" w:hAnsi="Arial Narrow" w:cs="Calibri"/>
                <w:bCs/>
                <w:color w:val="000000"/>
                <w:sz w:val="22"/>
                <w:szCs w:val="22"/>
              </w:rPr>
              <w:t xml:space="preserve"> == “no”) | (</w:t>
            </w:r>
            <w:proofErr w:type="spellStart"/>
            <w:r w:rsidRPr="00FA4E0D">
              <w:rPr>
                <w:rFonts w:ascii="Arial Narrow" w:hAnsi="Arial Narrow" w:cs="Calibri"/>
                <w:bCs/>
                <w:color w:val="000000"/>
                <w:sz w:val="22"/>
                <w:szCs w:val="22"/>
              </w:rPr>
              <w:t>nutrition_messaging</w:t>
            </w:r>
            <w:proofErr w:type="spellEnd"/>
            <w:r w:rsidRPr="00FA4E0D">
              <w:rPr>
                <w:rFonts w:ascii="Arial Narrow" w:hAnsi="Arial Narrow" w:cs="Calibri"/>
                <w:bCs/>
                <w:color w:val="000000"/>
                <w:sz w:val="22"/>
                <w:szCs w:val="22"/>
              </w:rPr>
              <w:t xml:space="preserve"> == “no” &amp; </w:t>
            </w:r>
            <w:proofErr w:type="spellStart"/>
            <w:r w:rsidRPr="00FA4E0D">
              <w:rPr>
                <w:rFonts w:ascii="Arial Narrow" w:hAnsi="Arial Narrow" w:cs="Calibri"/>
                <w:bCs/>
                <w:color w:val="000000"/>
                <w:sz w:val="22"/>
                <w:szCs w:val="22"/>
              </w:rPr>
              <w:t>plw_nutrition_messaging</w:t>
            </w:r>
            <w:proofErr w:type="spellEnd"/>
            <w:r w:rsidRPr="00FA4E0D">
              <w:rPr>
                <w:rFonts w:ascii="Arial Narrow" w:hAnsi="Arial Narrow" w:cs="Calibri"/>
                <w:bCs/>
                <w:color w:val="000000"/>
                <w:sz w:val="22"/>
                <w:szCs w:val="22"/>
              </w:rPr>
              <w:t xml:space="preserve"> == “yes”) – add columns with values for those fields</w:t>
            </w:r>
          </w:p>
        </w:tc>
        <w:tc>
          <w:tcPr>
            <w:tcW w:w="1751" w:type="pct"/>
          </w:tcPr>
          <w:p w14:paraId="5E3F52ED" w14:textId="152D5F0A" w:rsidR="004B2618" w:rsidRPr="00FA4E0D"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the same message was received for children but not PLW or vice versa</w:t>
            </w:r>
          </w:p>
        </w:tc>
      </w:tr>
      <w:tr w:rsidR="004B2618" w:rsidRPr="00FA4E0D" w14:paraId="20FFFC07" w14:textId="3E5D2E28" w:rsidTr="00D234C4">
        <w:tc>
          <w:tcPr>
            <w:tcW w:w="3249" w:type="pct"/>
            <w:shd w:val="clear" w:color="auto" w:fill="F7CAAC" w:themeFill="accent2" w:themeFillTint="66"/>
            <w:vAlign w:val="center"/>
          </w:tcPr>
          <w:p w14:paraId="2618D068" w14:textId="45FBA8DE" w:rsidR="004B2618" w:rsidRPr="00FA4E0D" w:rsidRDefault="004B2618" w:rsidP="004B2618">
            <w:pPr>
              <w:rPr>
                <w:rFonts w:ascii="Arial Narrow" w:hAnsi="Arial Narrow" w:cs="Calibri"/>
                <w:bCs/>
                <w:color w:val="000000"/>
                <w:sz w:val="22"/>
                <w:szCs w:val="22"/>
              </w:rPr>
            </w:pPr>
            <w:r w:rsidRPr="00FA4E0D">
              <w:rPr>
                <w:rFonts w:ascii="Arial Narrow" w:hAnsi="Arial Narrow" w:cs="Calibri"/>
                <w:bCs/>
                <w:color w:val="000000"/>
                <w:sz w:val="22"/>
                <w:szCs w:val="22"/>
              </w:rPr>
              <w:t xml:space="preserve">flag if </w:t>
            </w:r>
            <w:proofErr w:type="spellStart"/>
            <w:r w:rsidRPr="00FA4E0D">
              <w:rPr>
                <w:rFonts w:ascii="Arial Narrow" w:hAnsi="Arial Narrow" w:cs="Calibri"/>
                <w:bCs/>
                <w:color w:val="000000"/>
                <w:sz w:val="22"/>
                <w:szCs w:val="22"/>
              </w:rPr>
              <w:t>plw_admitted</w:t>
            </w:r>
            <w:proofErr w:type="spellEnd"/>
            <w:r w:rsidRPr="00FA4E0D">
              <w:rPr>
                <w:rFonts w:ascii="Arial Narrow" w:hAnsi="Arial Narrow" w:cs="Calibri"/>
                <w:bCs/>
                <w:color w:val="000000"/>
                <w:sz w:val="22"/>
                <w:szCs w:val="22"/>
              </w:rPr>
              <w:t xml:space="preserve"> &gt; </w:t>
            </w:r>
            <w:proofErr w:type="spellStart"/>
            <w:r w:rsidRPr="00FA4E0D">
              <w:rPr>
                <w:rFonts w:ascii="Arial Narrow" w:hAnsi="Arial Narrow" w:cs="Calibri"/>
                <w:bCs/>
                <w:color w:val="000000"/>
                <w:sz w:val="22"/>
                <w:szCs w:val="22"/>
              </w:rPr>
              <w:t>plw_sfs</w:t>
            </w:r>
            <w:proofErr w:type="spellEnd"/>
            <w:r w:rsidRPr="00FA4E0D">
              <w:rPr>
                <w:rFonts w:ascii="Arial Narrow" w:hAnsi="Arial Narrow" w:cs="Calibri"/>
                <w:bCs/>
                <w:color w:val="000000"/>
                <w:sz w:val="22"/>
                <w:szCs w:val="22"/>
              </w:rPr>
              <w:t xml:space="preserve"> – add columns with values for those fields</w:t>
            </w:r>
          </w:p>
        </w:tc>
        <w:tc>
          <w:tcPr>
            <w:tcW w:w="1751" w:type="pct"/>
            <w:shd w:val="clear" w:color="auto" w:fill="F7CAAC" w:themeFill="accent2" w:themeFillTint="66"/>
          </w:tcPr>
          <w:p w14:paraId="17C08921" w14:textId="63C4C2D7" w:rsidR="004B2618" w:rsidRPr="00FA4E0D"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more PLW were admitted than received support</w:t>
            </w:r>
          </w:p>
        </w:tc>
      </w:tr>
      <w:tr w:rsidR="004B2618" w:rsidRPr="00FA4E0D" w14:paraId="23F16BB4" w14:textId="50596D3C" w:rsidTr="00C632F1">
        <w:tc>
          <w:tcPr>
            <w:tcW w:w="3249" w:type="pct"/>
            <w:vAlign w:val="center"/>
          </w:tcPr>
          <w:p w14:paraId="0C1BDCC7" w14:textId="5BA0D2B8" w:rsidR="004B2618" w:rsidRPr="00FA4E0D" w:rsidRDefault="004B2618" w:rsidP="004B2618">
            <w:pPr>
              <w:rPr>
                <w:rFonts w:ascii="Arial Narrow" w:hAnsi="Arial Narrow" w:cs="Calibri"/>
                <w:bCs/>
                <w:color w:val="000000"/>
                <w:sz w:val="22"/>
                <w:szCs w:val="22"/>
              </w:rPr>
            </w:pPr>
            <w:r w:rsidRPr="00FA4E0D">
              <w:rPr>
                <w:rFonts w:ascii="Arial Narrow" w:hAnsi="Arial Narrow" w:cs="Calibri"/>
                <w:bCs/>
                <w:color w:val="000000"/>
                <w:sz w:val="22"/>
                <w:szCs w:val="22"/>
              </w:rPr>
              <w:t>flag if (</w:t>
            </w:r>
            <w:proofErr w:type="spellStart"/>
            <w:r w:rsidRPr="00FA4E0D">
              <w:rPr>
                <w:rFonts w:ascii="Arial Narrow" w:hAnsi="Arial Narrow" w:cs="Calibri"/>
                <w:bCs/>
                <w:color w:val="000000"/>
                <w:sz w:val="22"/>
                <w:szCs w:val="22"/>
              </w:rPr>
              <w:t>plw_iron_folic_acid</w:t>
            </w:r>
            <w:proofErr w:type="spellEnd"/>
            <w:r w:rsidRPr="00FA4E0D">
              <w:rPr>
                <w:rFonts w:ascii="Arial Narrow" w:hAnsi="Arial Narrow" w:cs="Calibri"/>
                <w:bCs/>
                <w:color w:val="000000"/>
                <w:sz w:val="22"/>
                <w:szCs w:val="22"/>
              </w:rPr>
              <w:t xml:space="preserve"> &gt; 0 &amp; </w:t>
            </w:r>
            <w:proofErr w:type="spellStart"/>
            <w:r w:rsidRPr="00FA4E0D">
              <w:rPr>
                <w:rFonts w:ascii="Arial Narrow" w:hAnsi="Arial Narrow" w:cs="Calibri"/>
                <w:bCs/>
                <w:color w:val="000000"/>
                <w:sz w:val="22"/>
                <w:szCs w:val="22"/>
              </w:rPr>
              <w:t>adol_girls_folic_acid_tablets</w:t>
            </w:r>
            <w:proofErr w:type="spellEnd"/>
            <w:r w:rsidRPr="00FA4E0D">
              <w:rPr>
                <w:rFonts w:ascii="Arial Narrow" w:hAnsi="Arial Narrow" w:cs="Calibri"/>
                <w:bCs/>
                <w:color w:val="000000"/>
                <w:sz w:val="22"/>
                <w:szCs w:val="22"/>
              </w:rPr>
              <w:t xml:space="preserve"> == 0) | (</w:t>
            </w:r>
            <w:proofErr w:type="spellStart"/>
            <w:r w:rsidRPr="00FA4E0D">
              <w:rPr>
                <w:rFonts w:ascii="Arial Narrow" w:hAnsi="Arial Narrow" w:cs="Calibri"/>
                <w:bCs/>
                <w:color w:val="000000"/>
                <w:sz w:val="22"/>
                <w:szCs w:val="22"/>
              </w:rPr>
              <w:t>plw_iron_folic_acid</w:t>
            </w:r>
            <w:proofErr w:type="spellEnd"/>
            <w:r w:rsidRPr="00FA4E0D">
              <w:rPr>
                <w:rFonts w:ascii="Arial Narrow" w:hAnsi="Arial Narrow" w:cs="Calibri"/>
                <w:bCs/>
                <w:color w:val="000000"/>
                <w:sz w:val="22"/>
                <w:szCs w:val="22"/>
              </w:rPr>
              <w:t xml:space="preserve"> == 0 &amp; </w:t>
            </w:r>
            <w:proofErr w:type="spellStart"/>
            <w:r w:rsidRPr="00FA4E0D">
              <w:rPr>
                <w:rFonts w:ascii="Arial Narrow" w:hAnsi="Arial Narrow" w:cs="Calibri"/>
                <w:bCs/>
                <w:color w:val="000000"/>
                <w:sz w:val="22"/>
                <w:szCs w:val="22"/>
              </w:rPr>
              <w:t>adol_girls_folic_acid_tablets</w:t>
            </w:r>
            <w:proofErr w:type="spellEnd"/>
            <w:r w:rsidRPr="00FA4E0D">
              <w:rPr>
                <w:rFonts w:ascii="Arial Narrow" w:hAnsi="Arial Narrow" w:cs="Calibri"/>
                <w:bCs/>
                <w:color w:val="000000"/>
                <w:sz w:val="22"/>
                <w:szCs w:val="22"/>
              </w:rPr>
              <w:t xml:space="preserve"> &gt; 0) – add columns with values for those fields</w:t>
            </w:r>
          </w:p>
        </w:tc>
        <w:tc>
          <w:tcPr>
            <w:tcW w:w="1751" w:type="pct"/>
          </w:tcPr>
          <w:p w14:paraId="11C0841F" w14:textId="6030D971" w:rsidR="004B2618" w:rsidRPr="00FA4E0D"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PLW received tablets while adolescent girls didn’t or vice versa</w:t>
            </w:r>
          </w:p>
        </w:tc>
      </w:tr>
      <w:tr w:rsidR="004B2618" w:rsidRPr="00FA4E0D" w14:paraId="2E33C14D" w14:textId="21994D44" w:rsidTr="00D234C4">
        <w:tc>
          <w:tcPr>
            <w:tcW w:w="3249" w:type="pct"/>
            <w:shd w:val="clear" w:color="auto" w:fill="F7CAAC" w:themeFill="accent2" w:themeFillTint="66"/>
            <w:vAlign w:val="center"/>
          </w:tcPr>
          <w:p w14:paraId="469DC0B4" w14:textId="17AB4A63" w:rsidR="004B2618" w:rsidRPr="00FA4E0D" w:rsidRDefault="004B2618" w:rsidP="004B2618">
            <w:pPr>
              <w:rPr>
                <w:rFonts w:ascii="Arial Narrow" w:hAnsi="Arial Narrow" w:cs="Calibri"/>
                <w:bCs/>
                <w:color w:val="000000"/>
                <w:sz w:val="22"/>
                <w:szCs w:val="22"/>
              </w:rPr>
            </w:pPr>
            <w:proofErr w:type="spellStart"/>
            <w:r w:rsidRPr="00E37242">
              <w:rPr>
                <w:rFonts w:ascii="Arial Narrow" w:hAnsi="Arial Narrow" w:cs="Calibri"/>
                <w:b/>
                <w:bCs/>
                <w:color w:val="000000"/>
                <w:sz w:val="22"/>
                <w:szCs w:val="22"/>
              </w:rPr>
              <w:lastRenderedPageBreak/>
              <w:t>food_barriers</w:t>
            </w:r>
            <w:proofErr w:type="spellEnd"/>
            <w:r w:rsidRPr="00FA4E0D">
              <w:rPr>
                <w:rFonts w:ascii="Arial Narrow" w:hAnsi="Arial Narrow" w:cs="Calibri"/>
                <w:bCs/>
                <w:color w:val="000000"/>
                <w:sz w:val="22"/>
                <w:szCs w:val="22"/>
              </w:rPr>
              <w:t xml:space="preserve">: flag any of the following combinations – add columns showing values for </w:t>
            </w:r>
            <w:proofErr w:type="spellStart"/>
            <w:r w:rsidRPr="00D234C4">
              <w:rPr>
                <w:rFonts w:ascii="Arial Narrow" w:hAnsi="Arial Narrow" w:cs="Calibri"/>
                <w:bCs/>
                <w:color w:val="000000"/>
                <w:sz w:val="22"/>
                <w:szCs w:val="22"/>
                <w:shd w:val="clear" w:color="auto" w:fill="F7CAAC" w:themeFill="accent2" w:themeFillTint="66"/>
              </w:rPr>
              <w:t>food_barriers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food_source</w:t>
            </w:r>
            <w:proofErr w:type="spellEnd"/>
            <w:r w:rsidRPr="00FA4E0D">
              <w:rPr>
                <w:rFonts w:ascii="Arial Narrow" w:hAnsi="Arial Narrow" w:cs="Calibri"/>
                <w:bCs/>
                <w:color w:val="000000"/>
                <w:sz w:val="22"/>
                <w:szCs w:val="22"/>
              </w:rPr>
              <w:t>, feedback:</w:t>
            </w:r>
          </w:p>
          <w:p w14:paraId="38697A1A" w14:textId="77777777" w:rsidR="004B2618" w:rsidRPr="00FA4E0D" w:rsidRDefault="004B2618" w:rsidP="004B2618">
            <w:pPr>
              <w:pStyle w:val="ListParagraph"/>
              <w:numPr>
                <w:ilvl w:val="0"/>
                <w:numId w:val="24"/>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no_challenge</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food_</w:t>
            </w:r>
            <w:proofErr w:type="gramStart"/>
            <w:r w:rsidRPr="00FA4E0D">
              <w:rPr>
                <w:rFonts w:ascii="Arial Narrow" w:hAnsi="Arial Narrow" w:cs="Calibri"/>
                <w:bCs/>
                <w:color w:val="000000"/>
              </w:rPr>
              <w:t>source</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w:t>
            </w:r>
            <w:proofErr w:type="spellStart"/>
            <w:r w:rsidRPr="00FA4E0D">
              <w:rPr>
                <w:rFonts w:ascii="Arial Narrow" w:hAnsi="Arial Narrow" w:cs="Calibri"/>
                <w:bCs/>
                <w:color w:val="000000"/>
              </w:rPr>
              <w:t>food_assistance_food_card</w:t>
            </w:r>
            <w:proofErr w:type="spellEnd"/>
            <w:r w:rsidRPr="00FA4E0D">
              <w:rPr>
                <w:rFonts w:ascii="Arial Narrow" w:hAnsi="Arial Narrow" w:cs="Calibri"/>
                <w:bCs/>
                <w:color w:val="000000"/>
              </w:rPr>
              <w:t>”</w:t>
            </w:r>
          </w:p>
          <w:p w14:paraId="68B1AA03" w14:textId="296CB0DD" w:rsidR="004B2618" w:rsidRPr="00FA4E0D" w:rsidRDefault="004B2618" w:rsidP="004B2618">
            <w:pPr>
              <w:pStyle w:val="ListParagraph"/>
              <w:numPr>
                <w:ilvl w:val="0"/>
                <w:numId w:val="24"/>
              </w:numPr>
              <w:rPr>
                <w:rFonts w:ascii="Arial Narrow" w:hAnsi="Arial Narrow" w:cs="Calibri"/>
                <w:bCs/>
                <w:color w:val="000000"/>
              </w:rPr>
            </w:pPr>
            <w:r w:rsidRPr="00FA4E0D">
              <w:rPr>
                <w:rFonts w:ascii="Arial Narrow" w:hAnsi="Arial Narrow" w:cs="Calibri"/>
                <w:bCs/>
                <w:color w:val="000000"/>
              </w:rPr>
              <w:t xml:space="preserve">== “feedback” &amp; </w:t>
            </w:r>
            <w:proofErr w:type="gramStart"/>
            <w:r w:rsidRPr="00FA4E0D">
              <w:rPr>
                <w:rFonts w:ascii="Arial Narrow" w:hAnsi="Arial Narrow" w:cs="Calibri"/>
                <w:bCs/>
                <w:color w:val="000000"/>
              </w:rPr>
              <w:t>feedback !</w:t>
            </w:r>
            <w:proofErr w:type="gramEnd"/>
            <w:r w:rsidRPr="00FA4E0D">
              <w:rPr>
                <w:rFonts w:ascii="Arial Narrow" w:hAnsi="Arial Narrow" w:cs="Calibri"/>
                <w:bCs/>
                <w:color w:val="000000"/>
              </w:rPr>
              <w:t>= “</w:t>
            </w:r>
            <w:proofErr w:type="spellStart"/>
            <w:r w:rsidRPr="00FA4E0D">
              <w:rPr>
                <w:rFonts w:ascii="Arial Narrow" w:hAnsi="Arial Narrow" w:cs="Calibri"/>
                <w:bCs/>
                <w:color w:val="000000"/>
              </w:rPr>
              <w:t>did_not_know_where</w:t>
            </w:r>
            <w:proofErr w:type="spellEnd"/>
            <w:r w:rsidRPr="00FA4E0D">
              <w:rPr>
                <w:rFonts w:ascii="Arial Narrow" w:hAnsi="Arial Narrow" w:cs="Calibri"/>
                <w:bCs/>
                <w:color w:val="000000"/>
              </w:rPr>
              <w:t>” &amp; feedback != “</w:t>
            </w:r>
            <w:proofErr w:type="spellStart"/>
            <w:r w:rsidRPr="00FA4E0D">
              <w:rPr>
                <w:rFonts w:ascii="Arial Narrow" w:hAnsi="Arial Narrow" w:cs="Calibri"/>
                <w:bCs/>
                <w:color w:val="000000"/>
              </w:rPr>
              <w:t>could_not_go_out</w:t>
            </w:r>
            <w:proofErr w:type="spellEnd"/>
            <w:r w:rsidRPr="00FA4E0D">
              <w:rPr>
                <w:rFonts w:ascii="Arial Narrow" w:hAnsi="Arial Narrow" w:cs="Calibri"/>
                <w:bCs/>
                <w:color w:val="000000"/>
              </w:rPr>
              <w:t>”</w:t>
            </w:r>
          </w:p>
          <w:p w14:paraId="02CDDA13" w14:textId="3FBD4643" w:rsidR="004B2618" w:rsidRPr="00FA4E0D" w:rsidRDefault="004B2618" w:rsidP="004B2618">
            <w:pPr>
              <w:pStyle w:val="ListParagraph"/>
              <w:numPr>
                <w:ilvl w:val="0"/>
                <w:numId w:val="24"/>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lack_response</w:t>
            </w:r>
            <w:proofErr w:type="spellEnd"/>
            <w:r w:rsidRPr="00FA4E0D">
              <w:rPr>
                <w:rFonts w:ascii="Arial Narrow" w:hAnsi="Arial Narrow" w:cs="Calibri"/>
                <w:bCs/>
                <w:color w:val="000000"/>
              </w:rPr>
              <w:t>” &amp; feedback != “</w:t>
            </w:r>
            <w:proofErr w:type="spellStart"/>
            <w:r w:rsidRPr="00FA4E0D">
              <w:rPr>
                <w:rFonts w:ascii="Arial Narrow" w:hAnsi="Arial Narrow" w:cs="Calibri"/>
                <w:bCs/>
                <w:color w:val="000000"/>
              </w:rPr>
              <w:t>did_but_it_was_not_responded</w:t>
            </w:r>
            <w:proofErr w:type="spellEnd"/>
            <w:r w:rsidRPr="00FA4E0D">
              <w:rPr>
                <w:rFonts w:ascii="Arial Narrow" w:hAnsi="Arial Narrow" w:cs="Calibri"/>
                <w:bCs/>
                <w:color w:val="000000"/>
              </w:rPr>
              <w:t>” &amp; feedback != “</w:t>
            </w:r>
            <w:proofErr w:type="spellStart"/>
            <w:r w:rsidRPr="00FA4E0D">
              <w:rPr>
                <w:rFonts w:ascii="Arial Narrow" w:hAnsi="Arial Narrow" w:cs="Calibri"/>
                <w:bCs/>
                <w:color w:val="000000"/>
              </w:rPr>
              <w:t>did_but_the_response_was_not_satisfactory</w:t>
            </w:r>
            <w:proofErr w:type="spellEnd"/>
            <w:r w:rsidRPr="00FA4E0D">
              <w:rPr>
                <w:rFonts w:ascii="Arial Narrow" w:hAnsi="Arial Narrow" w:cs="Calibri"/>
                <w:bCs/>
                <w:color w:val="000000"/>
              </w:rPr>
              <w:t>”</w:t>
            </w:r>
          </w:p>
        </w:tc>
        <w:tc>
          <w:tcPr>
            <w:tcW w:w="1751" w:type="pct"/>
            <w:shd w:val="clear" w:color="auto" w:fill="F7CAAC" w:themeFill="accent2" w:themeFillTint="66"/>
          </w:tcPr>
          <w:p w14:paraId="0314363E" w14:textId="77777777" w:rsidR="004B2618"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no challenge with food assistance indicated but did not have food assistance in past 7 days as source of food</w:t>
            </w:r>
          </w:p>
          <w:p w14:paraId="54979366" w14:textId="77777777" w:rsidR="004B2618" w:rsidRDefault="004B2618" w:rsidP="004B2618">
            <w:pPr>
              <w:rPr>
                <w:rFonts w:ascii="Arial Narrow" w:hAnsi="Arial Narrow" w:cs="Calibri"/>
                <w:bCs/>
                <w:color w:val="000000"/>
                <w:sz w:val="22"/>
                <w:szCs w:val="22"/>
              </w:rPr>
            </w:pPr>
          </w:p>
          <w:p w14:paraId="1135DF6E" w14:textId="5B28FBB3" w:rsidR="004B2618" w:rsidRPr="00FA4E0D"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 xml:space="preserve">Should flag if problems with feedback related to food assistance indicated but not under </w:t>
            </w:r>
            <w:proofErr w:type="spellStart"/>
            <w:r>
              <w:rPr>
                <w:rFonts w:ascii="Arial Narrow" w:hAnsi="Arial Narrow" w:cs="Calibri"/>
                <w:bCs/>
                <w:color w:val="000000"/>
                <w:sz w:val="22"/>
                <w:szCs w:val="22"/>
              </w:rPr>
              <w:t>CwC</w:t>
            </w:r>
            <w:proofErr w:type="spellEnd"/>
          </w:p>
        </w:tc>
      </w:tr>
      <w:tr w:rsidR="004B2618" w:rsidRPr="00FA4E0D" w14:paraId="309A99E8" w14:textId="5AC93B80" w:rsidTr="00D234C4">
        <w:tc>
          <w:tcPr>
            <w:tcW w:w="3249" w:type="pct"/>
            <w:shd w:val="clear" w:color="auto" w:fill="F7CAAC" w:themeFill="accent2" w:themeFillTint="66"/>
            <w:vAlign w:val="center"/>
          </w:tcPr>
          <w:p w14:paraId="4B1EF10F" w14:textId="51C408CD" w:rsidR="004B2618" w:rsidRPr="00FA4E0D" w:rsidRDefault="004B2618" w:rsidP="004B2618">
            <w:pPr>
              <w:rPr>
                <w:rFonts w:ascii="Arial Narrow" w:hAnsi="Arial Narrow" w:cs="Calibri"/>
                <w:bCs/>
                <w:color w:val="000000"/>
                <w:sz w:val="22"/>
                <w:szCs w:val="22"/>
              </w:rPr>
            </w:pPr>
            <w:proofErr w:type="spellStart"/>
            <w:r w:rsidRPr="006D2D13">
              <w:rPr>
                <w:rFonts w:ascii="Arial Narrow" w:hAnsi="Arial Narrow" w:cs="Calibri"/>
                <w:b/>
                <w:bCs/>
                <w:color w:val="000000"/>
                <w:sz w:val="22"/>
                <w:szCs w:val="22"/>
              </w:rPr>
              <w:t>group_livelihood_coping</w:t>
            </w:r>
            <w:proofErr w:type="spellEnd"/>
            <w:r w:rsidRPr="00FA4E0D">
              <w:rPr>
                <w:rFonts w:ascii="Arial Narrow" w:hAnsi="Arial Narrow" w:cs="Calibri"/>
                <w:bCs/>
                <w:color w:val="000000"/>
                <w:sz w:val="22"/>
                <w:szCs w:val="22"/>
              </w:rPr>
              <w:t xml:space="preserve">: flag any of the following combinations – add columns showing values for begging, </w:t>
            </w:r>
            <w:proofErr w:type="spellStart"/>
            <w:r w:rsidRPr="00FA4E0D">
              <w:rPr>
                <w:rFonts w:ascii="Arial Narrow" w:hAnsi="Arial Narrow" w:cs="Calibri"/>
                <w:bCs/>
                <w:color w:val="000000"/>
                <w:sz w:val="22"/>
                <w:szCs w:val="22"/>
              </w:rPr>
              <w:t>depending_on_food_rations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food_source</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selling_food_rations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selling_nfis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income_source</w:t>
            </w:r>
            <w:proofErr w:type="spellEnd"/>
            <w:r w:rsidRPr="00FA4E0D">
              <w:rPr>
                <w:rFonts w:ascii="Arial Narrow" w:hAnsi="Arial Narrow" w:cs="Calibri"/>
                <w:bCs/>
                <w:color w:val="000000"/>
                <w:sz w:val="22"/>
                <w:szCs w:val="22"/>
              </w:rPr>
              <w:t>:</w:t>
            </w:r>
          </w:p>
          <w:p w14:paraId="00B79C79" w14:textId="7673F3B6" w:rsidR="004B2618" w:rsidRPr="00FA4E0D" w:rsidRDefault="004B2618" w:rsidP="004B2618">
            <w:pPr>
              <w:pStyle w:val="ListParagraph"/>
              <w:numPr>
                <w:ilvl w:val="0"/>
                <w:numId w:val="26"/>
              </w:numPr>
              <w:rPr>
                <w:rFonts w:ascii="Arial Narrow" w:hAnsi="Arial Narrow" w:cs="Calibri"/>
                <w:bCs/>
                <w:color w:val="000000"/>
              </w:rPr>
            </w:pPr>
            <w:r w:rsidRPr="00FA4E0D">
              <w:rPr>
                <w:rFonts w:ascii="Arial Narrow" w:hAnsi="Arial Narrow" w:cs="Calibri"/>
                <w:bCs/>
                <w:color w:val="000000"/>
              </w:rPr>
              <w:t xml:space="preserve">begging == “yes” &amp; </w:t>
            </w:r>
            <w:proofErr w:type="spellStart"/>
            <w:r w:rsidRPr="00FA4E0D">
              <w:rPr>
                <w:rFonts w:ascii="Arial Narrow" w:hAnsi="Arial Narrow" w:cs="Calibri"/>
                <w:bCs/>
                <w:color w:val="000000"/>
              </w:rPr>
              <w:t>food_</w:t>
            </w:r>
            <w:proofErr w:type="gramStart"/>
            <w:r w:rsidRPr="00FA4E0D">
              <w:rPr>
                <w:rFonts w:ascii="Arial Narrow" w:hAnsi="Arial Narrow" w:cs="Calibri"/>
                <w:bCs/>
                <w:color w:val="000000"/>
              </w:rPr>
              <w:t>source</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“begging”</w:t>
            </w:r>
          </w:p>
          <w:p w14:paraId="36C1C758" w14:textId="56B83DD7" w:rsidR="004B2618" w:rsidRPr="00FA4E0D" w:rsidRDefault="004B2618" w:rsidP="004B2618">
            <w:pPr>
              <w:pStyle w:val="ListParagraph"/>
              <w:numPr>
                <w:ilvl w:val="0"/>
                <w:numId w:val="25"/>
              </w:numPr>
              <w:rPr>
                <w:rFonts w:ascii="Arial Narrow" w:hAnsi="Arial Narrow" w:cs="Calibri"/>
                <w:bCs/>
                <w:color w:val="000000"/>
              </w:rPr>
            </w:pPr>
            <w:proofErr w:type="spellStart"/>
            <w:r w:rsidRPr="00FA4E0D">
              <w:rPr>
                <w:rFonts w:ascii="Arial Narrow" w:hAnsi="Arial Narrow" w:cs="Calibri"/>
                <w:bCs/>
                <w:color w:val="000000"/>
              </w:rPr>
              <w:t>depending_on_food_rations</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food_source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purchase_cash</w:t>
            </w:r>
            <w:proofErr w:type="spellEnd"/>
            <w:r w:rsidRPr="00FA4E0D">
              <w:rPr>
                <w:rFonts w:ascii="Arial Narrow" w:hAnsi="Arial Narrow" w:cs="Calibri"/>
                <w:bCs/>
                <w:color w:val="000000"/>
              </w:rPr>
              <w:t>” | “</w:t>
            </w:r>
            <w:proofErr w:type="spellStart"/>
            <w:r w:rsidRPr="00FA4E0D">
              <w:rPr>
                <w:rFonts w:ascii="Arial Narrow" w:hAnsi="Arial Narrow" w:cs="Calibri"/>
                <w:bCs/>
                <w:color w:val="000000"/>
              </w:rPr>
              <w:t>purchase_credit</w:t>
            </w:r>
            <w:proofErr w:type="spellEnd"/>
            <w:r w:rsidRPr="00FA4E0D">
              <w:rPr>
                <w:rFonts w:ascii="Arial Narrow" w:hAnsi="Arial Narrow" w:cs="Calibri"/>
                <w:bCs/>
                <w:color w:val="000000"/>
              </w:rPr>
              <w:t>” | “</w:t>
            </w:r>
            <w:proofErr w:type="spellStart"/>
            <w:r w:rsidRPr="00FA4E0D">
              <w:rPr>
                <w:rFonts w:ascii="Arial Narrow" w:hAnsi="Arial Narrow" w:cs="Calibri"/>
                <w:bCs/>
                <w:color w:val="000000"/>
              </w:rPr>
              <w:t>barter_and_exchange</w:t>
            </w:r>
            <w:proofErr w:type="spellEnd"/>
            <w:r w:rsidRPr="00FA4E0D">
              <w:rPr>
                <w:rFonts w:ascii="Arial Narrow" w:hAnsi="Arial Narrow" w:cs="Calibri"/>
                <w:bCs/>
                <w:color w:val="000000"/>
              </w:rPr>
              <w:t>” | “begging” | “</w:t>
            </w:r>
            <w:proofErr w:type="spellStart"/>
            <w:r w:rsidRPr="00FA4E0D">
              <w:rPr>
                <w:rFonts w:ascii="Arial Narrow" w:hAnsi="Arial Narrow" w:cs="Calibri"/>
                <w:bCs/>
                <w:color w:val="000000"/>
              </w:rPr>
              <w:t>gathering_of_wild_foods</w:t>
            </w:r>
            <w:proofErr w:type="spellEnd"/>
            <w:r w:rsidRPr="00FA4E0D">
              <w:rPr>
                <w:rFonts w:ascii="Arial Narrow" w:hAnsi="Arial Narrow" w:cs="Calibri"/>
                <w:bCs/>
                <w:color w:val="000000"/>
              </w:rPr>
              <w:t>” | “hunting” | “</w:t>
            </w:r>
            <w:proofErr w:type="spellStart"/>
            <w:r w:rsidRPr="00FA4E0D">
              <w:rPr>
                <w:rFonts w:ascii="Arial Narrow" w:hAnsi="Arial Narrow" w:cs="Calibri"/>
                <w:bCs/>
                <w:color w:val="000000"/>
              </w:rPr>
              <w:t>own_production</w:t>
            </w:r>
            <w:proofErr w:type="spellEnd"/>
            <w:r w:rsidRPr="00FA4E0D">
              <w:rPr>
                <w:rFonts w:ascii="Arial Narrow" w:hAnsi="Arial Narrow" w:cs="Calibri"/>
                <w:bCs/>
                <w:color w:val="000000"/>
              </w:rPr>
              <w:t>”) | (</w:t>
            </w:r>
            <w:proofErr w:type="spellStart"/>
            <w:r w:rsidRPr="00FA4E0D">
              <w:rPr>
                <w:rFonts w:ascii="Arial Narrow" w:hAnsi="Arial Narrow" w:cs="Calibri"/>
                <w:bCs/>
                <w:color w:val="000000"/>
              </w:rPr>
              <w:t>income_source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salaried_work</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income_source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casual_labor</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income_source</w:t>
            </w:r>
            <w:proofErr w:type="spellEnd"/>
            <w:r w:rsidRPr="00FA4E0D">
              <w:rPr>
                <w:rFonts w:ascii="Arial Narrow" w:hAnsi="Arial Narrow" w:cs="Calibri"/>
                <w:bCs/>
                <w:color w:val="000000"/>
              </w:rPr>
              <w:t xml:space="preserve"> == “business” | </w:t>
            </w:r>
            <w:proofErr w:type="spellStart"/>
            <w:r w:rsidRPr="00FA4E0D">
              <w:rPr>
                <w:rFonts w:ascii="Arial Narrow" w:hAnsi="Arial Narrow" w:cs="Calibri"/>
                <w:bCs/>
                <w:color w:val="000000"/>
              </w:rPr>
              <w:t>income_source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cash_for_work</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income_source</w:t>
            </w:r>
            <w:proofErr w:type="spellEnd"/>
            <w:r w:rsidRPr="00FA4E0D">
              <w:rPr>
                <w:rFonts w:ascii="Arial Narrow" w:hAnsi="Arial Narrow" w:cs="Calibri"/>
                <w:bCs/>
                <w:color w:val="000000"/>
              </w:rPr>
              <w:t xml:space="preserve"> == “donations”))</w:t>
            </w:r>
          </w:p>
          <w:p w14:paraId="32959C51" w14:textId="5C47328E" w:rsidR="004B2618" w:rsidRPr="00FA4E0D" w:rsidRDefault="004B2618" w:rsidP="004B2618">
            <w:pPr>
              <w:pStyle w:val="ListParagraph"/>
              <w:numPr>
                <w:ilvl w:val="0"/>
                <w:numId w:val="25"/>
              </w:numPr>
              <w:rPr>
                <w:rFonts w:ascii="Arial Narrow" w:hAnsi="Arial Narrow" w:cs="Calibri"/>
                <w:bCs/>
                <w:color w:val="000000"/>
              </w:rPr>
            </w:pPr>
            <w:r w:rsidRPr="00FA4E0D">
              <w:rPr>
                <w:rFonts w:ascii="Arial Narrow" w:hAnsi="Arial Narrow" w:cs="Calibri"/>
                <w:bCs/>
                <w:color w:val="000000"/>
              </w:rPr>
              <w:t>(</w:t>
            </w:r>
            <w:proofErr w:type="spellStart"/>
            <w:r w:rsidRPr="00FA4E0D">
              <w:rPr>
                <w:rFonts w:ascii="Arial Narrow" w:hAnsi="Arial Narrow" w:cs="Calibri"/>
                <w:bCs/>
                <w:color w:val="000000"/>
              </w:rPr>
              <w:t>selling_food_rations</w:t>
            </w:r>
            <w:proofErr w:type="spellEnd"/>
            <w:r w:rsidRPr="00FA4E0D">
              <w:rPr>
                <w:rFonts w:ascii="Arial Narrow" w:hAnsi="Arial Narrow" w:cs="Calibri"/>
                <w:bCs/>
                <w:color w:val="000000"/>
              </w:rPr>
              <w:t xml:space="preserve"> == “yes” | </w:t>
            </w:r>
            <w:proofErr w:type="spellStart"/>
            <w:r w:rsidRPr="00FA4E0D">
              <w:rPr>
                <w:rFonts w:ascii="Arial Narrow" w:hAnsi="Arial Narrow" w:cs="Calibri"/>
                <w:bCs/>
                <w:color w:val="000000"/>
              </w:rPr>
              <w:t>selling_nfis</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income_source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sale_assistance</w:t>
            </w:r>
            <w:proofErr w:type="spellEnd"/>
            <w:r w:rsidRPr="00FA4E0D">
              <w:rPr>
                <w:rFonts w:ascii="Arial Narrow" w:hAnsi="Arial Narrow" w:cs="Calibri"/>
                <w:bCs/>
                <w:color w:val="000000"/>
              </w:rPr>
              <w:t>”</w:t>
            </w:r>
          </w:p>
        </w:tc>
        <w:tc>
          <w:tcPr>
            <w:tcW w:w="1751" w:type="pct"/>
            <w:shd w:val="clear" w:color="auto" w:fill="F7CAAC" w:themeFill="accent2" w:themeFillTint="66"/>
          </w:tcPr>
          <w:p w14:paraId="5F3477DB" w14:textId="77777777" w:rsidR="004B2618"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begging indicated under livelihood coping but not as source of food – not necessarily an issue, since questions are not exactly the same/different recall periods, but good to check</w:t>
            </w:r>
          </w:p>
          <w:p w14:paraId="089A37CA" w14:textId="77777777" w:rsidR="004B2618" w:rsidRDefault="004B2618" w:rsidP="004B2618">
            <w:pPr>
              <w:rPr>
                <w:rFonts w:ascii="Arial Narrow" w:hAnsi="Arial Narrow" w:cs="Calibri"/>
                <w:bCs/>
                <w:color w:val="000000"/>
                <w:sz w:val="22"/>
                <w:szCs w:val="22"/>
              </w:rPr>
            </w:pPr>
          </w:p>
          <w:p w14:paraId="37C552F7" w14:textId="77777777" w:rsidR="004B2618"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depending on food rations/support as only food/income source indicated as coping mechanism but other food/income sources are indicated</w:t>
            </w:r>
          </w:p>
          <w:p w14:paraId="0585E03F" w14:textId="77777777" w:rsidR="004B2618" w:rsidRDefault="004B2618" w:rsidP="004B2618">
            <w:pPr>
              <w:rPr>
                <w:rFonts w:ascii="Arial Narrow" w:hAnsi="Arial Narrow" w:cs="Calibri"/>
                <w:bCs/>
                <w:color w:val="000000"/>
                <w:sz w:val="22"/>
                <w:szCs w:val="22"/>
              </w:rPr>
            </w:pPr>
          </w:p>
          <w:p w14:paraId="74FC94B5" w14:textId="5D58C743" w:rsidR="004B2618" w:rsidRPr="00FA4E0D" w:rsidRDefault="004B2618" w:rsidP="004B2618">
            <w:pPr>
              <w:rPr>
                <w:rFonts w:ascii="Arial Narrow" w:hAnsi="Arial Narrow" w:cs="Calibri"/>
                <w:bCs/>
                <w:color w:val="000000"/>
                <w:sz w:val="22"/>
                <w:szCs w:val="22"/>
              </w:rPr>
            </w:pPr>
            <w:r>
              <w:rPr>
                <w:rFonts w:ascii="Arial Narrow" w:hAnsi="Arial Narrow" w:cs="Calibri"/>
                <w:bCs/>
                <w:color w:val="000000"/>
                <w:sz w:val="22"/>
                <w:szCs w:val="22"/>
              </w:rPr>
              <w:t>Should flag if selling rations/NFIs indicated as coping mechanism but not as income source</w:t>
            </w:r>
          </w:p>
        </w:tc>
      </w:tr>
      <w:tr w:rsidR="00D234C4" w:rsidRPr="00FA4E0D" w14:paraId="6D66C7CC" w14:textId="77777777" w:rsidTr="00D234C4">
        <w:tc>
          <w:tcPr>
            <w:tcW w:w="3249" w:type="pct"/>
            <w:shd w:val="clear" w:color="auto" w:fill="B4C6E7" w:themeFill="accent1" w:themeFillTint="66"/>
            <w:vAlign w:val="center"/>
          </w:tcPr>
          <w:p w14:paraId="54191652" w14:textId="77777777" w:rsidR="00D234C4" w:rsidRPr="00FA4E0D" w:rsidRDefault="00D234C4" w:rsidP="00D234C4">
            <w:pPr>
              <w:rPr>
                <w:rFonts w:ascii="Arial Narrow" w:hAnsi="Arial Narrow" w:cs="Calibri"/>
                <w:bCs/>
                <w:color w:val="000000"/>
                <w:sz w:val="22"/>
                <w:szCs w:val="22"/>
              </w:rPr>
            </w:pPr>
            <w:proofErr w:type="spellStart"/>
            <w:r w:rsidRPr="006D2D13">
              <w:rPr>
                <w:rFonts w:ascii="Arial Narrow" w:hAnsi="Arial Narrow" w:cs="Calibri"/>
                <w:b/>
                <w:bCs/>
                <w:color w:val="000000"/>
                <w:sz w:val="22"/>
                <w:szCs w:val="22"/>
              </w:rPr>
              <w:t>group_livelihood_coping</w:t>
            </w:r>
            <w:proofErr w:type="spellEnd"/>
            <w:r w:rsidRPr="00FA4E0D">
              <w:rPr>
                <w:rFonts w:ascii="Arial Narrow" w:hAnsi="Arial Narrow" w:cs="Calibri"/>
                <w:bCs/>
                <w:color w:val="000000"/>
                <w:sz w:val="22"/>
                <w:szCs w:val="22"/>
              </w:rPr>
              <w:t xml:space="preserve">: flag any of the following combinations – add columns showing values for begging, </w:t>
            </w:r>
            <w:proofErr w:type="spellStart"/>
            <w:r w:rsidRPr="00FA4E0D">
              <w:rPr>
                <w:rFonts w:ascii="Arial Narrow" w:hAnsi="Arial Narrow" w:cs="Calibri"/>
                <w:bCs/>
                <w:color w:val="000000"/>
                <w:sz w:val="22"/>
                <w:szCs w:val="22"/>
              </w:rPr>
              <w:t>depending_on_food_rations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food_source</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selling_food_rations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selling_nfis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income_source</w:t>
            </w:r>
            <w:proofErr w:type="spellEnd"/>
            <w:r w:rsidRPr="00FA4E0D">
              <w:rPr>
                <w:rFonts w:ascii="Arial Narrow" w:hAnsi="Arial Narrow" w:cs="Calibri"/>
                <w:bCs/>
                <w:color w:val="000000"/>
                <w:sz w:val="22"/>
                <w:szCs w:val="22"/>
              </w:rPr>
              <w:t>:</w:t>
            </w:r>
          </w:p>
          <w:p w14:paraId="617A2D64" w14:textId="77777777" w:rsidR="00D234C4" w:rsidRPr="00FA4E0D" w:rsidRDefault="00D234C4" w:rsidP="00D234C4">
            <w:pPr>
              <w:pStyle w:val="ListParagraph"/>
              <w:numPr>
                <w:ilvl w:val="0"/>
                <w:numId w:val="26"/>
              </w:numPr>
              <w:rPr>
                <w:rFonts w:ascii="Arial Narrow" w:hAnsi="Arial Narrow" w:cs="Calibri"/>
                <w:bCs/>
                <w:color w:val="000000"/>
              </w:rPr>
            </w:pPr>
            <w:r w:rsidRPr="00FA4E0D">
              <w:rPr>
                <w:rFonts w:ascii="Arial Narrow" w:hAnsi="Arial Narrow" w:cs="Calibri"/>
                <w:bCs/>
                <w:color w:val="000000"/>
              </w:rPr>
              <w:t xml:space="preserve">begging == “yes” &amp; </w:t>
            </w:r>
            <w:proofErr w:type="spellStart"/>
            <w:r w:rsidRPr="00FA4E0D">
              <w:rPr>
                <w:rFonts w:ascii="Arial Narrow" w:hAnsi="Arial Narrow" w:cs="Calibri"/>
                <w:bCs/>
                <w:color w:val="000000"/>
              </w:rPr>
              <w:t>food_</w:t>
            </w:r>
            <w:proofErr w:type="gramStart"/>
            <w:r w:rsidRPr="00FA4E0D">
              <w:rPr>
                <w:rFonts w:ascii="Arial Narrow" w:hAnsi="Arial Narrow" w:cs="Calibri"/>
                <w:bCs/>
                <w:color w:val="000000"/>
              </w:rPr>
              <w:t>source</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“begging”</w:t>
            </w:r>
          </w:p>
          <w:p w14:paraId="028AD638" w14:textId="77777777" w:rsidR="00C30341" w:rsidRDefault="00D234C4" w:rsidP="00D234C4">
            <w:pPr>
              <w:pStyle w:val="ListParagraph"/>
              <w:numPr>
                <w:ilvl w:val="0"/>
                <w:numId w:val="25"/>
              </w:numPr>
              <w:rPr>
                <w:rFonts w:ascii="Arial Narrow" w:hAnsi="Arial Narrow" w:cs="Calibri"/>
                <w:bCs/>
                <w:color w:val="000000"/>
              </w:rPr>
            </w:pPr>
            <w:proofErr w:type="spellStart"/>
            <w:r w:rsidRPr="00FA4E0D">
              <w:rPr>
                <w:rFonts w:ascii="Arial Narrow" w:hAnsi="Arial Narrow" w:cs="Calibri"/>
                <w:bCs/>
                <w:color w:val="000000"/>
              </w:rPr>
              <w:t>depending_on_food_rations</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food_source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purchase_cash</w:t>
            </w:r>
            <w:proofErr w:type="spellEnd"/>
            <w:r w:rsidRPr="00FA4E0D">
              <w:rPr>
                <w:rFonts w:ascii="Arial Narrow" w:hAnsi="Arial Narrow" w:cs="Calibri"/>
                <w:bCs/>
                <w:color w:val="000000"/>
              </w:rPr>
              <w:t>” | “</w:t>
            </w:r>
            <w:proofErr w:type="spellStart"/>
            <w:r w:rsidRPr="00FA4E0D">
              <w:rPr>
                <w:rFonts w:ascii="Arial Narrow" w:hAnsi="Arial Narrow" w:cs="Calibri"/>
                <w:bCs/>
                <w:color w:val="000000"/>
              </w:rPr>
              <w:t>purchase_credit</w:t>
            </w:r>
            <w:proofErr w:type="spellEnd"/>
            <w:r w:rsidRPr="00FA4E0D">
              <w:rPr>
                <w:rFonts w:ascii="Arial Narrow" w:hAnsi="Arial Narrow" w:cs="Calibri"/>
                <w:bCs/>
                <w:color w:val="000000"/>
              </w:rPr>
              <w:t>” | “</w:t>
            </w:r>
            <w:proofErr w:type="spellStart"/>
            <w:r w:rsidRPr="00FA4E0D">
              <w:rPr>
                <w:rFonts w:ascii="Arial Narrow" w:hAnsi="Arial Narrow" w:cs="Calibri"/>
                <w:bCs/>
                <w:color w:val="000000"/>
              </w:rPr>
              <w:t>barter_and_exchange</w:t>
            </w:r>
            <w:proofErr w:type="spellEnd"/>
            <w:r w:rsidRPr="00FA4E0D">
              <w:rPr>
                <w:rFonts w:ascii="Arial Narrow" w:hAnsi="Arial Narrow" w:cs="Calibri"/>
                <w:bCs/>
                <w:color w:val="000000"/>
              </w:rPr>
              <w:t>” | “begging” | “</w:t>
            </w:r>
            <w:proofErr w:type="spellStart"/>
            <w:r w:rsidRPr="00FA4E0D">
              <w:rPr>
                <w:rFonts w:ascii="Arial Narrow" w:hAnsi="Arial Narrow" w:cs="Calibri"/>
                <w:bCs/>
                <w:color w:val="000000"/>
              </w:rPr>
              <w:t>gathering_of_wild_foods</w:t>
            </w:r>
            <w:proofErr w:type="spellEnd"/>
            <w:r w:rsidRPr="00FA4E0D">
              <w:rPr>
                <w:rFonts w:ascii="Arial Narrow" w:hAnsi="Arial Narrow" w:cs="Calibri"/>
                <w:bCs/>
                <w:color w:val="000000"/>
              </w:rPr>
              <w:t>” | “hunting” | “</w:t>
            </w:r>
            <w:proofErr w:type="spellStart"/>
            <w:r w:rsidRPr="00FA4E0D">
              <w:rPr>
                <w:rFonts w:ascii="Arial Narrow" w:hAnsi="Arial Narrow" w:cs="Calibri"/>
                <w:bCs/>
                <w:color w:val="000000"/>
              </w:rPr>
              <w:t>own_production</w:t>
            </w:r>
            <w:proofErr w:type="spellEnd"/>
            <w:r w:rsidRPr="00FA4E0D">
              <w:rPr>
                <w:rFonts w:ascii="Arial Narrow" w:hAnsi="Arial Narrow" w:cs="Calibri"/>
                <w:bCs/>
                <w:color w:val="000000"/>
              </w:rPr>
              <w:t>”) | (</w:t>
            </w:r>
            <w:proofErr w:type="spellStart"/>
            <w:r w:rsidRPr="00FA4E0D">
              <w:rPr>
                <w:rFonts w:ascii="Arial Narrow" w:hAnsi="Arial Narrow" w:cs="Calibri"/>
                <w:bCs/>
                <w:color w:val="000000"/>
              </w:rPr>
              <w:t>income_source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salaried_work</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income_source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casual_labor</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income_source</w:t>
            </w:r>
            <w:proofErr w:type="spellEnd"/>
            <w:r w:rsidRPr="00FA4E0D">
              <w:rPr>
                <w:rFonts w:ascii="Arial Narrow" w:hAnsi="Arial Narrow" w:cs="Calibri"/>
                <w:bCs/>
                <w:color w:val="000000"/>
              </w:rPr>
              <w:t xml:space="preserve"> == “business” | </w:t>
            </w:r>
            <w:proofErr w:type="spellStart"/>
            <w:r w:rsidR="00D67FE8" w:rsidRPr="00FA4E0D">
              <w:rPr>
                <w:rFonts w:ascii="Arial Narrow" w:hAnsi="Arial Narrow" w:cs="Calibri"/>
                <w:bCs/>
                <w:color w:val="000000"/>
              </w:rPr>
              <w:t>income_source</w:t>
            </w:r>
            <w:proofErr w:type="spellEnd"/>
            <w:r w:rsidR="00D67FE8" w:rsidRPr="00FA4E0D">
              <w:rPr>
                <w:rFonts w:ascii="Arial Narrow" w:hAnsi="Arial Narrow" w:cs="Calibri"/>
                <w:bCs/>
                <w:color w:val="000000"/>
              </w:rPr>
              <w:t xml:space="preserve"> == “</w:t>
            </w:r>
            <w:proofErr w:type="spellStart"/>
            <w:r w:rsidR="00D67FE8">
              <w:rPr>
                <w:rFonts w:ascii="Arial Narrow" w:hAnsi="Arial Narrow" w:cs="Calibri"/>
                <w:bCs/>
                <w:color w:val="000000"/>
              </w:rPr>
              <w:t>government_benefits</w:t>
            </w:r>
            <w:proofErr w:type="spellEnd"/>
            <w:r w:rsidR="00D67FE8" w:rsidRPr="00FA4E0D">
              <w:rPr>
                <w:rFonts w:ascii="Arial Narrow" w:hAnsi="Arial Narrow" w:cs="Calibri"/>
                <w:bCs/>
                <w:color w:val="000000"/>
              </w:rPr>
              <w:t xml:space="preserve">” </w:t>
            </w:r>
            <w:r w:rsidR="00D67FE8">
              <w:rPr>
                <w:rFonts w:ascii="Arial Narrow" w:hAnsi="Arial Narrow" w:cs="Calibri"/>
                <w:bCs/>
                <w:color w:val="000000"/>
              </w:rPr>
              <w:t xml:space="preserve">| </w:t>
            </w:r>
            <w:proofErr w:type="spellStart"/>
            <w:r w:rsidRPr="00FA4E0D">
              <w:rPr>
                <w:rFonts w:ascii="Arial Narrow" w:hAnsi="Arial Narrow" w:cs="Calibri"/>
                <w:bCs/>
                <w:color w:val="000000"/>
              </w:rPr>
              <w:t>income_source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cash_for_work</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income_source</w:t>
            </w:r>
            <w:proofErr w:type="spellEnd"/>
            <w:r w:rsidRPr="00FA4E0D">
              <w:rPr>
                <w:rFonts w:ascii="Arial Narrow" w:hAnsi="Arial Narrow" w:cs="Calibri"/>
                <w:bCs/>
                <w:color w:val="000000"/>
              </w:rPr>
              <w:t xml:space="preserve"> == “donations”))</w:t>
            </w:r>
          </w:p>
          <w:p w14:paraId="15032A2A" w14:textId="1186FC54" w:rsidR="00D234C4" w:rsidRPr="00C30341" w:rsidRDefault="00D234C4" w:rsidP="00D234C4">
            <w:pPr>
              <w:pStyle w:val="ListParagraph"/>
              <w:numPr>
                <w:ilvl w:val="0"/>
                <w:numId w:val="25"/>
              </w:numPr>
              <w:rPr>
                <w:rFonts w:ascii="Arial Narrow" w:hAnsi="Arial Narrow" w:cs="Calibri"/>
                <w:bCs/>
                <w:color w:val="000000"/>
              </w:rPr>
            </w:pPr>
            <w:r w:rsidRPr="00C30341">
              <w:rPr>
                <w:rFonts w:ascii="Arial Narrow" w:hAnsi="Arial Narrow" w:cs="Calibri"/>
                <w:bCs/>
                <w:color w:val="000000"/>
              </w:rPr>
              <w:t>(</w:t>
            </w:r>
            <w:proofErr w:type="spellStart"/>
            <w:r w:rsidRPr="00C30341">
              <w:rPr>
                <w:rFonts w:ascii="Arial Narrow" w:hAnsi="Arial Narrow" w:cs="Calibri"/>
                <w:bCs/>
                <w:color w:val="000000"/>
              </w:rPr>
              <w:t>selling_food_rations</w:t>
            </w:r>
            <w:proofErr w:type="spellEnd"/>
            <w:r w:rsidRPr="00C30341">
              <w:rPr>
                <w:rFonts w:ascii="Arial Narrow" w:hAnsi="Arial Narrow" w:cs="Calibri"/>
                <w:bCs/>
                <w:color w:val="000000"/>
              </w:rPr>
              <w:t xml:space="preserve"> == “yes” | </w:t>
            </w:r>
            <w:proofErr w:type="spellStart"/>
            <w:r w:rsidRPr="00C30341">
              <w:rPr>
                <w:rFonts w:ascii="Arial Narrow" w:hAnsi="Arial Narrow" w:cs="Calibri"/>
                <w:bCs/>
                <w:color w:val="000000"/>
              </w:rPr>
              <w:t>selling_nfis</w:t>
            </w:r>
            <w:proofErr w:type="spellEnd"/>
            <w:r w:rsidRPr="00C30341">
              <w:rPr>
                <w:rFonts w:ascii="Arial Narrow" w:hAnsi="Arial Narrow" w:cs="Calibri"/>
                <w:bCs/>
                <w:color w:val="000000"/>
              </w:rPr>
              <w:t xml:space="preserve"> == “yes”) &amp; </w:t>
            </w:r>
            <w:proofErr w:type="spellStart"/>
            <w:r w:rsidRPr="00C30341">
              <w:rPr>
                <w:rFonts w:ascii="Arial Narrow" w:hAnsi="Arial Narrow" w:cs="Calibri"/>
                <w:bCs/>
                <w:color w:val="000000"/>
              </w:rPr>
              <w:t>income_source</w:t>
            </w:r>
            <w:proofErr w:type="spellEnd"/>
            <w:r w:rsidRPr="00C30341">
              <w:rPr>
                <w:rFonts w:ascii="Arial Narrow" w:hAnsi="Arial Narrow" w:cs="Calibri"/>
                <w:bCs/>
                <w:color w:val="000000"/>
              </w:rPr>
              <w:t xml:space="preserve"> != “</w:t>
            </w:r>
            <w:proofErr w:type="spellStart"/>
            <w:r w:rsidRPr="00C30341">
              <w:rPr>
                <w:rFonts w:ascii="Arial Narrow" w:hAnsi="Arial Narrow" w:cs="Calibri"/>
                <w:bCs/>
                <w:color w:val="000000"/>
              </w:rPr>
              <w:t>sale_assistance</w:t>
            </w:r>
            <w:proofErr w:type="spellEnd"/>
            <w:r w:rsidRPr="00C30341">
              <w:rPr>
                <w:rFonts w:ascii="Arial Narrow" w:hAnsi="Arial Narrow" w:cs="Calibri"/>
                <w:bCs/>
                <w:color w:val="000000"/>
              </w:rPr>
              <w:t>”</w:t>
            </w:r>
          </w:p>
        </w:tc>
        <w:tc>
          <w:tcPr>
            <w:tcW w:w="1751" w:type="pct"/>
            <w:shd w:val="clear" w:color="auto" w:fill="B4C6E7" w:themeFill="accent1" w:themeFillTint="66"/>
          </w:tcPr>
          <w:p w14:paraId="7155DB94" w14:textId="77777777"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if begging indicated under livelihood coping but not as source of food – not necessarily an issue, since questions are not exactly the same/different recall periods, but good to check</w:t>
            </w:r>
          </w:p>
          <w:p w14:paraId="05D59F13" w14:textId="77777777" w:rsidR="00D234C4" w:rsidRDefault="00D234C4" w:rsidP="00D234C4">
            <w:pPr>
              <w:rPr>
                <w:rFonts w:ascii="Arial Narrow" w:hAnsi="Arial Narrow" w:cs="Calibri"/>
                <w:bCs/>
                <w:color w:val="000000"/>
                <w:sz w:val="22"/>
                <w:szCs w:val="22"/>
              </w:rPr>
            </w:pPr>
          </w:p>
          <w:p w14:paraId="6F445B5D" w14:textId="77777777"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if depending on food rations/support as only food/income source indicated as coping mechanism but other food/income sources are indicated</w:t>
            </w:r>
          </w:p>
          <w:p w14:paraId="2C71F938" w14:textId="77777777" w:rsidR="00D234C4" w:rsidRDefault="00D234C4" w:rsidP="00D234C4">
            <w:pPr>
              <w:rPr>
                <w:rFonts w:ascii="Arial Narrow" w:hAnsi="Arial Narrow" w:cs="Calibri"/>
                <w:bCs/>
                <w:color w:val="000000"/>
                <w:sz w:val="22"/>
                <w:szCs w:val="22"/>
              </w:rPr>
            </w:pPr>
          </w:p>
          <w:p w14:paraId="35753B0A" w14:textId="2B72ABB1"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if selling rations/NFIs indicated as coping mechanism but not as income source</w:t>
            </w:r>
          </w:p>
        </w:tc>
      </w:tr>
      <w:tr w:rsidR="00D234C4" w:rsidRPr="00FA4E0D" w14:paraId="233D5C58" w14:textId="18E1E396" w:rsidTr="00C632F1">
        <w:tc>
          <w:tcPr>
            <w:tcW w:w="3249" w:type="pct"/>
            <w:vAlign w:val="center"/>
          </w:tcPr>
          <w:p w14:paraId="7188AC0D" w14:textId="33B1801E" w:rsidR="00D234C4" w:rsidRPr="00FA4E0D" w:rsidRDefault="00D234C4" w:rsidP="00D234C4">
            <w:pPr>
              <w:rPr>
                <w:rFonts w:ascii="Arial Narrow" w:hAnsi="Arial Narrow" w:cs="Calibri"/>
                <w:bCs/>
                <w:color w:val="000000"/>
                <w:sz w:val="22"/>
                <w:szCs w:val="22"/>
              </w:rPr>
            </w:pPr>
            <w:proofErr w:type="spellStart"/>
            <w:r w:rsidRPr="005F05D7">
              <w:rPr>
                <w:rFonts w:ascii="Arial Narrow" w:hAnsi="Arial Narrow" w:cs="Calibri"/>
                <w:b/>
                <w:bCs/>
                <w:color w:val="000000"/>
                <w:sz w:val="22"/>
                <w:szCs w:val="22"/>
              </w:rPr>
              <w:t>coping_reason</w:t>
            </w:r>
            <w:proofErr w:type="spellEnd"/>
            <w:r w:rsidRPr="00FA4E0D">
              <w:rPr>
                <w:rFonts w:ascii="Arial Narrow" w:hAnsi="Arial Narrow" w:cs="Calibri"/>
                <w:bCs/>
                <w:color w:val="000000"/>
                <w:sz w:val="22"/>
                <w:szCs w:val="22"/>
              </w:rPr>
              <w:t>: flag if more than 5 selected – add column showing selected options</w:t>
            </w:r>
          </w:p>
        </w:tc>
        <w:tc>
          <w:tcPr>
            <w:tcW w:w="1751" w:type="pct"/>
          </w:tcPr>
          <w:p w14:paraId="2CE4A079" w14:textId="77777777" w:rsidR="00D234C4" w:rsidRPr="00FA4E0D" w:rsidRDefault="00D234C4" w:rsidP="00D234C4">
            <w:pPr>
              <w:rPr>
                <w:rFonts w:ascii="Arial Narrow" w:hAnsi="Arial Narrow" w:cs="Calibri"/>
                <w:bCs/>
                <w:color w:val="000000"/>
                <w:sz w:val="22"/>
                <w:szCs w:val="22"/>
              </w:rPr>
            </w:pPr>
          </w:p>
        </w:tc>
      </w:tr>
      <w:tr w:rsidR="00D234C4" w:rsidRPr="00FA4E0D" w14:paraId="7684D750" w14:textId="59ED1786" w:rsidTr="00C632F1">
        <w:tc>
          <w:tcPr>
            <w:tcW w:w="3249" w:type="pct"/>
            <w:vAlign w:val="center"/>
          </w:tcPr>
          <w:p w14:paraId="0D36C390" w14:textId="5DFCCE01" w:rsidR="00D234C4" w:rsidRPr="00FA4E0D" w:rsidRDefault="00D234C4" w:rsidP="00D234C4">
            <w:pPr>
              <w:rPr>
                <w:rFonts w:ascii="Arial Narrow" w:hAnsi="Arial Narrow" w:cs="Calibri"/>
                <w:bCs/>
                <w:color w:val="000000"/>
                <w:sz w:val="22"/>
                <w:szCs w:val="22"/>
              </w:rPr>
            </w:pPr>
            <w:proofErr w:type="spellStart"/>
            <w:r w:rsidRPr="005F05D7">
              <w:rPr>
                <w:rFonts w:ascii="Arial Narrow" w:hAnsi="Arial Narrow" w:cs="Calibri"/>
                <w:b/>
                <w:bCs/>
                <w:color w:val="000000"/>
                <w:sz w:val="22"/>
                <w:szCs w:val="22"/>
              </w:rPr>
              <w:t>coping_reason</w:t>
            </w:r>
            <w:proofErr w:type="spellEnd"/>
            <w:r w:rsidRPr="00FA4E0D">
              <w:rPr>
                <w:rFonts w:ascii="Arial Narrow" w:hAnsi="Arial Narrow" w:cs="Calibri"/>
                <w:bCs/>
                <w:color w:val="000000"/>
                <w:sz w:val="22"/>
                <w:szCs w:val="22"/>
              </w:rPr>
              <w:t xml:space="preserve">: flag any of the following combinations – add columns for </w:t>
            </w:r>
            <w:proofErr w:type="spellStart"/>
            <w:r w:rsidRPr="00FA4E0D">
              <w:rPr>
                <w:rFonts w:ascii="Arial Narrow" w:hAnsi="Arial Narrow" w:cs="Calibri"/>
                <w:bCs/>
                <w:color w:val="000000"/>
                <w:sz w:val="22"/>
                <w:szCs w:val="22"/>
              </w:rPr>
              <w:t>coping_reason</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food_source</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paid_healthcare</w:t>
            </w:r>
            <w:proofErr w:type="spellEnd"/>
            <w:r w:rsidRPr="00FA4E0D">
              <w:rPr>
                <w:rFonts w:ascii="Arial Narrow" w:hAnsi="Arial Narrow" w:cs="Calibri"/>
                <w:bCs/>
                <w:color w:val="000000"/>
                <w:sz w:val="22"/>
                <w:szCs w:val="22"/>
              </w:rPr>
              <w:t xml:space="preserve">, all the enrolment/distance learning/send back fields, </w:t>
            </w:r>
            <w:proofErr w:type="spellStart"/>
            <w:r w:rsidRPr="00C30341">
              <w:rPr>
                <w:rFonts w:ascii="Arial Narrow" w:hAnsi="Arial Narrow" w:cs="Calibri"/>
                <w:bCs/>
                <w:color w:val="000000"/>
                <w:sz w:val="22"/>
                <w:szCs w:val="22"/>
                <w:shd w:val="clear" w:color="auto" w:fill="F7CAAC" w:themeFill="accent2" w:themeFillTint="66"/>
              </w:rPr>
              <w:t>shelter_paid</w:t>
            </w:r>
            <w:proofErr w:type="spellEnd"/>
            <w:r w:rsidRPr="00FA4E0D">
              <w:rPr>
                <w:rFonts w:ascii="Arial Narrow" w:hAnsi="Arial Narrow" w:cs="Calibri"/>
                <w:bCs/>
                <w:color w:val="000000"/>
                <w:sz w:val="22"/>
                <w:szCs w:val="22"/>
              </w:rPr>
              <w:t xml:space="preserve">, improvement, fuel, </w:t>
            </w:r>
            <w:proofErr w:type="spellStart"/>
            <w:r w:rsidRPr="00FA4E0D">
              <w:rPr>
                <w:rFonts w:ascii="Arial Narrow" w:hAnsi="Arial Narrow" w:cs="Calibri"/>
                <w:bCs/>
                <w:color w:val="000000"/>
                <w:sz w:val="22"/>
                <w:szCs w:val="22"/>
              </w:rPr>
              <w:t>water_coping</w:t>
            </w:r>
            <w:proofErr w:type="spellEnd"/>
            <w:r w:rsidRPr="00FA4E0D">
              <w:rPr>
                <w:rFonts w:ascii="Arial Narrow" w:hAnsi="Arial Narrow" w:cs="Calibri"/>
                <w:bCs/>
                <w:color w:val="000000"/>
                <w:sz w:val="22"/>
                <w:szCs w:val="22"/>
              </w:rPr>
              <w:t>:</w:t>
            </w:r>
          </w:p>
          <w:p w14:paraId="58E661C1" w14:textId="2A1C16AF" w:rsidR="00D234C4" w:rsidRPr="00FA4E0D" w:rsidRDefault="00D234C4" w:rsidP="00D234C4">
            <w:pPr>
              <w:pStyle w:val="ListParagraph"/>
              <w:numPr>
                <w:ilvl w:val="0"/>
                <w:numId w:val="27"/>
              </w:numPr>
              <w:rPr>
                <w:rFonts w:ascii="Arial Narrow" w:hAnsi="Arial Narrow" w:cs="Calibri"/>
                <w:bCs/>
                <w:color w:val="000000"/>
              </w:rPr>
            </w:pPr>
            <w:r w:rsidRPr="00FA4E0D">
              <w:rPr>
                <w:rFonts w:ascii="Arial Narrow" w:hAnsi="Arial Narrow" w:cs="Calibri"/>
                <w:bCs/>
                <w:color w:val="000000"/>
              </w:rPr>
              <w:t>== “food” &amp; (</w:t>
            </w:r>
            <w:proofErr w:type="spellStart"/>
            <w:r w:rsidRPr="00FA4E0D">
              <w:rPr>
                <w:rFonts w:ascii="Arial Narrow" w:hAnsi="Arial Narrow" w:cs="Calibri"/>
                <w:bCs/>
                <w:color w:val="000000"/>
              </w:rPr>
              <w:t>food_</w:t>
            </w:r>
            <w:proofErr w:type="gramStart"/>
            <w:r w:rsidRPr="00FA4E0D">
              <w:rPr>
                <w:rFonts w:ascii="Arial Narrow" w:hAnsi="Arial Narrow" w:cs="Calibri"/>
                <w:bCs/>
                <w:color w:val="000000"/>
              </w:rPr>
              <w:t>source</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w:t>
            </w:r>
            <w:proofErr w:type="spellStart"/>
            <w:r w:rsidRPr="00FA4E0D">
              <w:rPr>
                <w:rFonts w:ascii="Arial Narrow" w:hAnsi="Arial Narrow" w:cs="Calibri"/>
                <w:bCs/>
                <w:color w:val="000000"/>
              </w:rPr>
              <w:t>purchase_cash</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food_source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purchase_credit</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food_soure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borrowing_money</w:t>
            </w:r>
            <w:proofErr w:type="spellEnd"/>
            <w:r w:rsidRPr="00FA4E0D">
              <w:rPr>
                <w:rFonts w:ascii="Arial Narrow" w:hAnsi="Arial Narrow" w:cs="Calibri"/>
                <w:bCs/>
                <w:color w:val="000000"/>
              </w:rPr>
              <w:t>”)</w:t>
            </w:r>
          </w:p>
          <w:p w14:paraId="01DA8299" w14:textId="69201CAC" w:rsidR="00D234C4" w:rsidRPr="00FA4E0D" w:rsidRDefault="00D234C4" w:rsidP="00D234C4">
            <w:pPr>
              <w:pStyle w:val="ListParagraph"/>
              <w:numPr>
                <w:ilvl w:val="0"/>
                <w:numId w:val="27"/>
              </w:numPr>
              <w:rPr>
                <w:rFonts w:ascii="Arial Narrow" w:hAnsi="Arial Narrow" w:cs="Calibri"/>
                <w:bCs/>
                <w:color w:val="000000"/>
              </w:rPr>
            </w:pPr>
            <w:r w:rsidRPr="00FA4E0D">
              <w:rPr>
                <w:rFonts w:ascii="Arial Narrow" w:hAnsi="Arial Narrow" w:cs="Calibri"/>
                <w:bCs/>
                <w:color w:val="000000"/>
              </w:rPr>
              <w:t xml:space="preserve">== “healthcare” &amp; </w:t>
            </w:r>
            <w:proofErr w:type="spellStart"/>
            <w:r w:rsidRPr="00FA4E0D">
              <w:rPr>
                <w:rFonts w:ascii="Arial Narrow" w:hAnsi="Arial Narrow" w:cs="Calibri"/>
                <w:bCs/>
                <w:color w:val="000000"/>
              </w:rPr>
              <w:t>paid_</w:t>
            </w:r>
            <w:proofErr w:type="gramStart"/>
            <w:r w:rsidRPr="00FA4E0D">
              <w:rPr>
                <w:rFonts w:ascii="Arial Narrow" w:hAnsi="Arial Narrow" w:cs="Calibri"/>
                <w:bCs/>
                <w:color w:val="000000"/>
              </w:rPr>
              <w:t>healthcare</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“yes”</w:t>
            </w:r>
          </w:p>
          <w:p w14:paraId="71B26E92" w14:textId="3793CBFF" w:rsidR="00D234C4" w:rsidRPr="00FA4E0D" w:rsidRDefault="00D234C4" w:rsidP="00D234C4">
            <w:pPr>
              <w:pStyle w:val="ListParagraph"/>
              <w:numPr>
                <w:ilvl w:val="0"/>
                <w:numId w:val="27"/>
              </w:numPr>
              <w:rPr>
                <w:rFonts w:ascii="Arial Narrow" w:hAnsi="Arial Narrow" w:cs="Calibri"/>
                <w:bCs/>
                <w:color w:val="000000"/>
              </w:rPr>
            </w:pPr>
            <w:r w:rsidRPr="00FA4E0D">
              <w:rPr>
                <w:rFonts w:ascii="Arial Narrow" w:hAnsi="Arial Narrow" w:cs="Calibri"/>
                <w:bCs/>
                <w:color w:val="000000"/>
              </w:rPr>
              <w:t xml:space="preserve">== “education” &amp; no children </w:t>
            </w:r>
            <w:r>
              <w:rPr>
                <w:rFonts w:ascii="Arial Narrow" w:hAnsi="Arial Narrow" w:cs="Calibri"/>
                <w:bCs/>
                <w:color w:val="000000"/>
              </w:rPr>
              <w:t>i</w:t>
            </w:r>
            <w:r w:rsidRPr="00FA4E0D">
              <w:rPr>
                <w:rFonts w:ascii="Arial Narrow" w:hAnsi="Arial Narrow" w:cs="Calibri"/>
                <w:bCs/>
                <w:color w:val="000000"/>
              </w:rPr>
              <w:t>n distance learning (or returned, if relevant), i.e. all age/gender groups for the following are 0: distance_learning_girls_3, send_back_girls_3, etc.</w:t>
            </w:r>
          </w:p>
          <w:p w14:paraId="46FE6E08" w14:textId="597C293F" w:rsidR="00D234C4" w:rsidRPr="00FA4E0D" w:rsidRDefault="00D234C4" w:rsidP="00C30341">
            <w:pPr>
              <w:pStyle w:val="ListParagraph"/>
              <w:numPr>
                <w:ilvl w:val="0"/>
                <w:numId w:val="27"/>
              </w:numPr>
              <w:shd w:val="clear" w:color="auto" w:fill="F7CAAC" w:themeFill="accent2" w:themeFillTint="66"/>
              <w:rPr>
                <w:rFonts w:ascii="Arial Narrow" w:hAnsi="Arial Narrow" w:cs="Calibri"/>
                <w:bCs/>
                <w:color w:val="000000"/>
              </w:rPr>
            </w:pPr>
            <w:r w:rsidRPr="00FA4E0D">
              <w:rPr>
                <w:rFonts w:ascii="Arial Narrow" w:hAnsi="Arial Narrow" w:cs="Calibri"/>
                <w:bCs/>
                <w:color w:val="000000"/>
              </w:rPr>
              <w:t>== “rent” &amp; (</w:t>
            </w:r>
            <w:proofErr w:type="spellStart"/>
            <w:r w:rsidRPr="00FA4E0D">
              <w:rPr>
                <w:rFonts w:ascii="Arial Narrow" w:hAnsi="Arial Narrow" w:cs="Calibri"/>
                <w:bCs/>
                <w:color w:val="000000"/>
              </w:rPr>
              <w:t>shelter_paid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no_need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shelter_paid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dont_know</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shelter_paid</w:t>
            </w:r>
            <w:proofErr w:type="spellEnd"/>
            <w:r w:rsidRPr="00FA4E0D">
              <w:rPr>
                <w:rFonts w:ascii="Arial Narrow" w:hAnsi="Arial Narrow" w:cs="Calibri"/>
                <w:bCs/>
                <w:color w:val="000000"/>
              </w:rPr>
              <w:t xml:space="preserve"> =</w:t>
            </w:r>
            <w:proofErr w:type="gramStart"/>
            <w:r w:rsidRPr="00FA4E0D">
              <w:rPr>
                <w:rFonts w:ascii="Arial Narrow" w:hAnsi="Arial Narrow" w:cs="Calibri"/>
                <w:bCs/>
                <w:color w:val="000000"/>
              </w:rPr>
              <w:t>= ”other</w:t>
            </w:r>
            <w:proofErr w:type="gramEnd"/>
            <w:r w:rsidRPr="00FA4E0D">
              <w:rPr>
                <w:rFonts w:ascii="Arial Narrow" w:hAnsi="Arial Narrow" w:cs="Calibri"/>
                <w:bCs/>
                <w:color w:val="000000"/>
              </w:rPr>
              <w:t>”)</w:t>
            </w:r>
          </w:p>
          <w:p w14:paraId="37048A80" w14:textId="562126D9" w:rsidR="00D234C4" w:rsidRPr="00FA4E0D" w:rsidRDefault="00D234C4" w:rsidP="00D234C4">
            <w:pPr>
              <w:pStyle w:val="ListParagraph"/>
              <w:numPr>
                <w:ilvl w:val="0"/>
                <w:numId w:val="27"/>
              </w:numPr>
              <w:rPr>
                <w:rFonts w:ascii="Arial Narrow" w:hAnsi="Arial Narrow" w:cs="Calibri"/>
                <w:bCs/>
                <w:color w:val="000000"/>
              </w:rPr>
            </w:pPr>
            <w:r w:rsidRPr="00FA4E0D">
              <w:rPr>
                <w:rFonts w:ascii="Arial Narrow" w:hAnsi="Arial Narrow" w:cs="Calibri"/>
                <w:bCs/>
                <w:color w:val="000000"/>
              </w:rPr>
              <w:lastRenderedPageBreak/>
              <w:t>== “shelter” &amp; (improvement == “</w:t>
            </w:r>
            <w:proofErr w:type="spellStart"/>
            <w:r w:rsidRPr="00FA4E0D">
              <w:rPr>
                <w:rFonts w:ascii="Arial Narrow" w:hAnsi="Arial Narrow" w:cs="Calibri"/>
                <w:bCs/>
                <w:color w:val="000000"/>
              </w:rPr>
              <w:t>no_improvement</w:t>
            </w:r>
            <w:proofErr w:type="spellEnd"/>
            <w:r w:rsidRPr="00FA4E0D">
              <w:rPr>
                <w:rFonts w:ascii="Arial Narrow" w:hAnsi="Arial Narrow" w:cs="Calibri"/>
                <w:bCs/>
                <w:color w:val="000000"/>
              </w:rPr>
              <w:t>” | improvement == “</w:t>
            </w:r>
            <w:proofErr w:type="spellStart"/>
            <w:r w:rsidRPr="00FA4E0D">
              <w:rPr>
                <w:rFonts w:ascii="Arial Narrow" w:hAnsi="Arial Narrow" w:cs="Calibri"/>
                <w:bCs/>
                <w:color w:val="000000"/>
              </w:rPr>
              <w:t>dont_know</w:t>
            </w:r>
            <w:proofErr w:type="spellEnd"/>
            <w:r w:rsidRPr="00FA4E0D">
              <w:rPr>
                <w:rFonts w:ascii="Arial Narrow" w:hAnsi="Arial Narrow" w:cs="Calibri"/>
                <w:bCs/>
                <w:color w:val="000000"/>
              </w:rPr>
              <w:t>” | improvement == “other”)</w:t>
            </w:r>
          </w:p>
          <w:p w14:paraId="5DA9F384" w14:textId="0A23C4E9" w:rsidR="00D234C4" w:rsidRPr="00FA4E0D" w:rsidRDefault="00D234C4" w:rsidP="00D234C4">
            <w:pPr>
              <w:pStyle w:val="ListParagraph"/>
              <w:numPr>
                <w:ilvl w:val="0"/>
                <w:numId w:val="27"/>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cooking_fuel</w:t>
            </w:r>
            <w:proofErr w:type="spellEnd"/>
            <w:r w:rsidRPr="00FA4E0D">
              <w:rPr>
                <w:rFonts w:ascii="Arial Narrow" w:hAnsi="Arial Narrow" w:cs="Calibri"/>
                <w:bCs/>
                <w:color w:val="000000"/>
              </w:rPr>
              <w:t xml:space="preserve">” &amp; </w:t>
            </w:r>
            <w:proofErr w:type="gramStart"/>
            <w:r w:rsidRPr="00FA4E0D">
              <w:rPr>
                <w:rFonts w:ascii="Arial Narrow" w:hAnsi="Arial Narrow" w:cs="Calibri"/>
                <w:bCs/>
                <w:color w:val="000000"/>
              </w:rPr>
              <w:t>fuel !</w:t>
            </w:r>
            <w:proofErr w:type="gramEnd"/>
            <w:r w:rsidRPr="00FA4E0D">
              <w:rPr>
                <w:rFonts w:ascii="Arial Narrow" w:hAnsi="Arial Narrow" w:cs="Calibri"/>
                <w:bCs/>
                <w:color w:val="000000"/>
              </w:rPr>
              <w:t>= “</w:t>
            </w:r>
            <w:proofErr w:type="spellStart"/>
            <w:r w:rsidRPr="00FA4E0D">
              <w:rPr>
                <w:rFonts w:ascii="Arial Narrow" w:hAnsi="Arial Narrow" w:cs="Calibri"/>
                <w:bCs/>
                <w:color w:val="000000"/>
              </w:rPr>
              <w:t>buying_lpg_refills</w:t>
            </w:r>
            <w:proofErr w:type="spellEnd"/>
            <w:r w:rsidRPr="00FA4E0D">
              <w:rPr>
                <w:rFonts w:ascii="Arial Narrow" w:hAnsi="Arial Narrow" w:cs="Calibri"/>
                <w:bCs/>
                <w:color w:val="000000"/>
              </w:rPr>
              <w:t>” &amp; fuel != “</w:t>
            </w:r>
            <w:proofErr w:type="spellStart"/>
            <w:r w:rsidRPr="00FA4E0D">
              <w:rPr>
                <w:rFonts w:ascii="Arial Narrow" w:hAnsi="Arial Narrow" w:cs="Calibri"/>
                <w:bCs/>
                <w:color w:val="000000"/>
              </w:rPr>
              <w:t>firewood_purchased</w:t>
            </w:r>
            <w:proofErr w:type="spellEnd"/>
            <w:r w:rsidRPr="00FA4E0D">
              <w:rPr>
                <w:rFonts w:ascii="Arial Narrow" w:hAnsi="Arial Narrow" w:cs="Calibri"/>
                <w:bCs/>
                <w:color w:val="000000"/>
              </w:rPr>
              <w:t>”</w:t>
            </w:r>
          </w:p>
          <w:p w14:paraId="5F485F82" w14:textId="6391D9E8" w:rsidR="00D234C4" w:rsidRPr="00FA4E0D" w:rsidRDefault="00D234C4" w:rsidP="00D234C4">
            <w:pPr>
              <w:pStyle w:val="ListParagraph"/>
              <w:numPr>
                <w:ilvl w:val="0"/>
                <w:numId w:val="27"/>
              </w:numPr>
              <w:rPr>
                <w:rFonts w:ascii="Arial Narrow" w:hAnsi="Arial Narrow" w:cs="Calibri"/>
                <w:bCs/>
                <w:color w:val="000000"/>
              </w:rPr>
            </w:pPr>
            <w:r w:rsidRPr="00FA4E0D">
              <w:rPr>
                <w:rFonts w:ascii="Arial Narrow" w:hAnsi="Arial Narrow" w:cs="Calibri"/>
                <w:bCs/>
                <w:color w:val="000000"/>
              </w:rPr>
              <w:t>== “water” &amp; (</w:t>
            </w:r>
            <w:proofErr w:type="spellStart"/>
            <w:r w:rsidRPr="00FA4E0D">
              <w:rPr>
                <w:rFonts w:ascii="Arial Narrow" w:hAnsi="Arial Narrow" w:cs="Calibri"/>
                <w:bCs/>
                <w:color w:val="000000"/>
              </w:rPr>
              <w:t>water_coping</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spend_money</w:t>
            </w:r>
            <w:proofErr w:type="spellEnd"/>
            <w:r w:rsidRPr="00FA4E0D">
              <w:rPr>
                <w:rFonts w:ascii="Arial Narrow" w:hAnsi="Arial Narrow" w:cs="Calibri"/>
                <w:bCs/>
                <w:color w:val="000000"/>
              </w:rPr>
              <w:t xml:space="preserve">” &amp; </w:t>
            </w:r>
            <w:proofErr w:type="spellStart"/>
            <w:r w:rsidRPr="00C30341">
              <w:rPr>
                <w:rFonts w:ascii="Arial Narrow" w:hAnsi="Arial Narrow" w:cs="Calibri"/>
                <w:bCs/>
                <w:color w:val="000000"/>
                <w:shd w:val="clear" w:color="auto" w:fill="F7CAAC" w:themeFill="accent2" w:themeFillTint="66"/>
              </w:rPr>
              <w:t>water_coping</w:t>
            </w:r>
            <w:proofErr w:type="spellEnd"/>
            <w:r w:rsidRPr="00C30341">
              <w:rPr>
                <w:rFonts w:ascii="Arial Narrow" w:hAnsi="Arial Narrow" w:cs="Calibri"/>
                <w:bCs/>
                <w:color w:val="000000"/>
                <w:shd w:val="clear" w:color="auto" w:fill="F7CAAC" w:themeFill="accent2" w:themeFillTint="66"/>
              </w:rPr>
              <w:t xml:space="preserve"> != “</w:t>
            </w:r>
            <w:proofErr w:type="spellStart"/>
            <w:r w:rsidRPr="00C30341">
              <w:rPr>
                <w:rFonts w:ascii="Arial Narrow" w:hAnsi="Arial Narrow" w:cs="Calibri"/>
                <w:bCs/>
                <w:color w:val="000000"/>
                <w:shd w:val="clear" w:color="auto" w:fill="F7CAAC" w:themeFill="accent2" w:themeFillTint="66"/>
              </w:rPr>
              <w:t>buy_water</w:t>
            </w:r>
            <w:proofErr w:type="spellEnd"/>
            <w:r w:rsidRPr="00C30341">
              <w:rPr>
                <w:rFonts w:ascii="Arial Narrow" w:hAnsi="Arial Narrow" w:cs="Calibri"/>
                <w:bCs/>
                <w:color w:val="000000"/>
                <w:shd w:val="clear" w:color="auto" w:fill="F7CAAC" w:themeFill="accent2" w:themeFillTint="66"/>
              </w:rPr>
              <w:t>”)</w:t>
            </w:r>
          </w:p>
        </w:tc>
        <w:tc>
          <w:tcPr>
            <w:tcW w:w="1751" w:type="pct"/>
          </w:tcPr>
          <w:p w14:paraId="66A0C1DD" w14:textId="77777777"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lastRenderedPageBreak/>
              <w:t>Should flag if access to food indicated as reason but no food bought in past 7 days – not necessarily an issue due to difference in recall periods but good to check</w:t>
            </w:r>
          </w:p>
          <w:p w14:paraId="0FB67963" w14:textId="77777777" w:rsidR="00D234C4" w:rsidRDefault="00D234C4" w:rsidP="00D234C4">
            <w:pPr>
              <w:rPr>
                <w:rFonts w:ascii="Arial Narrow" w:hAnsi="Arial Narrow" w:cs="Calibri"/>
                <w:bCs/>
                <w:color w:val="000000"/>
                <w:sz w:val="22"/>
                <w:szCs w:val="22"/>
              </w:rPr>
            </w:pPr>
          </w:p>
          <w:p w14:paraId="0E3AEE46" w14:textId="77777777"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if accessing health care indicated as reason but not indicated that they paid for health care</w:t>
            </w:r>
          </w:p>
          <w:p w14:paraId="248B9A63" w14:textId="77777777" w:rsidR="00D234C4" w:rsidRDefault="00D234C4" w:rsidP="00D234C4">
            <w:pPr>
              <w:rPr>
                <w:rFonts w:ascii="Arial Narrow" w:hAnsi="Arial Narrow" w:cs="Calibri"/>
                <w:bCs/>
                <w:color w:val="000000"/>
                <w:sz w:val="22"/>
                <w:szCs w:val="22"/>
              </w:rPr>
            </w:pPr>
          </w:p>
          <w:p w14:paraId="49CCD09F" w14:textId="77777777"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if accessing education indicated as reason but no children in distance learning or returned</w:t>
            </w:r>
          </w:p>
          <w:p w14:paraId="416164A9" w14:textId="77777777" w:rsidR="00D234C4" w:rsidRDefault="00D234C4" w:rsidP="00D234C4">
            <w:pPr>
              <w:rPr>
                <w:rFonts w:ascii="Arial Narrow" w:hAnsi="Arial Narrow" w:cs="Calibri"/>
                <w:bCs/>
                <w:color w:val="000000"/>
                <w:sz w:val="22"/>
                <w:szCs w:val="22"/>
              </w:rPr>
            </w:pPr>
          </w:p>
          <w:p w14:paraId="7B96CB69" w14:textId="77777777"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lastRenderedPageBreak/>
              <w:t>Should flag if rent indicated as reason but no rent payments indicated</w:t>
            </w:r>
          </w:p>
          <w:p w14:paraId="093B6827" w14:textId="77777777" w:rsidR="00D234C4" w:rsidRDefault="00D234C4" w:rsidP="00D234C4">
            <w:pPr>
              <w:rPr>
                <w:rFonts w:ascii="Arial Narrow" w:hAnsi="Arial Narrow" w:cs="Calibri"/>
                <w:bCs/>
                <w:color w:val="000000"/>
                <w:sz w:val="22"/>
                <w:szCs w:val="22"/>
              </w:rPr>
            </w:pPr>
          </w:p>
          <w:p w14:paraId="75AF0569" w14:textId="77777777"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if shelter repair/maintenance indicated as reason but no improvements made</w:t>
            </w:r>
          </w:p>
          <w:p w14:paraId="1182B604" w14:textId="77777777" w:rsidR="00D234C4" w:rsidRDefault="00D234C4" w:rsidP="00D234C4">
            <w:pPr>
              <w:rPr>
                <w:rFonts w:ascii="Arial Narrow" w:hAnsi="Arial Narrow" w:cs="Calibri"/>
                <w:bCs/>
                <w:color w:val="000000"/>
                <w:sz w:val="22"/>
                <w:szCs w:val="22"/>
              </w:rPr>
            </w:pPr>
          </w:p>
          <w:p w14:paraId="77AC5A26" w14:textId="3A6EF63B" w:rsidR="00D234C4" w:rsidRPr="00FA4E0D"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if water indicated as reason but not buying water not indicated as coping mechanism</w:t>
            </w:r>
          </w:p>
        </w:tc>
      </w:tr>
      <w:tr w:rsidR="00D234C4" w:rsidRPr="00FA4E0D" w14:paraId="60C3068A" w14:textId="2A0B6848" w:rsidTr="00C632F1">
        <w:tc>
          <w:tcPr>
            <w:tcW w:w="3249" w:type="pct"/>
            <w:vAlign w:val="center"/>
          </w:tcPr>
          <w:p w14:paraId="7C8A4D43" w14:textId="769768A6" w:rsidR="00D234C4" w:rsidRPr="00FA4E0D" w:rsidRDefault="00D234C4" w:rsidP="00D234C4">
            <w:pPr>
              <w:rPr>
                <w:rFonts w:ascii="Arial Narrow" w:hAnsi="Arial Narrow" w:cs="Calibri"/>
                <w:bCs/>
                <w:color w:val="000000"/>
                <w:sz w:val="22"/>
                <w:szCs w:val="22"/>
              </w:rPr>
            </w:pPr>
            <w:proofErr w:type="spellStart"/>
            <w:r w:rsidRPr="00AC4269">
              <w:rPr>
                <w:rFonts w:ascii="Arial Narrow" w:hAnsi="Arial Narrow" w:cs="Calibri"/>
                <w:b/>
                <w:bCs/>
                <w:color w:val="000000"/>
                <w:sz w:val="22"/>
                <w:szCs w:val="22"/>
              </w:rPr>
              <w:lastRenderedPageBreak/>
              <w:t>Income_source</w:t>
            </w:r>
            <w:proofErr w:type="spellEnd"/>
            <w:r w:rsidRPr="00FA4E0D">
              <w:rPr>
                <w:rFonts w:ascii="Arial Narrow" w:hAnsi="Arial Narrow" w:cs="Calibri"/>
                <w:bCs/>
                <w:color w:val="000000"/>
                <w:sz w:val="22"/>
                <w:szCs w:val="22"/>
              </w:rPr>
              <w:t>: flag if more than 5 selected – add column showing selected values</w:t>
            </w:r>
          </w:p>
        </w:tc>
        <w:tc>
          <w:tcPr>
            <w:tcW w:w="1751" w:type="pct"/>
          </w:tcPr>
          <w:p w14:paraId="12AC4B08" w14:textId="77777777" w:rsidR="00D234C4" w:rsidRPr="00FA4E0D" w:rsidRDefault="00D234C4" w:rsidP="00D234C4">
            <w:pPr>
              <w:rPr>
                <w:rFonts w:ascii="Arial Narrow" w:hAnsi="Arial Narrow" w:cs="Calibri"/>
                <w:bCs/>
                <w:color w:val="000000"/>
                <w:sz w:val="22"/>
                <w:szCs w:val="22"/>
              </w:rPr>
            </w:pPr>
          </w:p>
        </w:tc>
      </w:tr>
      <w:tr w:rsidR="00D234C4" w:rsidRPr="00FA4E0D" w14:paraId="3340E054" w14:textId="76C72035" w:rsidTr="00C632F1">
        <w:tc>
          <w:tcPr>
            <w:tcW w:w="3249" w:type="pct"/>
            <w:vAlign w:val="center"/>
          </w:tcPr>
          <w:p w14:paraId="364C96C5" w14:textId="74855369" w:rsidR="00D234C4" w:rsidRPr="00FA4E0D" w:rsidRDefault="00D234C4" w:rsidP="00D234C4">
            <w:pPr>
              <w:rPr>
                <w:rFonts w:ascii="Arial Narrow" w:hAnsi="Arial Narrow" w:cs="Calibri"/>
                <w:bCs/>
                <w:color w:val="000000"/>
                <w:sz w:val="22"/>
                <w:szCs w:val="22"/>
              </w:rPr>
            </w:pPr>
            <w:proofErr w:type="spellStart"/>
            <w:r w:rsidRPr="00AC4269">
              <w:rPr>
                <w:rFonts w:ascii="Arial Narrow" w:hAnsi="Arial Narrow" w:cs="Calibri"/>
                <w:b/>
                <w:bCs/>
                <w:color w:val="000000"/>
                <w:sz w:val="22"/>
                <w:szCs w:val="22"/>
              </w:rPr>
              <w:t>salaried_work_amount</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casual_labor_amount</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casual_labor_days</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business_amount</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business_days</w:t>
            </w:r>
            <w:proofErr w:type="spellEnd"/>
            <w:r w:rsidRPr="00AC4269">
              <w:rPr>
                <w:rFonts w:ascii="Arial Narrow" w:hAnsi="Arial Narrow" w:cs="Calibri"/>
                <w:b/>
                <w:bCs/>
                <w:color w:val="000000"/>
                <w:sz w:val="22"/>
                <w:szCs w:val="22"/>
              </w:rPr>
              <w:t xml:space="preserve">, </w:t>
            </w:r>
            <w:proofErr w:type="spellStart"/>
            <w:r w:rsidR="0079745D" w:rsidRPr="0079745D">
              <w:rPr>
                <w:rFonts w:ascii="Arial Narrow" w:hAnsi="Arial Narrow" w:cs="Calibri"/>
                <w:b/>
                <w:bCs/>
                <w:color w:val="000000"/>
                <w:sz w:val="22"/>
                <w:szCs w:val="22"/>
                <w:shd w:val="clear" w:color="auto" w:fill="B4C6E7" w:themeFill="accent1" w:themeFillTint="66"/>
              </w:rPr>
              <w:t>government_benefits_amount</w:t>
            </w:r>
            <w:proofErr w:type="spellEnd"/>
            <w:r w:rsidR="0079745D">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remittances_amount</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family_friends_amount</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cfw_amount</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cfw_days</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donations_amount</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sale_assistance_amount</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other_amount</w:t>
            </w:r>
            <w:proofErr w:type="spellEnd"/>
            <w:r w:rsidRPr="00FA4E0D">
              <w:rPr>
                <w:rFonts w:ascii="Arial Narrow" w:hAnsi="Arial Narrow" w:cs="Calibri"/>
                <w:bCs/>
                <w:color w:val="000000"/>
                <w:sz w:val="22"/>
                <w:szCs w:val="22"/>
              </w:rPr>
              <w:t xml:space="preserve"> – for each AND for the sum of all, flag if value more than 2sd +/- mean (add columns showing values, mean, and mean +/- 2sd)</w:t>
            </w:r>
          </w:p>
        </w:tc>
        <w:tc>
          <w:tcPr>
            <w:tcW w:w="1751" w:type="pct"/>
          </w:tcPr>
          <w:p w14:paraId="502B9B32" w14:textId="40A7A852" w:rsidR="00D234C4" w:rsidRPr="00FA4E0D"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unusually high/low values for each and the sum</w:t>
            </w:r>
          </w:p>
        </w:tc>
      </w:tr>
      <w:tr w:rsidR="00D234C4" w:rsidRPr="00FA4E0D" w14:paraId="418EFCD7" w14:textId="33EDB670" w:rsidTr="00C632F1">
        <w:tc>
          <w:tcPr>
            <w:tcW w:w="3249" w:type="pct"/>
            <w:vAlign w:val="center"/>
          </w:tcPr>
          <w:p w14:paraId="3EFB1630" w14:textId="531DA930" w:rsidR="00D234C4" w:rsidRPr="00FA4E0D" w:rsidRDefault="00D234C4" w:rsidP="00D234C4">
            <w:pPr>
              <w:rPr>
                <w:rFonts w:ascii="Arial Narrow" w:hAnsi="Arial Narrow" w:cs="Calibri"/>
                <w:bCs/>
                <w:color w:val="000000"/>
                <w:sz w:val="22"/>
                <w:szCs w:val="22"/>
              </w:rPr>
            </w:pPr>
            <w:proofErr w:type="spellStart"/>
            <w:r w:rsidRPr="00AC4269">
              <w:rPr>
                <w:rFonts w:ascii="Arial Narrow" w:hAnsi="Arial Narrow" w:cs="Calibri"/>
                <w:b/>
                <w:bCs/>
                <w:color w:val="000000"/>
                <w:sz w:val="22"/>
                <w:szCs w:val="22"/>
              </w:rPr>
              <w:t>food_expenditure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rent_expenditure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water_expenditure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freq_nfi_expenditure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utilities_expenditure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fuel_expenditure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transportation_expenditure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communication_expenditure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other_freq_expenditure</w:t>
            </w:r>
            <w:proofErr w:type="spellEnd"/>
            <w:r w:rsidRPr="00FA4E0D">
              <w:rPr>
                <w:rFonts w:ascii="Arial Narrow" w:hAnsi="Arial Narrow" w:cs="Calibri"/>
                <w:bCs/>
                <w:color w:val="000000"/>
                <w:sz w:val="22"/>
                <w:szCs w:val="22"/>
              </w:rPr>
              <w:t xml:space="preserve"> – for each AND for the sum of all, flag if value more than 2sd +/- mean (add columns showing values, mean, and mean +/- 2sd)</w:t>
            </w:r>
          </w:p>
        </w:tc>
        <w:tc>
          <w:tcPr>
            <w:tcW w:w="1751" w:type="pct"/>
          </w:tcPr>
          <w:p w14:paraId="417CC865" w14:textId="5F3FE459" w:rsidR="00D234C4" w:rsidRPr="00FA4E0D"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unusually high/low values for each and the sum</w:t>
            </w:r>
          </w:p>
        </w:tc>
      </w:tr>
      <w:tr w:rsidR="00D234C4" w:rsidRPr="00FA4E0D" w14:paraId="4FA592BB" w14:textId="6B209F22" w:rsidTr="00C632F1">
        <w:tc>
          <w:tcPr>
            <w:tcW w:w="3249" w:type="pct"/>
            <w:vAlign w:val="center"/>
          </w:tcPr>
          <w:p w14:paraId="42BFB593" w14:textId="3AD0B0FF" w:rsidR="00D234C4" w:rsidRPr="00FA4E0D" w:rsidRDefault="00D234C4" w:rsidP="00D234C4">
            <w:pPr>
              <w:rPr>
                <w:rFonts w:ascii="Arial Narrow" w:hAnsi="Arial Narrow" w:cs="Calibri"/>
                <w:bCs/>
                <w:color w:val="000000"/>
                <w:sz w:val="22"/>
                <w:szCs w:val="22"/>
              </w:rPr>
            </w:pPr>
            <w:proofErr w:type="spellStart"/>
            <w:r w:rsidRPr="00AC4269">
              <w:rPr>
                <w:rFonts w:ascii="Arial Narrow" w:hAnsi="Arial Narrow" w:cs="Calibri"/>
                <w:b/>
                <w:bCs/>
                <w:color w:val="000000"/>
                <w:sz w:val="22"/>
                <w:szCs w:val="22"/>
              </w:rPr>
              <w:t>shelter_expenditure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infreq_nfi_expenditure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health_expenditure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education_expenditure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debt_expenditure</w:t>
            </w:r>
            <w:proofErr w:type="spellEnd"/>
            <w:r w:rsidRPr="00AC4269">
              <w:rPr>
                <w:rFonts w:ascii="Arial Narrow" w:hAnsi="Arial Narrow" w:cs="Calibri"/>
                <w:b/>
                <w:bCs/>
                <w:color w:val="000000"/>
                <w:sz w:val="22"/>
                <w:szCs w:val="22"/>
              </w:rPr>
              <w:t xml:space="preserve">, </w:t>
            </w:r>
            <w:proofErr w:type="spellStart"/>
            <w:r w:rsidRPr="00AC4269">
              <w:rPr>
                <w:rFonts w:ascii="Arial Narrow" w:hAnsi="Arial Narrow" w:cs="Calibri"/>
                <w:b/>
                <w:bCs/>
                <w:color w:val="000000"/>
                <w:sz w:val="22"/>
                <w:szCs w:val="22"/>
              </w:rPr>
              <w:t>other_infreq_expenditure</w:t>
            </w:r>
            <w:proofErr w:type="spellEnd"/>
            <w:r w:rsidRPr="00FA4E0D">
              <w:rPr>
                <w:rFonts w:ascii="Arial Narrow" w:hAnsi="Arial Narrow" w:cs="Calibri"/>
                <w:bCs/>
                <w:color w:val="000000"/>
                <w:sz w:val="22"/>
                <w:szCs w:val="22"/>
              </w:rPr>
              <w:t xml:space="preserve"> - for each AND for the sum of all, flag if value more than 2sd +/- mean (add columns showing values, mean, and mean +/- 2sd)</w:t>
            </w:r>
          </w:p>
        </w:tc>
        <w:tc>
          <w:tcPr>
            <w:tcW w:w="1751" w:type="pct"/>
          </w:tcPr>
          <w:p w14:paraId="5D85D063" w14:textId="312805BF" w:rsidR="00D234C4" w:rsidRPr="00FA4E0D"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unusually high/low values for each and the sum</w:t>
            </w:r>
          </w:p>
        </w:tc>
      </w:tr>
      <w:tr w:rsidR="00D234C4" w:rsidRPr="00FA4E0D" w14:paraId="4584C83C" w14:textId="71985BAD" w:rsidTr="00C632F1">
        <w:tc>
          <w:tcPr>
            <w:tcW w:w="3249" w:type="pct"/>
            <w:vAlign w:val="center"/>
          </w:tcPr>
          <w:p w14:paraId="29C4D962" w14:textId="78997EEE" w:rsidR="00D234C4" w:rsidRPr="00FA4E0D" w:rsidRDefault="00D234C4" w:rsidP="00D234C4">
            <w:pPr>
              <w:rPr>
                <w:rFonts w:ascii="Arial Narrow" w:hAnsi="Arial Narrow" w:cs="Calibri"/>
                <w:bCs/>
                <w:color w:val="000000"/>
                <w:sz w:val="22"/>
                <w:szCs w:val="22"/>
              </w:rPr>
            </w:pPr>
            <w:proofErr w:type="spellStart"/>
            <w:r w:rsidRPr="00AC4269">
              <w:rPr>
                <w:rFonts w:ascii="Arial Narrow" w:hAnsi="Arial Narrow" w:cs="Calibri"/>
                <w:b/>
                <w:bCs/>
                <w:color w:val="000000"/>
                <w:sz w:val="22"/>
                <w:szCs w:val="22"/>
              </w:rPr>
              <w:t>sanitation_coping</w:t>
            </w:r>
            <w:proofErr w:type="spellEnd"/>
            <w:r w:rsidRPr="00FA4E0D">
              <w:rPr>
                <w:rFonts w:ascii="Arial Narrow" w:hAnsi="Arial Narrow" w:cs="Calibri"/>
                <w:bCs/>
                <w:color w:val="000000"/>
                <w:sz w:val="22"/>
                <w:szCs w:val="22"/>
              </w:rPr>
              <w:t xml:space="preserve">: flag any of the following combinations – add columns showing values for </w:t>
            </w:r>
            <w:proofErr w:type="spellStart"/>
            <w:r w:rsidRPr="00FA4E0D">
              <w:rPr>
                <w:rFonts w:ascii="Arial Narrow" w:hAnsi="Arial Narrow" w:cs="Calibri"/>
                <w:bCs/>
                <w:color w:val="000000"/>
                <w:sz w:val="22"/>
                <w:szCs w:val="22"/>
              </w:rPr>
              <w:t>sanitation_coping</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sanitation_barriers_female</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sanitation_barriers_male</w:t>
            </w:r>
            <w:proofErr w:type="spellEnd"/>
            <w:r w:rsidRPr="00FA4E0D">
              <w:rPr>
                <w:rFonts w:ascii="Arial Narrow" w:hAnsi="Arial Narrow" w:cs="Calibri"/>
                <w:bCs/>
                <w:color w:val="000000"/>
                <w:sz w:val="22"/>
                <w:szCs w:val="22"/>
              </w:rPr>
              <w:t>:</w:t>
            </w:r>
          </w:p>
          <w:p w14:paraId="4CF3B859" w14:textId="77777777" w:rsidR="00D234C4" w:rsidRDefault="00D234C4" w:rsidP="00D234C4">
            <w:pPr>
              <w:pStyle w:val="ListParagraph"/>
              <w:numPr>
                <w:ilvl w:val="0"/>
                <w:numId w:val="28"/>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no_issue</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w:t>
            </w:r>
            <w:proofErr w:type="gramStart"/>
            <w:r w:rsidRPr="00FA4E0D">
              <w:rPr>
                <w:rFonts w:ascii="Arial Narrow" w:hAnsi="Arial Narrow" w:cs="Calibri"/>
                <w:bCs/>
                <w:color w:val="000000"/>
              </w:rPr>
              <w:t>female</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w:t>
            </w:r>
            <w:proofErr w:type="spellStart"/>
            <w:r w:rsidRPr="00FA4E0D">
              <w:rPr>
                <w:rFonts w:ascii="Arial Narrow" w:hAnsi="Arial Narrow" w:cs="Calibri"/>
                <w:bCs/>
                <w:color w:val="000000"/>
              </w:rPr>
              <w:t>no_problem</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no_problem</w:t>
            </w:r>
            <w:proofErr w:type="spellEnd"/>
            <w:r w:rsidRPr="00FA4E0D">
              <w:rPr>
                <w:rFonts w:ascii="Arial Narrow" w:hAnsi="Arial Narrow" w:cs="Calibri"/>
                <w:bCs/>
                <w:color w:val="000000"/>
              </w:rPr>
              <w:t>”</w:t>
            </w:r>
          </w:p>
          <w:p w14:paraId="3C91EED9" w14:textId="42E90B6D" w:rsidR="00D234C4" w:rsidRPr="00FA4E0D" w:rsidRDefault="00D234C4" w:rsidP="00D234C4">
            <w:pPr>
              <w:pStyle w:val="ListParagraph"/>
              <w:numPr>
                <w:ilvl w:val="0"/>
                <w:numId w:val="28"/>
              </w:numPr>
              <w:rPr>
                <w:rFonts w:ascii="Arial Narrow" w:hAnsi="Arial Narrow" w:cs="Calibri"/>
                <w:bCs/>
                <w:color w:val="000000"/>
              </w:rPr>
            </w:pPr>
            <w:r>
              <w:rPr>
                <w:rFonts w:ascii="Arial Narrow" w:hAnsi="Arial Narrow" w:cs="Calibri"/>
                <w:bCs/>
                <w:color w:val="000000"/>
              </w:rPr>
              <w:t>!</w:t>
            </w:r>
            <w:r w:rsidRPr="00FA4E0D">
              <w:rPr>
                <w:rFonts w:ascii="Arial Narrow" w:hAnsi="Arial Narrow" w:cs="Calibri"/>
                <w:bCs/>
                <w:color w:val="000000"/>
              </w:rPr>
              <w:t>= “</w:t>
            </w:r>
            <w:proofErr w:type="spellStart"/>
            <w:r w:rsidRPr="00FA4E0D">
              <w:rPr>
                <w:rFonts w:ascii="Arial Narrow" w:hAnsi="Arial Narrow" w:cs="Calibri"/>
                <w:bCs/>
                <w:color w:val="000000"/>
              </w:rPr>
              <w:t>no_issue</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sanitation_barriers_female</w:t>
            </w:r>
            <w:proofErr w:type="spellEnd"/>
            <w:r w:rsidRPr="00FA4E0D">
              <w:rPr>
                <w:rFonts w:ascii="Arial Narrow" w:hAnsi="Arial Narrow" w:cs="Calibri"/>
                <w:bCs/>
                <w:color w:val="000000"/>
              </w:rPr>
              <w:t xml:space="preserve"> </w:t>
            </w:r>
            <w:r>
              <w:rPr>
                <w:rFonts w:ascii="Arial Narrow" w:hAnsi="Arial Narrow" w:cs="Calibri"/>
                <w:bCs/>
                <w:color w:val="000000"/>
              </w:rPr>
              <w:t>=</w:t>
            </w:r>
            <w:r w:rsidRPr="00FA4E0D">
              <w:rPr>
                <w:rFonts w:ascii="Arial Narrow" w:hAnsi="Arial Narrow" w:cs="Calibri"/>
                <w:bCs/>
                <w:color w:val="000000"/>
              </w:rPr>
              <w:t>= “</w:t>
            </w:r>
            <w:proofErr w:type="spellStart"/>
            <w:r w:rsidRPr="00FA4E0D">
              <w:rPr>
                <w:rFonts w:ascii="Arial Narrow" w:hAnsi="Arial Narrow" w:cs="Calibri"/>
                <w:bCs/>
                <w:color w:val="000000"/>
              </w:rPr>
              <w:t>no_problem</w:t>
            </w:r>
            <w:proofErr w:type="spellEnd"/>
            <w:r w:rsidRPr="00FA4E0D">
              <w:rPr>
                <w:rFonts w:ascii="Arial Narrow" w:hAnsi="Arial Narrow" w:cs="Calibri"/>
                <w:bCs/>
                <w:color w:val="000000"/>
              </w:rPr>
              <w:t>”</w:t>
            </w:r>
            <w:r>
              <w:rPr>
                <w:rFonts w:ascii="Arial Narrow" w:hAnsi="Arial Narrow" w:cs="Calibri"/>
                <w:bCs/>
                <w:color w:val="000000"/>
              </w:rPr>
              <w:t xml:space="preserve"> (or NA, if question was skipped) &amp; </w:t>
            </w:r>
            <w:proofErr w:type="spellStart"/>
            <w:r>
              <w:rPr>
                <w:rFonts w:ascii="Arial Narrow" w:hAnsi="Arial Narrow" w:cs="Calibri"/>
                <w:bCs/>
                <w:color w:val="000000"/>
              </w:rPr>
              <w:t>sanitation_barriers_male</w:t>
            </w:r>
            <w:proofErr w:type="spellEnd"/>
            <w:r>
              <w:rPr>
                <w:rFonts w:ascii="Arial Narrow" w:hAnsi="Arial Narrow" w:cs="Calibri"/>
                <w:bCs/>
                <w:color w:val="000000"/>
              </w:rPr>
              <w:t xml:space="preserve"> =</w:t>
            </w:r>
            <w:r w:rsidRPr="00FA4E0D">
              <w:rPr>
                <w:rFonts w:ascii="Arial Narrow" w:hAnsi="Arial Narrow" w:cs="Calibri"/>
                <w:bCs/>
                <w:color w:val="000000"/>
              </w:rPr>
              <w:t>= “</w:t>
            </w:r>
            <w:proofErr w:type="spellStart"/>
            <w:r w:rsidRPr="00FA4E0D">
              <w:rPr>
                <w:rFonts w:ascii="Arial Narrow" w:hAnsi="Arial Narrow" w:cs="Calibri"/>
                <w:bCs/>
                <w:color w:val="000000"/>
              </w:rPr>
              <w:t>no_problem</w:t>
            </w:r>
            <w:proofErr w:type="spellEnd"/>
            <w:r w:rsidRPr="00FA4E0D">
              <w:rPr>
                <w:rFonts w:ascii="Arial Narrow" w:hAnsi="Arial Narrow" w:cs="Calibri"/>
                <w:bCs/>
                <w:color w:val="000000"/>
              </w:rPr>
              <w:t>”</w:t>
            </w:r>
            <w:r>
              <w:rPr>
                <w:rFonts w:ascii="Arial Narrow" w:hAnsi="Arial Narrow" w:cs="Calibri"/>
                <w:bCs/>
                <w:color w:val="000000"/>
              </w:rPr>
              <w:t xml:space="preserve"> (or NA, if question was skipped)</w:t>
            </w:r>
          </w:p>
        </w:tc>
        <w:tc>
          <w:tcPr>
            <w:tcW w:w="1751" w:type="pct"/>
          </w:tcPr>
          <w:p w14:paraId="7D01E365" w14:textId="7C7939CC" w:rsidR="00D234C4" w:rsidRPr="00FA4E0D"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if no sanitation issues indicated under coping but under barriers and vice versa</w:t>
            </w:r>
          </w:p>
        </w:tc>
      </w:tr>
      <w:tr w:rsidR="00D234C4" w:rsidRPr="00FA4E0D" w14:paraId="1BD7C69D" w14:textId="4C7D9B18" w:rsidTr="00C632F1">
        <w:tc>
          <w:tcPr>
            <w:tcW w:w="3249" w:type="pct"/>
            <w:vAlign w:val="center"/>
          </w:tcPr>
          <w:p w14:paraId="303A6B21" w14:textId="48399FC6" w:rsidR="00D234C4" w:rsidRPr="00FA4E0D" w:rsidRDefault="00D234C4" w:rsidP="00D234C4">
            <w:pPr>
              <w:rPr>
                <w:rFonts w:ascii="Arial Narrow" w:hAnsi="Arial Narrow" w:cs="Calibri"/>
                <w:bCs/>
                <w:color w:val="000000"/>
                <w:sz w:val="22"/>
                <w:szCs w:val="22"/>
              </w:rPr>
            </w:pPr>
            <w:proofErr w:type="spellStart"/>
            <w:r w:rsidRPr="00C56F60">
              <w:rPr>
                <w:rFonts w:ascii="Arial Narrow" w:hAnsi="Arial Narrow" w:cs="Calibri"/>
                <w:b/>
                <w:bCs/>
                <w:color w:val="000000"/>
                <w:sz w:val="22"/>
                <w:szCs w:val="22"/>
              </w:rPr>
              <w:t>unsafe_areas_male</w:t>
            </w:r>
            <w:proofErr w:type="spellEnd"/>
            <w:r w:rsidRPr="00C56F60">
              <w:rPr>
                <w:rFonts w:ascii="Arial Narrow" w:hAnsi="Arial Narrow" w:cs="Calibri"/>
                <w:b/>
                <w:bCs/>
                <w:color w:val="000000"/>
                <w:sz w:val="22"/>
                <w:szCs w:val="22"/>
              </w:rPr>
              <w:t>/</w:t>
            </w:r>
            <w:proofErr w:type="spellStart"/>
            <w:r w:rsidRPr="00C56F60">
              <w:rPr>
                <w:rFonts w:ascii="Arial Narrow" w:hAnsi="Arial Narrow" w:cs="Calibri"/>
                <w:b/>
                <w:bCs/>
                <w:color w:val="000000"/>
                <w:sz w:val="22"/>
                <w:szCs w:val="22"/>
              </w:rPr>
              <w:t>unsafe_areas_female</w:t>
            </w:r>
            <w:proofErr w:type="spellEnd"/>
            <w:r w:rsidRPr="00FA4E0D">
              <w:rPr>
                <w:rFonts w:ascii="Arial Narrow" w:hAnsi="Arial Narrow" w:cs="Calibri"/>
                <w:bCs/>
                <w:color w:val="000000"/>
                <w:sz w:val="22"/>
                <w:szCs w:val="22"/>
              </w:rPr>
              <w:t xml:space="preserve"> (2 checks, </w:t>
            </w:r>
            <w:r w:rsidRPr="00FA4E0D">
              <w:rPr>
                <w:rFonts w:ascii="Arial Narrow" w:hAnsi="Arial Narrow" w:cs="Calibri"/>
                <w:bCs/>
                <w:color w:val="000000"/>
                <w:sz w:val="22"/>
                <w:szCs w:val="22"/>
                <w:highlight w:val="yellow"/>
              </w:rPr>
              <w:t>not yet in tool</w:t>
            </w:r>
            <w:r w:rsidRPr="00FA4E0D">
              <w:rPr>
                <w:rFonts w:ascii="Arial Narrow" w:hAnsi="Arial Narrow" w:cs="Calibri"/>
                <w:bCs/>
                <w:color w:val="000000"/>
                <w:sz w:val="22"/>
                <w:szCs w:val="22"/>
              </w:rPr>
              <w:t xml:space="preserve">): Flag any of the following combinations – add columns showing values for </w:t>
            </w:r>
            <w:proofErr w:type="spellStart"/>
            <w:r w:rsidRPr="00FA4E0D">
              <w:rPr>
                <w:rFonts w:ascii="Arial Narrow" w:hAnsi="Arial Narrow" w:cs="Calibri"/>
                <w:bCs/>
                <w:color w:val="000000"/>
                <w:sz w:val="22"/>
                <w:szCs w:val="22"/>
              </w:rPr>
              <w:t>unsafe_areas_male</w:t>
            </w:r>
            <w:proofErr w:type="spellEnd"/>
            <w:r w:rsidRPr="00FA4E0D">
              <w:rPr>
                <w:rFonts w:ascii="Arial Narrow" w:hAnsi="Arial Narrow" w:cs="Calibri"/>
                <w:bCs/>
                <w:color w:val="000000"/>
                <w:sz w:val="22"/>
                <w:szCs w:val="22"/>
              </w:rPr>
              <w:t>/</w:t>
            </w:r>
            <w:proofErr w:type="spellStart"/>
            <w:r w:rsidRPr="00FA4E0D">
              <w:rPr>
                <w:rFonts w:ascii="Arial Narrow" w:hAnsi="Arial Narrow" w:cs="Calibri"/>
                <w:bCs/>
                <w:color w:val="000000"/>
                <w:sz w:val="22"/>
                <w:szCs w:val="22"/>
              </w:rPr>
              <w:t>unsafe_areas_female</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living_space_issues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nutrition_barriers_not_accessed</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nutrition_barriers_accessed</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health_barriers_not_accessed</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health_barriers_accessed</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health_barriers_no_need</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send_back_barriers_girls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send_back_barriers_boys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send_back_challenges_girls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send_back_challenges_boys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return_barriers_girls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return_barriers_boys</w:t>
            </w:r>
            <w:proofErr w:type="spellEnd"/>
            <w:r w:rsidRPr="00FA4E0D">
              <w:rPr>
                <w:rFonts w:ascii="Arial Narrow" w:hAnsi="Arial Narrow" w:cs="Calibri"/>
                <w:bCs/>
                <w:color w:val="000000"/>
                <w:sz w:val="22"/>
                <w:szCs w:val="22"/>
              </w:rPr>
              <w:t xml:space="preserve">, </w:t>
            </w:r>
            <w:proofErr w:type="spellStart"/>
            <w:r w:rsidRPr="0079745D">
              <w:rPr>
                <w:rFonts w:ascii="Arial Narrow" w:hAnsi="Arial Narrow" w:cs="Calibri"/>
                <w:bCs/>
                <w:color w:val="000000"/>
                <w:sz w:val="22"/>
                <w:szCs w:val="22"/>
                <w:shd w:val="clear" w:color="auto" w:fill="F7CAAC" w:themeFill="accent2" w:themeFillTint="66"/>
              </w:rPr>
              <w:t>food_barriers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sanitation_barriers_female</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sanitation_barriers_male</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bathing_barriers_females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bathing_barriers_males</w:t>
            </w:r>
            <w:proofErr w:type="spellEnd"/>
            <w:r>
              <w:rPr>
                <w:rFonts w:ascii="Arial Narrow" w:hAnsi="Arial Narrow" w:cs="Calibri"/>
                <w:bCs/>
                <w:color w:val="000000"/>
                <w:sz w:val="22"/>
                <w:szCs w:val="22"/>
              </w:rPr>
              <w:t xml:space="preserve"> (</w:t>
            </w:r>
            <w:r>
              <w:rPr>
                <w:rFonts w:ascii="Arial Narrow" w:hAnsi="Arial Narrow" w:cs="Calibri"/>
                <w:b/>
                <w:bCs/>
                <w:color w:val="000000"/>
                <w:sz w:val="22"/>
                <w:szCs w:val="22"/>
              </w:rPr>
              <w:t xml:space="preserve">use options for female for </w:t>
            </w:r>
            <w:proofErr w:type="spellStart"/>
            <w:r>
              <w:rPr>
                <w:rFonts w:ascii="Arial Narrow" w:hAnsi="Arial Narrow" w:cs="Calibri"/>
                <w:b/>
                <w:bCs/>
                <w:color w:val="000000"/>
                <w:sz w:val="22"/>
                <w:szCs w:val="22"/>
              </w:rPr>
              <w:t>unsafe_areas_female</w:t>
            </w:r>
            <w:proofErr w:type="spellEnd"/>
            <w:r>
              <w:rPr>
                <w:rFonts w:ascii="Arial Narrow" w:hAnsi="Arial Narrow" w:cs="Calibri"/>
                <w:b/>
                <w:bCs/>
                <w:color w:val="000000"/>
                <w:sz w:val="22"/>
                <w:szCs w:val="22"/>
              </w:rPr>
              <w:t xml:space="preserve">, and options for male for </w:t>
            </w:r>
            <w:proofErr w:type="spellStart"/>
            <w:r>
              <w:rPr>
                <w:rFonts w:ascii="Arial Narrow" w:hAnsi="Arial Narrow" w:cs="Calibri"/>
                <w:b/>
                <w:bCs/>
                <w:color w:val="000000"/>
                <w:sz w:val="22"/>
                <w:szCs w:val="22"/>
              </w:rPr>
              <w:t>unsafe_areas_male</w:t>
            </w:r>
            <w:proofErr w:type="spellEnd"/>
            <w:r>
              <w:rPr>
                <w:rFonts w:ascii="Arial Narrow" w:hAnsi="Arial Narrow" w:cs="Calibri"/>
                <w:b/>
                <w:bCs/>
                <w:color w:val="000000"/>
                <w:sz w:val="22"/>
                <w:szCs w:val="22"/>
              </w:rPr>
              <w:t>, where relevant (related to education, latrines and bathing facilities))</w:t>
            </w:r>
            <w:r w:rsidRPr="00FA4E0D">
              <w:rPr>
                <w:rFonts w:ascii="Arial Narrow" w:hAnsi="Arial Narrow" w:cs="Calibri"/>
                <w:bCs/>
                <w:color w:val="000000"/>
                <w:sz w:val="22"/>
                <w:szCs w:val="22"/>
              </w:rPr>
              <w:t>:</w:t>
            </w:r>
          </w:p>
          <w:p w14:paraId="14BF696D" w14:textId="44EFC367" w:rsidR="00D234C4" w:rsidRPr="00FA4E0D" w:rsidRDefault="00D234C4" w:rsidP="00D234C4">
            <w:pPr>
              <w:pStyle w:val="ListParagraph"/>
              <w:numPr>
                <w:ilvl w:val="0"/>
                <w:numId w:val="28"/>
              </w:numPr>
              <w:rPr>
                <w:rFonts w:ascii="Arial Narrow" w:hAnsi="Arial Narrow" w:cs="Calibri"/>
                <w:bCs/>
                <w:color w:val="000000"/>
              </w:rPr>
            </w:pPr>
            <w:r w:rsidRPr="00FA4E0D">
              <w:rPr>
                <w:rFonts w:ascii="Arial Narrow" w:hAnsi="Arial Narrow" w:cs="Calibri"/>
                <w:bCs/>
                <w:color w:val="000000"/>
              </w:rPr>
              <w:t xml:space="preserve">== “latrines”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bathing_facilities_unsafe</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latrines_unsafe</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sanitation_barriers_female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sanitation_barriers_female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sanitation_barriers_female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no_gender_segregation</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sanitation_barriers_female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wall_see_through</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sanitation_barriers_female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no_lock</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sanitation_barriers_female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female_access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sanitation_barriers_female</w:t>
            </w:r>
            <w:proofErr w:type="spellEnd"/>
            <w:r w:rsidRPr="00FA4E0D">
              <w:rPr>
                <w:rFonts w:ascii="Arial Narrow" w:hAnsi="Arial Narrow" w:cs="Calibri"/>
                <w:bCs/>
                <w:color w:val="000000"/>
              </w:rPr>
              <w:t xml:space="preserve"> != “harassment” &amp; </w:t>
            </w:r>
            <w:proofErr w:type="spellStart"/>
            <w:r w:rsidRPr="00FA4E0D">
              <w:rPr>
                <w:rFonts w:ascii="Arial Narrow" w:hAnsi="Arial Narrow" w:cs="Calibri"/>
                <w:bCs/>
                <w:color w:val="000000"/>
              </w:rPr>
              <w:t>sanitation_barriers_male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w:t>
            </w:r>
            <w:r w:rsidRPr="00FA4E0D">
              <w:rPr>
                <w:rFonts w:ascii="Arial Narrow" w:hAnsi="Arial Narrow" w:cs="Calibri"/>
                <w:bCs/>
                <w:color w:val="000000"/>
              </w:rPr>
              <w:lastRenderedPageBreak/>
              <w:t xml:space="preserve">&amp; </w:t>
            </w:r>
            <w:proofErr w:type="spellStart"/>
            <w:r w:rsidRPr="00FA4E0D">
              <w:rPr>
                <w:rFonts w:ascii="Arial Narrow" w:hAnsi="Arial Narrow" w:cs="Calibri"/>
                <w:bCs/>
                <w:color w:val="000000"/>
              </w:rPr>
              <w:t>sanitation_barriers_male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bathing_barriers_females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bathing_barriers_females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bathing_barriers_females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no_gender_segregation</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bathing_barriers_females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wall_see_through</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bathing_barriers_females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no_lock</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bathing_barriers_females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female_access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bathing_barriers_females</w:t>
            </w:r>
            <w:proofErr w:type="spellEnd"/>
            <w:r w:rsidRPr="00FA4E0D">
              <w:rPr>
                <w:rFonts w:ascii="Arial Narrow" w:hAnsi="Arial Narrow" w:cs="Calibri"/>
                <w:bCs/>
                <w:color w:val="000000"/>
              </w:rPr>
              <w:t xml:space="preserve"> != “harassment” &amp; </w:t>
            </w:r>
            <w:proofErr w:type="spellStart"/>
            <w:r w:rsidRPr="00FA4E0D">
              <w:rPr>
                <w:rFonts w:ascii="Arial Narrow" w:hAnsi="Arial Narrow" w:cs="Calibri"/>
                <w:bCs/>
                <w:color w:val="000000"/>
              </w:rPr>
              <w:t>bathing_barriers_males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bathing_barriers_males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w:t>
            </w:r>
          </w:p>
          <w:p w14:paraId="62E4FC48" w14:textId="50362780" w:rsidR="00D234C4" w:rsidRPr="00FA4E0D" w:rsidRDefault="00D234C4" w:rsidP="0079745D">
            <w:pPr>
              <w:pStyle w:val="ListParagraph"/>
              <w:numPr>
                <w:ilvl w:val="0"/>
                <w:numId w:val="28"/>
              </w:numPr>
              <w:shd w:val="clear" w:color="auto" w:fill="F7CAAC" w:themeFill="accent2" w:themeFillTint="66"/>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distribution_points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food_</w:t>
            </w:r>
            <w:proofErr w:type="gramStart"/>
            <w:r w:rsidRPr="00FA4E0D">
              <w:rPr>
                <w:rFonts w:ascii="Arial Narrow" w:hAnsi="Arial Narrow" w:cs="Calibri"/>
                <w:bCs/>
                <w:color w:val="000000"/>
              </w:rPr>
              <w:t>barriers</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w:t>
            </w:r>
            <w:proofErr w:type="spellStart"/>
            <w:r w:rsidRPr="00FA4E0D">
              <w:rPr>
                <w:rFonts w:ascii="Arial Narrow" w:hAnsi="Arial Narrow" w:cs="Calibri"/>
                <w:bCs/>
                <w:color w:val="000000"/>
              </w:rPr>
              <w:t>security_concerns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food_barriers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risk_covid</w:t>
            </w:r>
            <w:proofErr w:type="spellEnd"/>
            <w:r w:rsidRPr="00FA4E0D">
              <w:rPr>
                <w:rFonts w:ascii="Arial Narrow" w:hAnsi="Arial Narrow" w:cs="Calibri"/>
                <w:bCs/>
                <w:color w:val="000000"/>
              </w:rPr>
              <w:t>”</w:t>
            </w:r>
          </w:p>
          <w:p w14:paraId="2E611C59" w14:textId="0776C4AB" w:rsidR="00D234C4" w:rsidRPr="00FA4E0D" w:rsidRDefault="00D234C4" w:rsidP="00D234C4">
            <w:pPr>
              <w:pStyle w:val="ListParagraph"/>
              <w:numPr>
                <w:ilvl w:val="0"/>
                <w:numId w:val="28"/>
              </w:numPr>
              <w:rPr>
                <w:rFonts w:ascii="Arial Narrow" w:hAnsi="Arial Narrow" w:cs="Calibri"/>
                <w:bCs/>
                <w:color w:val="000000"/>
                <w:highlight w:val="yellow"/>
              </w:rPr>
            </w:pPr>
            <w:r w:rsidRPr="00FA4E0D">
              <w:rPr>
                <w:rFonts w:ascii="Arial Narrow" w:hAnsi="Arial Narrow" w:cs="Calibri"/>
                <w:bCs/>
                <w:color w:val="000000"/>
                <w:highlight w:val="yellow"/>
              </w:rPr>
              <w:t>== “education” (TBC)</w:t>
            </w:r>
          </w:p>
          <w:p w14:paraId="6E2BA7F8" w14:textId="2EFEA60B" w:rsidR="00D234C4" w:rsidRPr="00FA4E0D" w:rsidRDefault="00D234C4" w:rsidP="00D234C4">
            <w:pPr>
              <w:pStyle w:val="ListParagraph"/>
              <w:numPr>
                <w:ilvl w:val="0"/>
                <w:numId w:val="28"/>
              </w:numPr>
              <w:rPr>
                <w:rFonts w:ascii="Arial Narrow" w:hAnsi="Arial Narrow" w:cs="Calibri"/>
                <w:bCs/>
                <w:color w:val="000000"/>
              </w:rPr>
            </w:pPr>
            <w:r w:rsidRPr="00FA4E0D">
              <w:rPr>
                <w:rFonts w:ascii="Arial Narrow" w:hAnsi="Arial Narrow" w:cs="Calibri"/>
                <w:bCs/>
                <w:color w:val="000000"/>
              </w:rPr>
              <w:t>== “</w:t>
            </w:r>
            <w:proofErr w:type="spellStart"/>
            <w:r w:rsidRPr="00FA4E0D">
              <w:rPr>
                <w:rFonts w:ascii="Arial Narrow" w:hAnsi="Arial Narrow" w:cs="Calibri"/>
                <w:bCs/>
                <w:color w:val="000000"/>
              </w:rPr>
              <w:t>on_way</w:t>
            </w:r>
            <w:proofErr w:type="spellEnd"/>
            <w:r w:rsidRPr="00FA4E0D">
              <w:rPr>
                <w:rFonts w:ascii="Arial Narrow" w:hAnsi="Arial Narrow" w:cs="Calibri"/>
                <w:bCs/>
                <w:color w:val="000000"/>
              </w:rPr>
              <w:t>” | “transportation” &amp; ((</w:t>
            </w:r>
            <w:proofErr w:type="spellStart"/>
            <w:r w:rsidRPr="00FA4E0D">
              <w:rPr>
                <w:rFonts w:ascii="Arial Narrow" w:hAnsi="Arial Narrow" w:cs="Calibri"/>
                <w:bCs/>
                <w:color w:val="000000"/>
              </w:rPr>
              <w:t>nutrition_barriers_not_accessed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covid_fear</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nutrition_barriers_not_accessed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nutrition_barriers_accessed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covid_fear</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nutrition_barriers_accessed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health_barriers_not_accessed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safety_concerns_on_the_way_to_facilities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health_barriers_not_accessed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security_concerns_at_night</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health_barriers_not_accessed</w:t>
            </w:r>
            <w:proofErr w:type="spellEnd"/>
            <w:r w:rsidRPr="00FA4E0D">
              <w:rPr>
                <w:rFonts w:ascii="Arial Narrow" w:hAnsi="Arial Narrow" w:cs="Calibri"/>
                <w:bCs/>
                <w:color w:val="000000"/>
              </w:rPr>
              <w:t xml:space="preserve"> != “fear_of_contracting_covid_19_on_the_way”) &amp; (</w:t>
            </w:r>
            <w:proofErr w:type="spellStart"/>
            <w:r w:rsidRPr="00FA4E0D">
              <w:rPr>
                <w:rFonts w:ascii="Arial Narrow" w:hAnsi="Arial Narrow" w:cs="Calibri"/>
                <w:bCs/>
                <w:color w:val="000000"/>
              </w:rPr>
              <w:t>health_barriers_accessed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safety_concerns_on_the_way_to_facilities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health_barriers_accessed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security_concerns_at_night</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health_barriers_accessed</w:t>
            </w:r>
            <w:proofErr w:type="spellEnd"/>
            <w:r w:rsidRPr="00FA4E0D">
              <w:rPr>
                <w:rFonts w:ascii="Arial Narrow" w:hAnsi="Arial Narrow" w:cs="Calibri"/>
                <w:bCs/>
                <w:color w:val="000000"/>
              </w:rPr>
              <w:t xml:space="preserve"> != “fear_of_contracting_covid_19_on_the_way”) &amp; (</w:t>
            </w:r>
            <w:proofErr w:type="spellStart"/>
            <w:r w:rsidRPr="00FA4E0D">
              <w:rPr>
                <w:rFonts w:ascii="Arial Narrow" w:hAnsi="Arial Narrow" w:cs="Calibri"/>
                <w:bCs/>
                <w:color w:val="000000"/>
              </w:rPr>
              <w:t>health_barriers_no_need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safety_concerns_on_the_way_to_facilities</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health_barriers_no_need</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security_concerns_at_night</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health_barriers_no_need</w:t>
            </w:r>
            <w:proofErr w:type="spellEnd"/>
            <w:r w:rsidRPr="00FA4E0D">
              <w:rPr>
                <w:rFonts w:ascii="Arial Narrow" w:hAnsi="Arial Narrow" w:cs="Calibri"/>
                <w:bCs/>
                <w:color w:val="000000"/>
              </w:rPr>
              <w:t xml:space="preserve"> != “fear_of_contracting_covid_19_on_the_way”) &amp; (</w:t>
            </w:r>
            <w:proofErr w:type="spellStart"/>
            <w:r w:rsidRPr="00FA4E0D">
              <w:rPr>
                <w:rFonts w:ascii="Arial Narrow" w:hAnsi="Arial Narrow" w:cs="Calibri"/>
                <w:bCs/>
                <w:color w:val="000000"/>
              </w:rPr>
              <w:t>send_back_barriers_girls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security_travel</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send_back_barriers_girls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covid_risk</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send_back_barriers_boys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security_travel</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send_back_barriers_boys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covid_risk</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send_back_challenges_girls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security_travel</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send_back_challenges_girls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covid_risk</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send_back_challenges_boys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security_travel</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send_back_challenges_boys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covid_risk</w:t>
            </w:r>
            <w:proofErr w:type="spellEnd"/>
            <w:r w:rsidRPr="00FA4E0D">
              <w:rPr>
                <w:rFonts w:ascii="Arial Narrow" w:hAnsi="Arial Narrow" w:cs="Calibri"/>
                <w:bCs/>
                <w:color w:val="000000"/>
              </w:rPr>
              <w:t>”)&amp; (</w:t>
            </w:r>
            <w:proofErr w:type="spellStart"/>
            <w:r w:rsidRPr="00FA4E0D">
              <w:rPr>
                <w:rFonts w:ascii="Arial Narrow" w:hAnsi="Arial Narrow" w:cs="Calibri"/>
                <w:bCs/>
                <w:color w:val="000000"/>
              </w:rPr>
              <w:t>return_barriers_girls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security_travel</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return_barriers_girls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covid_risk</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return_barriers_boys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security_travel</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return_barriers_boys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covid_risk</w:t>
            </w:r>
            <w:proofErr w:type="spellEnd"/>
            <w:r w:rsidRPr="00FA4E0D">
              <w:rPr>
                <w:rFonts w:ascii="Arial Narrow" w:hAnsi="Arial Narrow" w:cs="Calibri"/>
                <w:bCs/>
                <w:color w:val="000000"/>
              </w:rPr>
              <w:t xml:space="preserve">”) &amp; </w:t>
            </w:r>
            <w:r w:rsidRPr="0079745D">
              <w:rPr>
                <w:rFonts w:ascii="Arial Narrow" w:hAnsi="Arial Narrow" w:cs="Calibri"/>
                <w:bCs/>
                <w:color w:val="000000"/>
                <w:shd w:val="clear" w:color="auto" w:fill="F7CAAC" w:themeFill="accent2" w:themeFillTint="66"/>
              </w:rPr>
              <w:t>(</w:t>
            </w:r>
            <w:proofErr w:type="spellStart"/>
            <w:r w:rsidRPr="0079745D">
              <w:rPr>
                <w:rFonts w:ascii="Arial Narrow" w:hAnsi="Arial Narrow" w:cs="Calibri"/>
                <w:bCs/>
                <w:color w:val="000000"/>
                <w:shd w:val="clear" w:color="auto" w:fill="F7CAAC" w:themeFill="accent2" w:themeFillTint="66"/>
              </w:rPr>
              <w:t>food_barriers</w:t>
            </w:r>
            <w:proofErr w:type="spellEnd"/>
            <w:r w:rsidRPr="0079745D">
              <w:rPr>
                <w:rFonts w:ascii="Arial Narrow" w:hAnsi="Arial Narrow" w:cs="Calibri"/>
                <w:bCs/>
                <w:color w:val="000000"/>
                <w:shd w:val="clear" w:color="auto" w:fill="F7CAAC" w:themeFill="accent2" w:themeFillTint="66"/>
              </w:rPr>
              <w:t xml:space="preserve"> != “</w:t>
            </w:r>
            <w:proofErr w:type="spellStart"/>
            <w:r w:rsidRPr="0079745D">
              <w:rPr>
                <w:rFonts w:ascii="Arial Narrow" w:hAnsi="Arial Narrow" w:cs="Calibri"/>
                <w:bCs/>
                <w:color w:val="000000"/>
                <w:shd w:val="clear" w:color="auto" w:fill="F7CAAC" w:themeFill="accent2" w:themeFillTint="66"/>
              </w:rPr>
              <w:t>security_concerns</w:t>
            </w:r>
            <w:proofErr w:type="spellEnd"/>
            <w:r w:rsidRPr="0079745D">
              <w:rPr>
                <w:rFonts w:ascii="Arial Narrow" w:hAnsi="Arial Narrow" w:cs="Calibri"/>
                <w:bCs/>
                <w:color w:val="000000"/>
                <w:shd w:val="clear" w:color="auto" w:fill="F7CAAC" w:themeFill="accent2" w:themeFillTint="66"/>
              </w:rPr>
              <w:t xml:space="preserve">” &amp; </w:t>
            </w:r>
            <w:proofErr w:type="spellStart"/>
            <w:r w:rsidRPr="0079745D">
              <w:rPr>
                <w:rFonts w:ascii="Arial Narrow" w:hAnsi="Arial Narrow" w:cs="Calibri"/>
                <w:bCs/>
                <w:color w:val="000000"/>
                <w:shd w:val="clear" w:color="auto" w:fill="F7CAAC" w:themeFill="accent2" w:themeFillTint="66"/>
              </w:rPr>
              <w:t>food_barriers</w:t>
            </w:r>
            <w:proofErr w:type="spellEnd"/>
            <w:r w:rsidRPr="0079745D">
              <w:rPr>
                <w:rFonts w:ascii="Arial Narrow" w:hAnsi="Arial Narrow" w:cs="Calibri"/>
                <w:bCs/>
                <w:color w:val="000000"/>
                <w:shd w:val="clear" w:color="auto" w:fill="F7CAAC" w:themeFill="accent2" w:themeFillTint="66"/>
              </w:rPr>
              <w:t xml:space="preserve"> != “</w:t>
            </w:r>
            <w:proofErr w:type="spellStart"/>
            <w:r w:rsidRPr="0079745D">
              <w:rPr>
                <w:rFonts w:ascii="Arial Narrow" w:hAnsi="Arial Narrow" w:cs="Calibri"/>
                <w:bCs/>
                <w:color w:val="000000"/>
                <w:shd w:val="clear" w:color="auto" w:fill="F7CAAC" w:themeFill="accent2" w:themeFillTint="66"/>
              </w:rPr>
              <w:t>risk_covid</w:t>
            </w:r>
            <w:proofErr w:type="spellEnd"/>
            <w:r w:rsidRPr="0079745D">
              <w:rPr>
                <w:rFonts w:ascii="Arial Narrow" w:hAnsi="Arial Narrow" w:cs="Calibri"/>
                <w:bCs/>
                <w:color w:val="000000"/>
                <w:shd w:val="clear" w:color="auto" w:fill="F7CAAC" w:themeFill="accent2" w:themeFillTint="66"/>
              </w:rPr>
              <w:t>”) &amp;</w:t>
            </w:r>
            <w:r w:rsidRPr="00FA4E0D">
              <w:rPr>
                <w:rFonts w:ascii="Arial Narrow" w:hAnsi="Arial Narrow" w:cs="Calibri"/>
                <w:bCs/>
                <w:color w:val="000000"/>
              </w:rPr>
              <w:t xml:space="preserve"> (</w:t>
            </w:r>
            <w:proofErr w:type="spellStart"/>
            <w:r w:rsidRPr="00FA4E0D">
              <w:rPr>
                <w:rFonts w:ascii="Arial Narrow" w:hAnsi="Arial Narrow" w:cs="Calibri"/>
                <w:bCs/>
                <w:color w:val="000000"/>
              </w:rPr>
              <w:t>sanitation_barriers_female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sanitation_barriers_female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sanitation_barriers_male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sanitation_barriers_male</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bathing_barriers_females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bathing_barriers_females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 &amp; (</w:t>
            </w:r>
            <w:proofErr w:type="spellStart"/>
            <w:r w:rsidRPr="00FA4E0D">
              <w:rPr>
                <w:rFonts w:ascii="Arial Narrow" w:hAnsi="Arial Narrow" w:cs="Calibri"/>
                <w:bCs/>
                <w:color w:val="000000"/>
              </w:rPr>
              <w:t>bathing_barriers_males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fear_covid</w:t>
            </w:r>
            <w:proofErr w:type="spellEnd"/>
            <w:r w:rsidRPr="00FA4E0D">
              <w:rPr>
                <w:rFonts w:ascii="Arial Narrow" w:hAnsi="Arial Narrow" w:cs="Calibri"/>
                <w:bCs/>
                <w:color w:val="000000"/>
              </w:rPr>
              <w:t xml:space="preserve">” &amp; </w:t>
            </w:r>
            <w:proofErr w:type="spellStart"/>
            <w:r w:rsidRPr="00FA4E0D">
              <w:rPr>
                <w:rFonts w:ascii="Arial Narrow" w:hAnsi="Arial Narrow" w:cs="Calibri"/>
                <w:bCs/>
                <w:color w:val="000000"/>
              </w:rPr>
              <w:t>bathing_barriers_males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safety_concerns</w:t>
            </w:r>
            <w:proofErr w:type="spellEnd"/>
            <w:r w:rsidRPr="00FA4E0D">
              <w:rPr>
                <w:rFonts w:ascii="Arial Narrow" w:hAnsi="Arial Narrow" w:cs="Calibri"/>
                <w:bCs/>
                <w:color w:val="000000"/>
              </w:rPr>
              <w:t>”))</w:t>
            </w:r>
          </w:p>
        </w:tc>
        <w:tc>
          <w:tcPr>
            <w:tcW w:w="1751" w:type="pct"/>
          </w:tcPr>
          <w:p w14:paraId="7C8A6849" w14:textId="77777777"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lastRenderedPageBreak/>
              <w:t>Should flag if latrines or bathing facilities are being avoided but no safety concerns related to those reported under WASH – not necessarily an issue, since WASH barrier questions are about main barriers but good to check</w:t>
            </w:r>
          </w:p>
          <w:p w14:paraId="11361437" w14:textId="77777777" w:rsidR="00D234C4" w:rsidRDefault="00D234C4" w:rsidP="00D234C4">
            <w:pPr>
              <w:rPr>
                <w:rFonts w:ascii="Arial Narrow" w:hAnsi="Arial Narrow" w:cs="Calibri"/>
                <w:bCs/>
                <w:color w:val="000000"/>
                <w:sz w:val="22"/>
                <w:szCs w:val="22"/>
              </w:rPr>
            </w:pPr>
          </w:p>
          <w:p w14:paraId="5B1F9136" w14:textId="77777777"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if distribution points are avoided but no security concerns related to those reported under Food Security – as above</w:t>
            </w:r>
          </w:p>
          <w:p w14:paraId="16B1BC0A" w14:textId="77777777" w:rsidR="00D234C4" w:rsidRDefault="00D234C4" w:rsidP="00D234C4">
            <w:pPr>
              <w:rPr>
                <w:rFonts w:ascii="Arial Narrow" w:hAnsi="Arial Narrow" w:cs="Calibri"/>
                <w:bCs/>
                <w:color w:val="000000"/>
                <w:sz w:val="22"/>
                <w:szCs w:val="22"/>
              </w:rPr>
            </w:pPr>
          </w:p>
          <w:p w14:paraId="64903392" w14:textId="43C2E80A"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if people avoid going out/transportation but no such issues reported for any of the relevant barrier questions – as above:</w:t>
            </w:r>
          </w:p>
          <w:p w14:paraId="1AE690B3" w14:textId="77777777" w:rsidR="00D234C4" w:rsidRDefault="00D234C4" w:rsidP="00D234C4">
            <w:pPr>
              <w:pStyle w:val="ListParagraph"/>
              <w:numPr>
                <w:ilvl w:val="0"/>
                <w:numId w:val="30"/>
              </w:numPr>
              <w:rPr>
                <w:rFonts w:ascii="Arial Narrow" w:hAnsi="Arial Narrow" w:cs="Calibri"/>
                <w:bCs/>
                <w:color w:val="000000"/>
              </w:rPr>
            </w:pPr>
            <w:r>
              <w:rPr>
                <w:rFonts w:ascii="Arial Narrow" w:hAnsi="Arial Narrow" w:cs="Calibri"/>
                <w:bCs/>
                <w:color w:val="000000"/>
              </w:rPr>
              <w:t>Nutrition barriers</w:t>
            </w:r>
          </w:p>
          <w:p w14:paraId="257F9348" w14:textId="77777777" w:rsidR="00D234C4" w:rsidRDefault="00D234C4" w:rsidP="00D234C4">
            <w:pPr>
              <w:pStyle w:val="ListParagraph"/>
              <w:numPr>
                <w:ilvl w:val="0"/>
                <w:numId w:val="30"/>
              </w:numPr>
              <w:rPr>
                <w:rFonts w:ascii="Arial Narrow" w:hAnsi="Arial Narrow" w:cs="Calibri"/>
                <w:bCs/>
                <w:color w:val="000000"/>
              </w:rPr>
            </w:pPr>
            <w:r>
              <w:rPr>
                <w:rFonts w:ascii="Arial Narrow" w:hAnsi="Arial Narrow" w:cs="Calibri"/>
                <w:bCs/>
                <w:color w:val="000000"/>
              </w:rPr>
              <w:t>Health barriers</w:t>
            </w:r>
          </w:p>
          <w:p w14:paraId="234A09C9" w14:textId="23CC3BD1" w:rsidR="00D234C4" w:rsidRDefault="00D234C4" w:rsidP="00D234C4">
            <w:pPr>
              <w:pStyle w:val="ListParagraph"/>
              <w:numPr>
                <w:ilvl w:val="0"/>
                <w:numId w:val="30"/>
              </w:numPr>
              <w:rPr>
                <w:rFonts w:ascii="Arial Narrow" w:hAnsi="Arial Narrow" w:cs="Calibri"/>
                <w:bCs/>
                <w:color w:val="000000"/>
              </w:rPr>
            </w:pPr>
            <w:r>
              <w:rPr>
                <w:rFonts w:ascii="Arial Narrow" w:hAnsi="Arial Narrow" w:cs="Calibri"/>
                <w:bCs/>
                <w:color w:val="000000"/>
              </w:rPr>
              <w:lastRenderedPageBreak/>
              <w:t>Education barriers</w:t>
            </w:r>
          </w:p>
          <w:p w14:paraId="6D1F9106" w14:textId="6B87F950" w:rsidR="00D234C4" w:rsidRDefault="00D234C4" w:rsidP="00D234C4">
            <w:pPr>
              <w:pStyle w:val="ListParagraph"/>
              <w:numPr>
                <w:ilvl w:val="0"/>
                <w:numId w:val="30"/>
              </w:numPr>
              <w:rPr>
                <w:rFonts w:ascii="Arial Narrow" w:hAnsi="Arial Narrow" w:cs="Calibri"/>
                <w:bCs/>
                <w:color w:val="000000"/>
              </w:rPr>
            </w:pPr>
            <w:r>
              <w:rPr>
                <w:rFonts w:ascii="Arial Narrow" w:hAnsi="Arial Narrow" w:cs="Calibri"/>
                <w:bCs/>
                <w:color w:val="000000"/>
              </w:rPr>
              <w:t>Food assistance challenges</w:t>
            </w:r>
          </w:p>
          <w:p w14:paraId="388A103C" w14:textId="77777777" w:rsidR="00D234C4" w:rsidRDefault="00D234C4" w:rsidP="00D234C4">
            <w:pPr>
              <w:pStyle w:val="ListParagraph"/>
              <w:numPr>
                <w:ilvl w:val="0"/>
                <w:numId w:val="30"/>
              </w:numPr>
              <w:rPr>
                <w:rFonts w:ascii="Arial Narrow" w:hAnsi="Arial Narrow" w:cs="Calibri"/>
                <w:bCs/>
                <w:color w:val="000000"/>
              </w:rPr>
            </w:pPr>
            <w:r>
              <w:rPr>
                <w:rFonts w:ascii="Arial Narrow" w:hAnsi="Arial Narrow" w:cs="Calibri"/>
                <w:bCs/>
                <w:color w:val="000000"/>
              </w:rPr>
              <w:t>Sanitation barriers</w:t>
            </w:r>
          </w:p>
          <w:p w14:paraId="09B3B5DF" w14:textId="4C9A27AB" w:rsidR="00D234C4" w:rsidRPr="00821144" w:rsidRDefault="00D234C4" w:rsidP="00D234C4">
            <w:pPr>
              <w:pStyle w:val="ListParagraph"/>
              <w:numPr>
                <w:ilvl w:val="0"/>
                <w:numId w:val="30"/>
              </w:numPr>
              <w:rPr>
                <w:rFonts w:ascii="Arial Narrow" w:hAnsi="Arial Narrow" w:cs="Calibri"/>
                <w:bCs/>
                <w:color w:val="000000"/>
              </w:rPr>
            </w:pPr>
            <w:r>
              <w:rPr>
                <w:rFonts w:ascii="Arial Narrow" w:hAnsi="Arial Narrow" w:cs="Calibri"/>
                <w:bCs/>
                <w:color w:val="000000"/>
              </w:rPr>
              <w:t>Bathing barriers</w:t>
            </w:r>
          </w:p>
        </w:tc>
      </w:tr>
      <w:tr w:rsidR="00D234C4" w:rsidRPr="00FA4E0D" w14:paraId="2DE2EF44" w14:textId="4E54F0CC" w:rsidTr="00C632F1">
        <w:tc>
          <w:tcPr>
            <w:tcW w:w="3249" w:type="pct"/>
            <w:vAlign w:val="center"/>
          </w:tcPr>
          <w:p w14:paraId="6EB04D3C" w14:textId="15EA3983" w:rsidR="00D234C4" w:rsidRPr="00FA4E0D" w:rsidRDefault="00D234C4" w:rsidP="00D234C4">
            <w:pPr>
              <w:rPr>
                <w:rFonts w:ascii="Arial Narrow" w:hAnsi="Arial Narrow" w:cs="Calibri"/>
                <w:bCs/>
                <w:color w:val="000000"/>
                <w:sz w:val="22"/>
                <w:szCs w:val="22"/>
              </w:rPr>
            </w:pPr>
            <w:proofErr w:type="spellStart"/>
            <w:r w:rsidRPr="00FA4E0D">
              <w:rPr>
                <w:rFonts w:ascii="Arial Narrow" w:hAnsi="Arial Narrow" w:cs="Calibri"/>
                <w:bCs/>
                <w:color w:val="000000"/>
                <w:sz w:val="22"/>
                <w:szCs w:val="22"/>
              </w:rPr>
              <w:lastRenderedPageBreak/>
              <w:t>child_needs</w:t>
            </w:r>
            <w:proofErr w:type="spellEnd"/>
            <w:r w:rsidRPr="00FA4E0D">
              <w:rPr>
                <w:rFonts w:ascii="Arial Narrow" w:hAnsi="Arial Narrow" w:cs="Calibri"/>
                <w:bCs/>
                <w:color w:val="000000"/>
                <w:sz w:val="22"/>
                <w:szCs w:val="22"/>
              </w:rPr>
              <w:t xml:space="preserve"> (</w:t>
            </w:r>
            <w:r w:rsidRPr="00FA4E0D">
              <w:rPr>
                <w:rFonts w:ascii="Arial Narrow" w:hAnsi="Arial Narrow" w:cs="Calibri"/>
                <w:bCs/>
                <w:color w:val="000000"/>
                <w:sz w:val="22"/>
                <w:szCs w:val="22"/>
                <w:highlight w:val="yellow"/>
              </w:rPr>
              <w:t>not yet in tool</w:t>
            </w:r>
            <w:r w:rsidRPr="00FA4E0D">
              <w:rPr>
                <w:rFonts w:ascii="Arial Narrow" w:hAnsi="Arial Narrow" w:cs="Calibri"/>
                <w:bCs/>
                <w:color w:val="000000"/>
                <w:sz w:val="22"/>
                <w:szCs w:val="22"/>
              </w:rPr>
              <w:t xml:space="preserve">): flag any of the following combinations – add columns showing values for </w:t>
            </w:r>
            <w:proofErr w:type="spellStart"/>
            <w:r w:rsidRPr="00FA4E0D">
              <w:rPr>
                <w:rFonts w:ascii="Arial Narrow" w:hAnsi="Arial Narrow" w:cs="Calibri"/>
                <w:bCs/>
                <w:color w:val="000000"/>
                <w:sz w:val="22"/>
                <w:szCs w:val="22"/>
              </w:rPr>
              <w:t>child_needs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leaks_during_rain</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limited_ventilation</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dirt_debris</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lack_of_insulation</w:t>
            </w:r>
            <w:proofErr w:type="spellEnd"/>
            <w:r w:rsidRPr="00FA4E0D">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collapse_living_there</w:t>
            </w:r>
            <w:proofErr w:type="spellEnd"/>
            <w:r w:rsidRPr="00FA4E0D">
              <w:rPr>
                <w:rFonts w:ascii="Arial Narrow" w:hAnsi="Arial Narrow" w:cs="Calibri"/>
                <w:bCs/>
                <w:color w:val="000000"/>
                <w:sz w:val="22"/>
                <w:szCs w:val="22"/>
              </w:rPr>
              <w:t xml:space="preserve">, </w:t>
            </w:r>
            <w:proofErr w:type="spellStart"/>
            <w:r w:rsidRPr="00F716A7">
              <w:rPr>
                <w:rFonts w:ascii="Arial Narrow" w:hAnsi="Arial Narrow" w:cs="Calibri"/>
                <w:bCs/>
                <w:color w:val="000000"/>
                <w:sz w:val="22"/>
                <w:szCs w:val="22"/>
                <w:shd w:val="clear" w:color="auto" w:fill="F7CAAC" w:themeFill="accent2" w:themeFillTint="66"/>
              </w:rPr>
              <w:t>collapse_with_other_hh</w:t>
            </w:r>
            <w:proofErr w:type="spellEnd"/>
            <w:r w:rsidRPr="00F716A7">
              <w:rPr>
                <w:rFonts w:ascii="Arial Narrow" w:hAnsi="Arial Narrow" w:cs="Calibri"/>
                <w:bCs/>
                <w:color w:val="000000"/>
                <w:sz w:val="22"/>
                <w:szCs w:val="22"/>
                <w:shd w:val="clear" w:color="auto" w:fill="F7CAAC" w:themeFill="accent2" w:themeFillTint="66"/>
              </w:rPr>
              <w:t xml:space="preserve">, </w:t>
            </w:r>
            <w:proofErr w:type="spellStart"/>
            <w:r w:rsidRPr="00F716A7">
              <w:rPr>
                <w:rFonts w:ascii="Arial Narrow" w:hAnsi="Arial Narrow" w:cs="Calibri"/>
                <w:bCs/>
                <w:color w:val="000000"/>
                <w:sz w:val="22"/>
                <w:szCs w:val="22"/>
                <w:shd w:val="clear" w:color="auto" w:fill="F7CAAC" w:themeFill="accent2" w:themeFillTint="66"/>
              </w:rPr>
              <w:t>with_other_hh</w:t>
            </w:r>
            <w:proofErr w:type="spellEnd"/>
            <w:r w:rsidRPr="00F716A7">
              <w:rPr>
                <w:rFonts w:ascii="Arial Narrow" w:hAnsi="Arial Narrow" w:cs="Calibri"/>
                <w:bCs/>
                <w:color w:val="000000"/>
                <w:sz w:val="22"/>
                <w:szCs w:val="22"/>
                <w:shd w:val="clear" w:color="auto" w:fill="F7CAAC" w:themeFill="accent2" w:themeFillTint="66"/>
              </w:rPr>
              <w:t xml:space="preserve">, </w:t>
            </w:r>
            <w:proofErr w:type="spellStart"/>
            <w:r w:rsidRPr="00F716A7">
              <w:rPr>
                <w:rFonts w:ascii="Arial Narrow" w:hAnsi="Arial Narrow" w:cs="Calibri"/>
                <w:bCs/>
                <w:color w:val="000000"/>
                <w:sz w:val="22"/>
                <w:szCs w:val="22"/>
                <w:shd w:val="clear" w:color="auto" w:fill="F7CAAC" w:themeFill="accent2" w:themeFillTint="66"/>
              </w:rPr>
              <w:t>collapse_in_open</w:t>
            </w:r>
            <w:proofErr w:type="spellEnd"/>
            <w:r w:rsidRPr="00FA4E0D">
              <w:rPr>
                <w:rFonts w:ascii="Arial Narrow" w:hAnsi="Arial Narrow" w:cs="Calibri"/>
                <w:bCs/>
                <w:color w:val="000000"/>
                <w:sz w:val="22"/>
                <w:szCs w:val="22"/>
              </w:rPr>
              <w:t xml:space="preserve">, </w:t>
            </w:r>
            <w:proofErr w:type="spellStart"/>
            <w:r w:rsidR="00F716A7" w:rsidRPr="00F716A7">
              <w:rPr>
                <w:rFonts w:ascii="Arial Narrow" w:hAnsi="Arial Narrow" w:cs="Calibri"/>
                <w:bCs/>
                <w:color w:val="000000"/>
                <w:sz w:val="22"/>
                <w:szCs w:val="22"/>
                <w:shd w:val="clear" w:color="auto" w:fill="B4C6E7" w:themeFill="accent1" w:themeFillTint="66"/>
              </w:rPr>
              <w:t>shelter_type</w:t>
            </w:r>
            <w:proofErr w:type="spellEnd"/>
            <w:r w:rsidR="00F716A7">
              <w:rPr>
                <w:rFonts w:ascii="Arial Narrow" w:hAnsi="Arial Narrow" w:cs="Calibri"/>
                <w:bCs/>
                <w:color w:val="000000"/>
                <w:sz w:val="22"/>
                <w:szCs w:val="22"/>
              </w:rPr>
              <w:t xml:space="preserve">, </w:t>
            </w:r>
            <w:proofErr w:type="spellStart"/>
            <w:r w:rsidRPr="00FA4E0D">
              <w:rPr>
                <w:rFonts w:ascii="Arial Narrow" w:hAnsi="Arial Narrow" w:cs="Calibri"/>
                <w:bCs/>
                <w:color w:val="000000"/>
                <w:sz w:val="22"/>
                <w:szCs w:val="22"/>
              </w:rPr>
              <w:t>living_space_issues</w:t>
            </w:r>
            <w:proofErr w:type="spellEnd"/>
            <w:r>
              <w:rPr>
                <w:rFonts w:ascii="Arial Narrow" w:hAnsi="Arial Narrow" w:cs="Calibri"/>
                <w:bCs/>
                <w:color w:val="000000"/>
                <w:sz w:val="22"/>
                <w:szCs w:val="22"/>
              </w:rPr>
              <w:t xml:space="preserve">, </w:t>
            </w:r>
            <w:proofErr w:type="spellStart"/>
            <w:r w:rsidRPr="0079745D">
              <w:rPr>
                <w:rFonts w:ascii="Arial Narrow" w:hAnsi="Arial Narrow" w:cs="Calibri"/>
                <w:bCs/>
                <w:color w:val="000000"/>
                <w:sz w:val="22"/>
                <w:szCs w:val="22"/>
                <w:shd w:val="clear" w:color="auto" w:fill="F7CAAC" w:themeFill="accent2" w:themeFillTint="66"/>
              </w:rPr>
              <w:t>food_barriers</w:t>
            </w:r>
            <w:proofErr w:type="spellEnd"/>
            <w:r>
              <w:rPr>
                <w:rFonts w:ascii="Arial Narrow" w:hAnsi="Arial Narrow" w:cs="Calibri"/>
                <w:bCs/>
                <w:color w:val="000000"/>
                <w:sz w:val="22"/>
                <w:szCs w:val="22"/>
              </w:rPr>
              <w:t xml:space="preserve">, </w:t>
            </w:r>
            <w:proofErr w:type="spellStart"/>
            <w:r w:rsidRPr="00A47E79">
              <w:rPr>
                <w:rFonts w:ascii="Arial Narrow" w:hAnsi="Arial Narrow" w:cs="Calibri"/>
                <w:bCs/>
                <w:color w:val="000000"/>
                <w:sz w:val="22"/>
                <w:szCs w:val="22"/>
              </w:rPr>
              <w:t>needed_healthcare</w:t>
            </w:r>
            <w:proofErr w:type="spellEnd"/>
            <w:r>
              <w:rPr>
                <w:rFonts w:ascii="Arial Narrow" w:hAnsi="Arial Narrow" w:cs="Calibri"/>
                <w:bCs/>
                <w:color w:val="000000"/>
                <w:sz w:val="22"/>
                <w:szCs w:val="22"/>
              </w:rPr>
              <w:t xml:space="preserve"> and clinics for all individuals below the age of 18</w:t>
            </w:r>
            <w:r w:rsidRPr="00FA4E0D">
              <w:rPr>
                <w:rFonts w:ascii="Arial Narrow" w:hAnsi="Arial Narrow" w:cs="Calibri"/>
                <w:bCs/>
                <w:color w:val="000000"/>
                <w:sz w:val="22"/>
                <w:szCs w:val="22"/>
              </w:rPr>
              <w:t>:</w:t>
            </w:r>
          </w:p>
          <w:p w14:paraId="0A37F4D5" w14:textId="6806584A" w:rsidR="00D234C4" w:rsidRPr="00FA4E0D" w:rsidRDefault="00D234C4" w:rsidP="00D234C4">
            <w:pPr>
              <w:pStyle w:val="ListParagraph"/>
              <w:numPr>
                <w:ilvl w:val="0"/>
                <w:numId w:val="29"/>
              </w:numPr>
              <w:rPr>
                <w:rFonts w:ascii="Arial Narrow" w:hAnsi="Arial Narrow" w:cs="Calibri"/>
                <w:bCs/>
                <w:color w:val="000000"/>
              </w:rPr>
            </w:pPr>
            <w:r w:rsidRPr="0079745D">
              <w:rPr>
                <w:rFonts w:ascii="Arial Narrow" w:hAnsi="Arial Narrow" w:cs="Calibri"/>
                <w:bCs/>
                <w:color w:val="000000"/>
                <w:shd w:val="clear" w:color="auto" w:fill="F7CAAC" w:themeFill="accent2" w:themeFillTint="66"/>
              </w:rPr>
              <w:t xml:space="preserve">== “food” &amp; </w:t>
            </w:r>
            <w:proofErr w:type="spellStart"/>
            <w:r w:rsidRPr="0079745D">
              <w:rPr>
                <w:rFonts w:ascii="Arial Narrow" w:hAnsi="Arial Narrow" w:cs="Calibri"/>
                <w:bCs/>
                <w:color w:val="000000"/>
                <w:shd w:val="clear" w:color="auto" w:fill="F7CAAC" w:themeFill="accent2" w:themeFillTint="66"/>
              </w:rPr>
              <w:t>food_barriers</w:t>
            </w:r>
            <w:proofErr w:type="spellEnd"/>
            <w:r w:rsidRPr="0079745D">
              <w:rPr>
                <w:rFonts w:ascii="Arial Narrow" w:hAnsi="Arial Narrow" w:cs="Calibri"/>
                <w:bCs/>
                <w:color w:val="000000"/>
                <w:shd w:val="clear" w:color="auto" w:fill="F7CAAC" w:themeFill="accent2" w:themeFillTint="66"/>
              </w:rPr>
              <w:t xml:space="preserve"> == “</w:t>
            </w:r>
            <w:proofErr w:type="spellStart"/>
            <w:r w:rsidRPr="0079745D">
              <w:rPr>
                <w:rFonts w:ascii="Arial Narrow" w:hAnsi="Arial Narrow" w:cs="Calibri"/>
                <w:bCs/>
                <w:color w:val="000000"/>
                <w:shd w:val="clear" w:color="auto" w:fill="F7CAAC" w:themeFill="accent2" w:themeFillTint="66"/>
              </w:rPr>
              <w:t>no_challenge</w:t>
            </w:r>
            <w:proofErr w:type="spellEnd"/>
            <w:r w:rsidRPr="0079745D">
              <w:rPr>
                <w:rFonts w:ascii="Arial Narrow" w:hAnsi="Arial Narrow" w:cs="Calibri"/>
                <w:bCs/>
                <w:color w:val="000000"/>
                <w:shd w:val="clear" w:color="auto" w:fill="F7CAAC" w:themeFill="accent2" w:themeFillTint="66"/>
              </w:rPr>
              <w:t>”</w:t>
            </w:r>
          </w:p>
          <w:p w14:paraId="2CC4F43B" w14:textId="5CC5AAC7" w:rsidR="00D234C4" w:rsidRDefault="00D234C4" w:rsidP="00F72FA7">
            <w:pPr>
              <w:pStyle w:val="ListParagraph"/>
              <w:numPr>
                <w:ilvl w:val="0"/>
                <w:numId w:val="29"/>
              </w:numPr>
              <w:shd w:val="clear" w:color="auto" w:fill="F7CAAC" w:themeFill="accent2" w:themeFillTint="66"/>
              <w:rPr>
                <w:rFonts w:ascii="Arial Narrow" w:hAnsi="Arial Narrow" w:cs="Calibri"/>
                <w:bCs/>
                <w:color w:val="000000"/>
              </w:rPr>
            </w:pPr>
            <w:r w:rsidRPr="00FA4E0D">
              <w:rPr>
                <w:rFonts w:ascii="Arial Narrow" w:hAnsi="Arial Narrow" w:cs="Calibri"/>
                <w:bCs/>
                <w:color w:val="000000"/>
              </w:rPr>
              <w:t xml:space="preserve">== “shelter” &amp; </w:t>
            </w:r>
            <w:proofErr w:type="spellStart"/>
            <w:r w:rsidRPr="00FA4E0D">
              <w:rPr>
                <w:rFonts w:ascii="Arial Narrow" w:hAnsi="Arial Narrow" w:cs="Calibri"/>
                <w:bCs/>
                <w:color w:val="000000"/>
              </w:rPr>
              <w:t>leaks_during_</w:t>
            </w:r>
            <w:proofErr w:type="gramStart"/>
            <w:r w:rsidRPr="00FA4E0D">
              <w:rPr>
                <w:rFonts w:ascii="Arial Narrow" w:hAnsi="Arial Narrow" w:cs="Calibri"/>
                <w:bCs/>
                <w:color w:val="000000"/>
              </w:rPr>
              <w:t>rain</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xml:space="preserve">= “yes” &amp; </w:t>
            </w:r>
            <w:proofErr w:type="spellStart"/>
            <w:r w:rsidRPr="00FA4E0D">
              <w:rPr>
                <w:rFonts w:ascii="Arial Narrow" w:hAnsi="Arial Narrow" w:cs="Calibri"/>
                <w:bCs/>
                <w:color w:val="000000"/>
              </w:rPr>
              <w:t>limited_ventilation</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dirt_debris</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lack_of_insulation</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collapse_living_there</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collapse_with_other_hh</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with_other_hh</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collapse_in_open</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no_issues</w:t>
            </w:r>
            <w:proofErr w:type="spellEnd"/>
            <w:r w:rsidRPr="00FA4E0D">
              <w:rPr>
                <w:rFonts w:ascii="Arial Narrow" w:hAnsi="Arial Narrow" w:cs="Calibri"/>
                <w:bCs/>
                <w:color w:val="000000"/>
              </w:rPr>
              <w:t>”</w:t>
            </w:r>
          </w:p>
          <w:p w14:paraId="263578EC" w14:textId="25FCFD86" w:rsidR="00F72FA7" w:rsidRPr="00F72FA7" w:rsidRDefault="00F72FA7" w:rsidP="00F10FBB">
            <w:pPr>
              <w:pStyle w:val="ListParagraph"/>
              <w:numPr>
                <w:ilvl w:val="0"/>
                <w:numId w:val="29"/>
              </w:numPr>
              <w:shd w:val="clear" w:color="auto" w:fill="B4C6E7" w:themeFill="accent1" w:themeFillTint="66"/>
              <w:rPr>
                <w:rFonts w:ascii="Arial Narrow" w:hAnsi="Arial Narrow" w:cs="Calibri"/>
                <w:bCs/>
                <w:color w:val="000000"/>
              </w:rPr>
            </w:pPr>
            <w:r w:rsidRPr="00FA4E0D">
              <w:rPr>
                <w:rFonts w:ascii="Arial Narrow" w:hAnsi="Arial Narrow" w:cs="Calibri"/>
                <w:bCs/>
                <w:color w:val="000000"/>
              </w:rPr>
              <w:lastRenderedPageBreak/>
              <w:t xml:space="preserve">== “shelter” &amp; </w:t>
            </w:r>
            <w:proofErr w:type="spellStart"/>
            <w:r w:rsidRPr="00FA4E0D">
              <w:rPr>
                <w:rFonts w:ascii="Arial Narrow" w:hAnsi="Arial Narrow" w:cs="Calibri"/>
                <w:bCs/>
                <w:color w:val="000000"/>
              </w:rPr>
              <w:t>leaks_during_</w:t>
            </w:r>
            <w:proofErr w:type="gramStart"/>
            <w:r w:rsidRPr="00FA4E0D">
              <w:rPr>
                <w:rFonts w:ascii="Arial Narrow" w:hAnsi="Arial Narrow" w:cs="Calibri"/>
                <w:bCs/>
                <w:color w:val="000000"/>
              </w:rPr>
              <w:t>rain</w:t>
            </w:r>
            <w:proofErr w:type="spellEnd"/>
            <w:r w:rsidRPr="00FA4E0D">
              <w:rPr>
                <w:rFonts w:ascii="Arial Narrow" w:hAnsi="Arial Narrow" w:cs="Calibri"/>
                <w:bCs/>
                <w:color w:val="000000"/>
              </w:rPr>
              <w:t xml:space="preserve"> !</w:t>
            </w:r>
            <w:proofErr w:type="gramEnd"/>
            <w:r w:rsidRPr="00FA4E0D">
              <w:rPr>
                <w:rFonts w:ascii="Arial Narrow" w:hAnsi="Arial Narrow" w:cs="Calibri"/>
                <w:bCs/>
                <w:color w:val="000000"/>
              </w:rPr>
              <w:t xml:space="preserve">= “yes” &amp; </w:t>
            </w:r>
            <w:proofErr w:type="spellStart"/>
            <w:r w:rsidRPr="00FA4E0D">
              <w:rPr>
                <w:rFonts w:ascii="Arial Narrow" w:hAnsi="Arial Narrow" w:cs="Calibri"/>
                <w:bCs/>
                <w:color w:val="000000"/>
              </w:rPr>
              <w:t>limited_ventilation</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dirt_debris</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lack_of_insulation</w:t>
            </w:r>
            <w:proofErr w:type="spellEnd"/>
            <w:r w:rsidRPr="00FA4E0D">
              <w:rPr>
                <w:rFonts w:ascii="Arial Narrow" w:hAnsi="Arial Narrow" w:cs="Calibri"/>
                <w:bCs/>
                <w:color w:val="000000"/>
              </w:rPr>
              <w:t xml:space="preserve"> != “yes” &amp; </w:t>
            </w:r>
            <w:proofErr w:type="spellStart"/>
            <w:r w:rsidRPr="00FA4E0D">
              <w:rPr>
                <w:rFonts w:ascii="Arial Narrow" w:hAnsi="Arial Narrow" w:cs="Calibri"/>
                <w:bCs/>
                <w:color w:val="000000"/>
              </w:rPr>
              <w:t>collapse_living_there</w:t>
            </w:r>
            <w:proofErr w:type="spellEnd"/>
            <w:r w:rsidRPr="00FA4E0D">
              <w:rPr>
                <w:rFonts w:ascii="Arial Narrow" w:hAnsi="Arial Narrow" w:cs="Calibri"/>
                <w:bCs/>
                <w:color w:val="000000"/>
              </w:rPr>
              <w:t xml:space="preserve"> != “yes” </w:t>
            </w:r>
            <w:r w:rsidR="00F10FBB">
              <w:rPr>
                <w:rFonts w:ascii="Arial Narrow" w:hAnsi="Arial Narrow" w:cs="Calibri"/>
                <w:bCs/>
                <w:color w:val="000000"/>
              </w:rPr>
              <w:t xml:space="preserve">&amp; </w:t>
            </w:r>
            <w:proofErr w:type="spellStart"/>
            <w:r w:rsidR="00F10FBB" w:rsidRPr="00F10FBB">
              <w:rPr>
                <w:rFonts w:ascii="Arial Narrow" w:hAnsi="Arial Narrow" w:cs="Calibri"/>
                <w:bCs/>
                <w:color w:val="000000"/>
              </w:rPr>
              <w:t>shelter_type</w:t>
            </w:r>
            <w:proofErr w:type="spellEnd"/>
            <w:r w:rsidR="00F10FBB">
              <w:rPr>
                <w:rFonts w:ascii="Arial Narrow" w:hAnsi="Arial Narrow" w:cs="Calibri"/>
                <w:bCs/>
                <w:color w:val="000000"/>
              </w:rPr>
              <w:t xml:space="preserve"> != “</w:t>
            </w:r>
            <w:proofErr w:type="spellStart"/>
            <w:r w:rsidR="00F10FBB">
              <w:rPr>
                <w:rFonts w:ascii="Arial Narrow" w:hAnsi="Arial Narrow" w:cs="Calibri"/>
                <w:bCs/>
                <w:color w:val="000000"/>
              </w:rPr>
              <w:t>jhuprie</w:t>
            </w:r>
            <w:proofErr w:type="spellEnd"/>
            <w:r w:rsidR="00F10FBB">
              <w:rPr>
                <w:rFonts w:ascii="Arial Narrow" w:hAnsi="Arial Narrow" w:cs="Calibri"/>
                <w:bCs/>
                <w:color w:val="000000"/>
              </w:rPr>
              <w:t xml:space="preserve">” </w:t>
            </w:r>
            <w:r w:rsidRPr="00FA4E0D">
              <w:rPr>
                <w:rFonts w:ascii="Arial Narrow" w:hAnsi="Arial Narrow" w:cs="Calibri"/>
                <w:bCs/>
                <w:color w:val="000000"/>
              </w:rPr>
              <w:t xml:space="preserve">&amp; </w:t>
            </w:r>
            <w:proofErr w:type="spellStart"/>
            <w:r w:rsidR="00F10FBB" w:rsidRPr="00F10FBB">
              <w:rPr>
                <w:rFonts w:ascii="Arial Narrow" w:hAnsi="Arial Narrow" w:cs="Calibri"/>
                <w:bCs/>
                <w:color w:val="000000"/>
              </w:rPr>
              <w:t>shelter_type</w:t>
            </w:r>
            <w:proofErr w:type="spellEnd"/>
            <w:r w:rsidR="00F10FBB">
              <w:rPr>
                <w:rFonts w:ascii="Arial Narrow" w:hAnsi="Arial Narrow" w:cs="Calibri"/>
                <w:bCs/>
                <w:color w:val="000000"/>
              </w:rPr>
              <w:t xml:space="preserve"> != “kutcha” &amp; </w:t>
            </w:r>
            <w:proofErr w:type="spellStart"/>
            <w:r w:rsidR="00F10FBB" w:rsidRPr="00F10FBB">
              <w:rPr>
                <w:rFonts w:ascii="Arial Narrow" w:hAnsi="Arial Narrow" w:cs="Calibri"/>
                <w:bCs/>
                <w:color w:val="000000"/>
              </w:rPr>
              <w:t>shelter_type</w:t>
            </w:r>
            <w:proofErr w:type="spellEnd"/>
            <w:r w:rsidR="00F10FBB">
              <w:rPr>
                <w:rFonts w:ascii="Arial Narrow" w:hAnsi="Arial Narrow" w:cs="Calibri"/>
                <w:bCs/>
                <w:color w:val="000000"/>
              </w:rPr>
              <w:t xml:space="preserve"> != “</w:t>
            </w:r>
            <w:proofErr w:type="spellStart"/>
            <w:r w:rsidR="00F10FBB">
              <w:rPr>
                <w:rFonts w:ascii="Arial Narrow" w:hAnsi="Arial Narrow" w:cs="Calibri"/>
                <w:bCs/>
                <w:color w:val="000000"/>
              </w:rPr>
              <w:t>none_with_other_hh</w:t>
            </w:r>
            <w:proofErr w:type="spellEnd"/>
            <w:r w:rsidR="00F10FBB">
              <w:rPr>
                <w:rFonts w:ascii="Arial Narrow" w:hAnsi="Arial Narrow" w:cs="Calibri"/>
                <w:bCs/>
                <w:color w:val="000000"/>
              </w:rPr>
              <w:t xml:space="preserve">” &amp; </w:t>
            </w:r>
            <w:proofErr w:type="spellStart"/>
            <w:r w:rsidR="00F10FBB" w:rsidRPr="00F10FBB">
              <w:rPr>
                <w:rFonts w:ascii="Arial Narrow" w:hAnsi="Arial Narrow" w:cs="Calibri"/>
                <w:bCs/>
                <w:color w:val="000000"/>
              </w:rPr>
              <w:t>shelter_type</w:t>
            </w:r>
            <w:proofErr w:type="spellEnd"/>
            <w:r w:rsidR="00F10FBB">
              <w:rPr>
                <w:rFonts w:ascii="Arial Narrow" w:hAnsi="Arial Narrow" w:cs="Calibri"/>
                <w:bCs/>
                <w:color w:val="000000"/>
              </w:rPr>
              <w:t xml:space="preserve"> != “</w:t>
            </w:r>
            <w:proofErr w:type="spellStart"/>
            <w:r w:rsidR="00F10FBB">
              <w:rPr>
                <w:rFonts w:ascii="Arial Narrow" w:hAnsi="Arial Narrow" w:cs="Calibri"/>
                <w:bCs/>
                <w:color w:val="000000"/>
              </w:rPr>
              <w:t>none_in_open</w:t>
            </w:r>
            <w:proofErr w:type="spellEnd"/>
            <w:r w:rsidR="00F10FBB">
              <w:rPr>
                <w:rFonts w:ascii="Arial Narrow" w:hAnsi="Arial Narrow" w:cs="Calibri"/>
                <w:bCs/>
                <w:color w:val="000000"/>
              </w:rPr>
              <w:t xml:space="preserve">” &amp; </w:t>
            </w:r>
            <w:proofErr w:type="spellStart"/>
            <w:r w:rsidRPr="00FA4E0D">
              <w:rPr>
                <w:rFonts w:ascii="Arial Narrow" w:hAnsi="Arial Narrow" w:cs="Calibri"/>
                <w:bCs/>
                <w:color w:val="000000"/>
              </w:rPr>
              <w:t>living_space_issues</w:t>
            </w:r>
            <w:proofErr w:type="spellEnd"/>
            <w:r w:rsidRPr="00FA4E0D">
              <w:rPr>
                <w:rFonts w:ascii="Arial Narrow" w:hAnsi="Arial Narrow" w:cs="Calibri"/>
                <w:bCs/>
                <w:color w:val="000000"/>
              </w:rPr>
              <w:t xml:space="preserve"> == “</w:t>
            </w:r>
            <w:proofErr w:type="spellStart"/>
            <w:r w:rsidRPr="00FA4E0D">
              <w:rPr>
                <w:rFonts w:ascii="Arial Narrow" w:hAnsi="Arial Narrow" w:cs="Calibri"/>
                <w:bCs/>
                <w:color w:val="000000"/>
              </w:rPr>
              <w:t>no_issues</w:t>
            </w:r>
            <w:proofErr w:type="spellEnd"/>
            <w:r w:rsidRPr="00FA4E0D">
              <w:rPr>
                <w:rFonts w:ascii="Arial Narrow" w:hAnsi="Arial Narrow" w:cs="Calibri"/>
                <w:bCs/>
                <w:color w:val="000000"/>
              </w:rPr>
              <w:t>”</w:t>
            </w:r>
          </w:p>
          <w:p w14:paraId="2D94508D" w14:textId="52BCDCDC" w:rsidR="00D234C4" w:rsidRPr="00FA4E0D" w:rsidRDefault="00D234C4" w:rsidP="00D234C4">
            <w:pPr>
              <w:pStyle w:val="ListParagraph"/>
              <w:numPr>
                <w:ilvl w:val="0"/>
                <w:numId w:val="29"/>
              </w:numPr>
              <w:rPr>
                <w:rFonts w:ascii="Arial Narrow" w:hAnsi="Arial Narrow" w:cs="Calibri"/>
                <w:bCs/>
                <w:color w:val="000000"/>
              </w:rPr>
            </w:pPr>
            <w:r w:rsidRPr="00FA4E0D">
              <w:rPr>
                <w:rFonts w:ascii="Arial Narrow" w:hAnsi="Arial Narrow" w:cs="Calibri"/>
                <w:bCs/>
                <w:color w:val="000000"/>
              </w:rPr>
              <w:t>== “healthcare”</w:t>
            </w:r>
            <w:r>
              <w:rPr>
                <w:rFonts w:ascii="Arial Narrow" w:hAnsi="Arial Narrow" w:cs="Calibri"/>
                <w:bCs/>
                <w:color w:val="000000"/>
              </w:rPr>
              <w:t xml:space="preserve"> &amp; NO individual below the age of 18 with clinics being NA or ANY of the following: </w:t>
            </w:r>
            <w:proofErr w:type="spellStart"/>
            <w:r>
              <w:rPr>
                <w:rFonts w:ascii="Arial Narrow" w:hAnsi="Arial Narrow" w:cs="Calibri"/>
                <w:bCs/>
                <w:color w:val="000000"/>
              </w:rPr>
              <w:t>ngo_clinic</w:t>
            </w:r>
            <w:proofErr w:type="spellEnd"/>
            <w:r>
              <w:rPr>
                <w:rFonts w:ascii="Arial Narrow" w:hAnsi="Arial Narrow" w:cs="Calibri"/>
                <w:bCs/>
                <w:color w:val="000000"/>
              </w:rPr>
              <w:t xml:space="preserve">, </w:t>
            </w:r>
            <w:proofErr w:type="spellStart"/>
            <w:r>
              <w:rPr>
                <w:rFonts w:ascii="Arial Narrow" w:hAnsi="Arial Narrow" w:cs="Calibri"/>
                <w:bCs/>
                <w:color w:val="000000"/>
              </w:rPr>
              <w:t>government_clinic</w:t>
            </w:r>
            <w:proofErr w:type="spellEnd"/>
            <w:r>
              <w:rPr>
                <w:rFonts w:ascii="Arial Narrow" w:hAnsi="Arial Narrow" w:cs="Calibri"/>
                <w:bCs/>
                <w:color w:val="000000"/>
              </w:rPr>
              <w:t>, private clinic</w:t>
            </w:r>
          </w:p>
        </w:tc>
        <w:tc>
          <w:tcPr>
            <w:tcW w:w="1751" w:type="pct"/>
          </w:tcPr>
          <w:p w14:paraId="16596F16" w14:textId="7A2231A6"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lastRenderedPageBreak/>
              <w:t>Should flag if food needs of children not met but no challenges with food assistance reported</w:t>
            </w:r>
          </w:p>
          <w:p w14:paraId="373DD160" w14:textId="77777777" w:rsidR="00D234C4" w:rsidRDefault="00D234C4" w:rsidP="00D234C4">
            <w:pPr>
              <w:rPr>
                <w:rFonts w:ascii="Arial Narrow" w:hAnsi="Arial Narrow" w:cs="Calibri"/>
                <w:bCs/>
                <w:color w:val="000000"/>
                <w:sz w:val="22"/>
                <w:szCs w:val="22"/>
              </w:rPr>
            </w:pPr>
          </w:p>
          <w:p w14:paraId="19761030" w14:textId="77777777" w:rsidR="00D234C4"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Should flag if shelter needs of children not met but no shelter issues reported under Shelter</w:t>
            </w:r>
          </w:p>
          <w:p w14:paraId="7E53D4B3" w14:textId="77777777" w:rsidR="00D234C4" w:rsidRDefault="00D234C4" w:rsidP="00D234C4">
            <w:pPr>
              <w:rPr>
                <w:rFonts w:ascii="Arial Narrow" w:hAnsi="Arial Narrow" w:cs="Calibri"/>
                <w:bCs/>
                <w:color w:val="000000"/>
                <w:sz w:val="22"/>
                <w:szCs w:val="22"/>
              </w:rPr>
            </w:pPr>
          </w:p>
          <w:p w14:paraId="2BA69236" w14:textId="28D935E5" w:rsidR="00D234C4" w:rsidRPr="00FA4E0D" w:rsidRDefault="00D234C4" w:rsidP="00D234C4">
            <w:pPr>
              <w:rPr>
                <w:rFonts w:ascii="Arial Narrow" w:hAnsi="Arial Narrow" w:cs="Calibri"/>
                <w:bCs/>
                <w:color w:val="000000"/>
                <w:sz w:val="22"/>
                <w:szCs w:val="22"/>
              </w:rPr>
            </w:pPr>
            <w:r>
              <w:rPr>
                <w:rFonts w:ascii="Arial Narrow" w:hAnsi="Arial Narrow" w:cs="Calibri"/>
                <w:bCs/>
                <w:color w:val="000000"/>
                <w:sz w:val="22"/>
                <w:szCs w:val="22"/>
              </w:rPr>
              <w:t xml:space="preserve">Should flag if health care needs of children not met but no unmet health care need of a child reported, i.e. either no </w:t>
            </w:r>
            <w:r>
              <w:rPr>
                <w:rFonts w:ascii="Arial Narrow" w:hAnsi="Arial Narrow" w:cs="Calibri"/>
                <w:bCs/>
                <w:color w:val="000000"/>
                <w:sz w:val="22"/>
                <w:szCs w:val="22"/>
              </w:rPr>
              <w:lastRenderedPageBreak/>
              <w:t>child needed health care or all children that needed health care sought it at a clinic</w:t>
            </w:r>
          </w:p>
        </w:tc>
      </w:tr>
      <w:tr w:rsidR="00D234C4" w:rsidRPr="00FA4E0D" w14:paraId="390E4C83" w14:textId="3043DBC3" w:rsidTr="00C632F1">
        <w:tc>
          <w:tcPr>
            <w:tcW w:w="3249" w:type="pct"/>
            <w:shd w:val="clear" w:color="auto" w:fill="FFE599" w:themeFill="accent4" w:themeFillTint="66"/>
            <w:vAlign w:val="center"/>
          </w:tcPr>
          <w:p w14:paraId="2644D0E3" w14:textId="5F684C92" w:rsidR="00D234C4" w:rsidRPr="00FA4E0D" w:rsidRDefault="00D234C4" w:rsidP="00D234C4">
            <w:pPr>
              <w:rPr>
                <w:rFonts w:ascii="Arial Narrow" w:hAnsi="Arial Narrow"/>
                <w:b/>
                <w:bCs/>
                <w:sz w:val="22"/>
                <w:szCs w:val="22"/>
              </w:rPr>
            </w:pPr>
            <w:r w:rsidRPr="00FA4E0D">
              <w:rPr>
                <w:rFonts w:ascii="Arial Narrow" w:hAnsi="Arial Narrow"/>
                <w:b/>
                <w:bCs/>
                <w:sz w:val="22"/>
                <w:szCs w:val="22"/>
              </w:rPr>
              <w:lastRenderedPageBreak/>
              <w:t>5. Other responses</w:t>
            </w:r>
          </w:p>
        </w:tc>
        <w:tc>
          <w:tcPr>
            <w:tcW w:w="1751" w:type="pct"/>
            <w:shd w:val="clear" w:color="auto" w:fill="FFE599" w:themeFill="accent4" w:themeFillTint="66"/>
          </w:tcPr>
          <w:p w14:paraId="36529FE2" w14:textId="77777777" w:rsidR="00D234C4" w:rsidRPr="00FA4E0D" w:rsidRDefault="00D234C4" w:rsidP="00D234C4">
            <w:pPr>
              <w:rPr>
                <w:rFonts w:ascii="Arial Narrow" w:hAnsi="Arial Narrow"/>
                <w:b/>
                <w:bCs/>
                <w:sz w:val="22"/>
                <w:szCs w:val="22"/>
              </w:rPr>
            </w:pPr>
          </w:p>
        </w:tc>
      </w:tr>
      <w:tr w:rsidR="00D234C4" w:rsidRPr="00FA4E0D" w14:paraId="1D4266CE" w14:textId="1ACC64FD" w:rsidTr="00C632F1">
        <w:trPr>
          <w:trHeight w:val="863"/>
        </w:trPr>
        <w:tc>
          <w:tcPr>
            <w:tcW w:w="3249" w:type="pct"/>
            <w:vAlign w:val="center"/>
          </w:tcPr>
          <w:p w14:paraId="187D0400" w14:textId="085227BE" w:rsidR="00D234C4" w:rsidRPr="00FA4E0D" w:rsidRDefault="00D234C4" w:rsidP="00D234C4">
            <w:pPr>
              <w:rPr>
                <w:rFonts w:ascii="Arial Narrow" w:hAnsi="Arial Narrow"/>
                <w:sz w:val="22"/>
                <w:szCs w:val="22"/>
              </w:rPr>
            </w:pPr>
            <w:r w:rsidRPr="00FA4E0D">
              <w:rPr>
                <w:rFonts w:ascii="Arial Narrow" w:hAnsi="Arial Narrow"/>
                <w:sz w:val="22"/>
                <w:szCs w:val="22"/>
              </w:rPr>
              <w:t xml:space="preserve">OTHER answers </w:t>
            </w:r>
            <w:r w:rsidRPr="00FA4E0D">
              <w:rPr>
                <w:rFonts w:ascii="Arial Narrow" w:hAnsi="Arial Narrow"/>
                <w:b/>
                <w:sz w:val="22"/>
                <w:szCs w:val="22"/>
              </w:rPr>
              <w:t>csv</w:t>
            </w:r>
          </w:p>
          <w:p w14:paraId="49B76FA2" w14:textId="2F9EF018" w:rsidR="00D234C4" w:rsidRPr="00FA4E0D" w:rsidRDefault="00D234C4" w:rsidP="00D234C4">
            <w:pPr>
              <w:pStyle w:val="ListParagraph"/>
              <w:numPr>
                <w:ilvl w:val="0"/>
                <w:numId w:val="14"/>
              </w:numPr>
              <w:rPr>
                <w:rFonts w:ascii="Arial Narrow" w:hAnsi="Arial Narrow"/>
              </w:rPr>
            </w:pPr>
            <w:r w:rsidRPr="00FA4E0D">
              <w:rPr>
                <w:rFonts w:ascii="Arial Narrow" w:hAnsi="Arial Narrow"/>
              </w:rPr>
              <w:t>Add question name and value</w:t>
            </w:r>
          </w:p>
        </w:tc>
        <w:tc>
          <w:tcPr>
            <w:tcW w:w="1751" w:type="pct"/>
          </w:tcPr>
          <w:p w14:paraId="2E4B071E" w14:textId="77777777" w:rsidR="00D234C4" w:rsidRPr="00FA4E0D" w:rsidRDefault="00D234C4" w:rsidP="00D234C4">
            <w:pPr>
              <w:rPr>
                <w:rFonts w:ascii="Arial Narrow" w:hAnsi="Arial Narrow"/>
                <w:sz w:val="22"/>
                <w:szCs w:val="22"/>
              </w:rPr>
            </w:pPr>
          </w:p>
        </w:tc>
      </w:tr>
    </w:tbl>
    <w:p w14:paraId="4928FB23" w14:textId="22E918D2" w:rsidR="00C41E8A" w:rsidRPr="00FA4E0D" w:rsidRDefault="00C41E8A" w:rsidP="001F6ACE">
      <w:pPr>
        <w:rPr>
          <w:rFonts w:ascii="Arial Narrow" w:hAnsi="Arial Narrow"/>
          <w:sz w:val="22"/>
          <w:szCs w:val="22"/>
        </w:rPr>
      </w:pPr>
    </w:p>
    <w:sectPr w:rsidR="00C41E8A" w:rsidRPr="00FA4E0D" w:rsidSect="00992695">
      <w:footerReference w:type="default" r:id="rId7"/>
      <w:pgSz w:w="15840" w:h="12240" w:orient="landscape"/>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6B031" w16cex:dateUtc="2020-11-11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5F2640" w16cid:durableId="2356B03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42400" w14:textId="77777777" w:rsidR="000D4E80" w:rsidRDefault="000D4E80" w:rsidP="00A47E79">
      <w:r>
        <w:separator/>
      </w:r>
    </w:p>
  </w:endnote>
  <w:endnote w:type="continuationSeparator" w:id="0">
    <w:p w14:paraId="14712E59" w14:textId="77777777" w:rsidR="000D4E80" w:rsidRDefault="000D4E80" w:rsidP="00A47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991225"/>
      <w:docPartObj>
        <w:docPartGallery w:val="Page Numbers (Bottom of Page)"/>
        <w:docPartUnique/>
      </w:docPartObj>
    </w:sdtPr>
    <w:sdtEndPr>
      <w:rPr>
        <w:noProof/>
      </w:rPr>
    </w:sdtEndPr>
    <w:sdtContent>
      <w:p w14:paraId="7D8CAB3D" w14:textId="6888E8BE" w:rsidR="00A47E79" w:rsidRDefault="00A47E79">
        <w:pPr>
          <w:pStyle w:val="Footer"/>
          <w:jc w:val="right"/>
        </w:pPr>
        <w:r>
          <w:fldChar w:fldCharType="begin"/>
        </w:r>
        <w:r>
          <w:instrText xml:space="preserve"> PAGE   \* MERGEFORMAT </w:instrText>
        </w:r>
        <w:r>
          <w:fldChar w:fldCharType="separate"/>
        </w:r>
        <w:r w:rsidR="00C94A0F">
          <w:rPr>
            <w:noProof/>
          </w:rPr>
          <w:t>8</w:t>
        </w:r>
        <w:r>
          <w:rPr>
            <w:noProof/>
          </w:rPr>
          <w:fldChar w:fldCharType="end"/>
        </w:r>
      </w:p>
    </w:sdtContent>
  </w:sdt>
  <w:p w14:paraId="3C3D607F" w14:textId="77777777" w:rsidR="00A47E79" w:rsidRDefault="00A47E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784F5" w14:textId="77777777" w:rsidR="000D4E80" w:rsidRDefault="000D4E80" w:rsidP="00A47E79">
      <w:r>
        <w:separator/>
      </w:r>
    </w:p>
  </w:footnote>
  <w:footnote w:type="continuationSeparator" w:id="0">
    <w:p w14:paraId="5638EE3A" w14:textId="77777777" w:rsidR="000D4E80" w:rsidRDefault="000D4E80" w:rsidP="00A47E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B8C"/>
    <w:multiLevelType w:val="hybridMultilevel"/>
    <w:tmpl w:val="A544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54414"/>
    <w:multiLevelType w:val="hybridMultilevel"/>
    <w:tmpl w:val="3A4869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F95B46"/>
    <w:multiLevelType w:val="hybridMultilevel"/>
    <w:tmpl w:val="8650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9590F"/>
    <w:multiLevelType w:val="hybridMultilevel"/>
    <w:tmpl w:val="C41CE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E091E3C"/>
    <w:multiLevelType w:val="hybridMultilevel"/>
    <w:tmpl w:val="29D8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F633F"/>
    <w:multiLevelType w:val="hybridMultilevel"/>
    <w:tmpl w:val="8474FC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7566EBF"/>
    <w:multiLevelType w:val="hybridMultilevel"/>
    <w:tmpl w:val="DAAA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62690"/>
    <w:multiLevelType w:val="hybridMultilevel"/>
    <w:tmpl w:val="FD80C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0E2E2A"/>
    <w:multiLevelType w:val="hybridMultilevel"/>
    <w:tmpl w:val="48B6EE2A"/>
    <w:lvl w:ilvl="0" w:tplc="44FA863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EFA0B27"/>
    <w:multiLevelType w:val="hybridMultilevel"/>
    <w:tmpl w:val="1046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D162D"/>
    <w:multiLevelType w:val="hybridMultilevel"/>
    <w:tmpl w:val="6F5A5E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4C40C4"/>
    <w:multiLevelType w:val="hybridMultilevel"/>
    <w:tmpl w:val="A39A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96803"/>
    <w:multiLevelType w:val="hybridMultilevel"/>
    <w:tmpl w:val="F7621700"/>
    <w:lvl w:ilvl="0" w:tplc="F752CFF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9A01FCA"/>
    <w:multiLevelType w:val="hybridMultilevel"/>
    <w:tmpl w:val="54F82244"/>
    <w:lvl w:ilvl="0" w:tplc="F1DE545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9D346FB"/>
    <w:multiLevelType w:val="hybridMultilevel"/>
    <w:tmpl w:val="A1F2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00130"/>
    <w:multiLevelType w:val="hybridMultilevel"/>
    <w:tmpl w:val="8E4E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3149C"/>
    <w:multiLevelType w:val="hybridMultilevel"/>
    <w:tmpl w:val="36DA91F8"/>
    <w:lvl w:ilvl="0" w:tplc="36FA67D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CF609FF"/>
    <w:multiLevelType w:val="hybridMultilevel"/>
    <w:tmpl w:val="50A2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549B0"/>
    <w:multiLevelType w:val="hybridMultilevel"/>
    <w:tmpl w:val="4A14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A4C07"/>
    <w:multiLevelType w:val="hybridMultilevel"/>
    <w:tmpl w:val="003A13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8AF7537"/>
    <w:multiLevelType w:val="hybridMultilevel"/>
    <w:tmpl w:val="0C487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DA3863"/>
    <w:multiLevelType w:val="hybridMultilevel"/>
    <w:tmpl w:val="CC86A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163B4A"/>
    <w:multiLevelType w:val="hybridMultilevel"/>
    <w:tmpl w:val="E654DC94"/>
    <w:lvl w:ilvl="0" w:tplc="9ED4C2C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5733AEF"/>
    <w:multiLevelType w:val="hybridMultilevel"/>
    <w:tmpl w:val="3B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72CC2"/>
    <w:multiLevelType w:val="hybridMultilevel"/>
    <w:tmpl w:val="83609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B0152B"/>
    <w:multiLevelType w:val="hybridMultilevel"/>
    <w:tmpl w:val="980C92B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B3C28"/>
    <w:multiLevelType w:val="hybridMultilevel"/>
    <w:tmpl w:val="216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8E38F7"/>
    <w:multiLevelType w:val="hybridMultilevel"/>
    <w:tmpl w:val="4B52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114EC3"/>
    <w:multiLevelType w:val="hybridMultilevel"/>
    <w:tmpl w:val="C696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3107C"/>
    <w:multiLevelType w:val="hybridMultilevel"/>
    <w:tmpl w:val="9858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5"/>
  </w:num>
  <w:num w:numId="4">
    <w:abstractNumId w:val="20"/>
  </w:num>
  <w:num w:numId="5">
    <w:abstractNumId w:val="12"/>
  </w:num>
  <w:num w:numId="6">
    <w:abstractNumId w:val="1"/>
  </w:num>
  <w:num w:numId="7">
    <w:abstractNumId w:val="19"/>
  </w:num>
  <w:num w:numId="8">
    <w:abstractNumId w:val="22"/>
  </w:num>
  <w:num w:numId="9">
    <w:abstractNumId w:val="13"/>
  </w:num>
  <w:num w:numId="10">
    <w:abstractNumId w:val="16"/>
  </w:num>
  <w:num w:numId="11">
    <w:abstractNumId w:val="10"/>
  </w:num>
  <w:num w:numId="12">
    <w:abstractNumId w:val="3"/>
  </w:num>
  <w:num w:numId="13">
    <w:abstractNumId w:val="8"/>
  </w:num>
  <w:num w:numId="14">
    <w:abstractNumId w:val="25"/>
  </w:num>
  <w:num w:numId="15">
    <w:abstractNumId w:val="21"/>
  </w:num>
  <w:num w:numId="16">
    <w:abstractNumId w:val="14"/>
  </w:num>
  <w:num w:numId="17">
    <w:abstractNumId w:val="6"/>
  </w:num>
  <w:num w:numId="18">
    <w:abstractNumId w:val="26"/>
  </w:num>
  <w:num w:numId="19">
    <w:abstractNumId w:val="4"/>
  </w:num>
  <w:num w:numId="20">
    <w:abstractNumId w:val="15"/>
  </w:num>
  <w:num w:numId="21">
    <w:abstractNumId w:val="23"/>
  </w:num>
  <w:num w:numId="22">
    <w:abstractNumId w:val="0"/>
  </w:num>
  <w:num w:numId="23">
    <w:abstractNumId w:val="18"/>
  </w:num>
  <w:num w:numId="24">
    <w:abstractNumId w:val="17"/>
  </w:num>
  <w:num w:numId="25">
    <w:abstractNumId w:val="28"/>
  </w:num>
  <w:num w:numId="26">
    <w:abstractNumId w:val="9"/>
  </w:num>
  <w:num w:numId="27">
    <w:abstractNumId w:val="2"/>
  </w:num>
  <w:num w:numId="28">
    <w:abstractNumId w:val="29"/>
  </w:num>
  <w:num w:numId="29">
    <w:abstractNumId w:val="2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1F"/>
    <w:rsid w:val="00000EB6"/>
    <w:rsid w:val="00006EFE"/>
    <w:rsid w:val="00010B32"/>
    <w:rsid w:val="00015B75"/>
    <w:rsid w:val="0002180F"/>
    <w:rsid w:val="00023F83"/>
    <w:rsid w:val="00037167"/>
    <w:rsid w:val="00037E96"/>
    <w:rsid w:val="00057379"/>
    <w:rsid w:val="0006524F"/>
    <w:rsid w:val="00065CFB"/>
    <w:rsid w:val="00082299"/>
    <w:rsid w:val="000878A2"/>
    <w:rsid w:val="000A5A69"/>
    <w:rsid w:val="000B145E"/>
    <w:rsid w:val="000B249A"/>
    <w:rsid w:val="000D109C"/>
    <w:rsid w:val="000D2583"/>
    <w:rsid w:val="000D4E80"/>
    <w:rsid w:val="000E4029"/>
    <w:rsid w:val="000F0899"/>
    <w:rsid w:val="000F1376"/>
    <w:rsid w:val="001036AA"/>
    <w:rsid w:val="001202C5"/>
    <w:rsid w:val="00135CC7"/>
    <w:rsid w:val="001420FD"/>
    <w:rsid w:val="00143441"/>
    <w:rsid w:val="00150427"/>
    <w:rsid w:val="0017009C"/>
    <w:rsid w:val="00173FCD"/>
    <w:rsid w:val="001765B2"/>
    <w:rsid w:val="00181B05"/>
    <w:rsid w:val="001B65D7"/>
    <w:rsid w:val="001C09A4"/>
    <w:rsid w:val="001E2663"/>
    <w:rsid w:val="001F6ACE"/>
    <w:rsid w:val="00200CF7"/>
    <w:rsid w:val="002060A9"/>
    <w:rsid w:val="00207582"/>
    <w:rsid w:val="00215E5A"/>
    <w:rsid w:val="0021603A"/>
    <w:rsid w:val="002230A9"/>
    <w:rsid w:val="0023196A"/>
    <w:rsid w:val="00232FF6"/>
    <w:rsid w:val="00257218"/>
    <w:rsid w:val="00274A2D"/>
    <w:rsid w:val="002968A0"/>
    <w:rsid w:val="002A386B"/>
    <w:rsid w:val="002C1B32"/>
    <w:rsid w:val="002C7473"/>
    <w:rsid w:val="002D172B"/>
    <w:rsid w:val="002D3769"/>
    <w:rsid w:val="002D7676"/>
    <w:rsid w:val="002E77AA"/>
    <w:rsid w:val="00301000"/>
    <w:rsid w:val="003114B1"/>
    <w:rsid w:val="0031266C"/>
    <w:rsid w:val="00312D13"/>
    <w:rsid w:val="003313C3"/>
    <w:rsid w:val="00335310"/>
    <w:rsid w:val="00363338"/>
    <w:rsid w:val="00386126"/>
    <w:rsid w:val="0039641F"/>
    <w:rsid w:val="00396483"/>
    <w:rsid w:val="003B51DE"/>
    <w:rsid w:val="003C4852"/>
    <w:rsid w:val="003D068F"/>
    <w:rsid w:val="003D1257"/>
    <w:rsid w:val="003E344B"/>
    <w:rsid w:val="00400BB4"/>
    <w:rsid w:val="00405DB5"/>
    <w:rsid w:val="00426856"/>
    <w:rsid w:val="004514C8"/>
    <w:rsid w:val="00453FEF"/>
    <w:rsid w:val="00474794"/>
    <w:rsid w:val="00476474"/>
    <w:rsid w:val="004B0823"/>
    <w:rsid w:val="004B2618"/>
    <w:rsid w:val="004B6A90"/>
    <w:rsid w:val="004C4CB9"/>
    <w:rsid w:val="004D4DDE"/>
    <w:rsid w:val="00541FAA"/>
    <w:rsid w:val="00545461"/>
    <w:rsid w:val="0055278A"/>
    <w:rsid w:val="00554C03"/>
    <w:rsid w:val="0055681C"/>
    <w:rsid w:val="00560E77"/>
    <w:rsid w:val="00564173"/>
    <w:rsid w:val="00565AC0"/>
    <w:rsid w:val="00575A5B"/>
    <w:rsid w:val="00577C74"/>
    <w:rsid w:val="00593C36"/>
    <w:rsid w:val="005A387E"/>
    <w:rsid w:val="005A6130"/>
    <w:rsid w:val="005B1406"/>
    <w:rsid w:val="005B68B8"/>
    <w:rsid w:val="005C0EC5"/>
    <w:rsid w:val="005D4193"/>
    <w:rsid w:val="005D7078"/>
    <w:rsid w:val="005D7517"/>
    <w:rsid w:val="005D7E89"/>
    <w:rsid w:val="005E2221"/>
    <w:rsid w:val="005F05D7"/>
    <w:rsid w:val="005F7F67"/>
    <w:rsid w:val="00605114"/>
    <w:rsid w:val="00614552"/>
    <w:rsid w:val="006315BF"/>
    <w:rsid w:val="006373BF"/>
    <w:rsid w:val="0064252C"/>
    <w:rsid w:val="006442E1"/>
    <w:rsid w:val="006669D3"/>
    <w:rsid w:val="0069280F"/>
    <w:rsid w:val="006A7823"/>
    <w:rsid w:val="006C0C1A"/>
    <w:rsid w:val="006C55E2"/>
    <w:rsid w:val="006C7C9B"/>
    <w:rsid w:val="006D2D13"/>
    <w:rsid w:val="006F271F"/>
    <w:rsid w:val="00703DEF"/>
    <w:rsid w:val="00714F13"/>
    <w:rsid w:val="00716520"/>
    <w:rsid w:val="00723578"/>
    <w:rsid w:val="007261CD"/>
    <w:rsid w:val="007279BC"/>
    <w:rsid w:val="00742A90"/>
    <w:rsid w:val="00744D00"/>
    <w:rsid w:val="00766A14"/>
    <w:rsid w:val="0079745D"/>
    <w:rsid w:val="007A0C73"/>
    <w:rsid w:val="007A2125"/>
    <w:rsid w:val="007A4140"/>
    <w:rsid w:val="007C7710"/>
    <w:rsid w:val="007D0B30"/>
    <w:rsid w:val="007D6093"/>
    <w:rsid w:val="007E3939"/>
    <w:rsid w:val="007E7AB3"/>
    <w:rsid w:val="007F2A27"/>
    <w:rsid w:val="007F491D"/>
    <w:rsid w:val="008036D4"/>
    <w:rsid w:val="00807360"/>
    <w:rsid w:val="00816596"/>
    <w:rsid w:val="00816739"/>
    <w:rsid w:val="00821144"/>
    <w:rsid w:val="00831628"/>
    <w:rsid w:val="008378D9"/>
    <w:rsid w:val="008504CE"/>
    <w:rsid w:val="00857C12"/>
    <w:rsid w:val="008620C2"/>
    <w:rsid w:val="0087665F"/>
    <w:rsid w:val="008A534F"/>
    <w:rsid w:val="008A5F06"/>
    <w:rsid w:val="008A7D79"/>
    <w:rsid w:val="008B22A5"/>
    <w:rsid w:val="008B31F5"/>
    <w:rsid w:val="008B53D0"/>
    <w:rsid w:val="008C3B00"/>
    <w:rsid w:val="009247CA"/>
    <w:rsid w:val="009421AF"/>
    <w:rsid w:val="00950259"/>
    <w:rsid w:val="00950F52"/>
    <w:rsid w:val="00963A98"/>
    <w:rsid w:val="009762D1"/>
    <w:rsid w:val="00984FB7"/>
    <w:rsid w:val="00992695"/>
    <w:rsid w:val="00994319"/>
    <w:rsid w:val="009C0C7B"/>
    <w:rsid w:val="009C2647"/>
    <w:rsid w:val="009D10FD"/>
    <w:rsid w:val="009E6CEE"/>
    <w:rsid w:val="009F41B9"/>
    <w:rsid w:val="00A25A65"/>
    <w:rsid w:val="00A25DDE"/>
    <w:rsid w:val="00A46D3F"/>
    <w:rsid w:val="00A47E79"/>
    <w:rsid w:val="00A546A8"/>
    <w:rsid w:val="00A6120B"/>
    <w:rsid w:val="00A6236A"/>
    <w:rsid w:val="00A62374"/>
    <w:rsid w:val="00A80D70"/>
    <w:rsid w:val="00A817C5"/>
    <w:rsid w:val="00A837C7"/>
    <w:rsid w:val="00AA2C81"/>
    <w:rsid w:val="00AC4269"/>
    <w:rsid w:val="00AD0BE1"/>
    <w:rsid w:val="00AD632A"/>
    <w:rsid w:val="00AD677A"/>
    <w:rsid w:val="00AE3A48"/>
    <w:rsid w:val="00AE49B2"/>
    <w:rsid w:val="00AE638B"/>
    <w:rsid w:val="00B07A93"/>
    <w:rsid w:val="00B275B5"/>
    <w:rsid w:val="00B35CAA"/>
    <w:rsid w:val="00B37302"/>
    <w:rsid w:val="00B40E1F"/>
    <w:rsid w:val="00B52965"/>
    <w:rsid w:val="00B56614"/>
    <w:rsid w:val="00B70A28"/>
    <w:rsid w:val="00B808A2"/>
    <w:rsid w:val="00B92DB6"/>
    <w:rsid w:val="00BC14A2"/>
    <w:rsid w:val="00BC4B7E"/>
    <w:rsid w:val="00BC6957"/>
    <w:rsid w:val="00BD1106"/>
    <w:rsid w:val="00BD225E"/>
    <w:rsid w:val="00BE2FEF"/>
    <w:rsid w:val="00BF14E0"/>
    <w:rsid w:val="00BF755B"/>
    <w:rsid w:val="00C03790"/>
    <w:rsid w:val="00C20610"/>
    <w:rsid w:val="00C21C96"/>
    <w:rsid w:val="00C21F7E"/>
    <w:rsid w:val="00C30341"/>
    <w:rsid w:val="00C35273"/>
    <w:rsid w:val="00C35674"/>
    <w:rsid w:val="00C41B09"/>
    <w:rsid w:val="00C41E8A"/>
    <w:rsid w:val="00C472E9"/>
    <w:rsid w:val="00C56F60"/>
    <w:rsid w:val="00C57A09"/>
    <w:rsid w:val="00C62DB2"/>
    <w:rsid w:val="00C632F1"/>
    <w:rsid w:val="00C77C18"/>
    <w:rsid w:val="00C875E1"/>
    <w:rsid w:val="00C94A0F"/>
    <w:rsid w:val="00CC0FB2"/>
    <w:rsid w:val="00CC2A22"/>
    <w:rsid w:val="00CF1573"/>
    <w:rsid w:val="00CF3B16"/>
    <w:rsid w:val="00CF6D64"/>
    <w:rsid w:val="00D11843"/>
    <w:rsid w:val="00D234C4"/>
    <w:rsid w:val="00D254B8"/>
    <w:rsid w:val="00D30F73"/>
    <w:rsid w:val="00D3412D"/>
    <w:rsid w:val="00D36C0A"/>
    <w:rsid w:val="00D40D62"/>
    <w:rsid w:val="00D47C67"/>
    <w:rsid w:val="00D50476"/>
    <w:rsid w:val="00D51678"/>
    <w:rsid w:val="00D67FE8"/>
    <w:rsid w:val="00D74258"/>
    <w:rsid w:val="00D77475"/>
    <w:rsid w:val="00DA0D9F"/>
    <w:rsid w:val="00DA43E8"/>
    <w:rsid w:val="00DB347D"/>
    <w:rsid w:val="00DD0072"/>
    <w:rsid w:val="00DE3221"/>
    <w:rsid w:val="00DF1DE0"/>
    <w:rsid w:val="00DF49F6"/>
    <w:rsid w:val="00E03D00"/>
    <w:rsid w:val="00E12DA8"/>
    <w:rsid w:val="00E20872"/>
    <w:rsid w:val="00E32584"/>
    <w:rsid w:val="00E37242"/>
    <w:rsid w:val="00E43454"/>
    <w:rsid w:val="00E549FB"/>
    <w:rsid w:val="00E55738"/>
    <w:rsid w:val="00E80E38"/>
    <w:rsid w:val="00E86310"/>
    <w:rsid w:val="00E93EAE"/>
    <w:rsid w:val="00E94636"/>
    <w:rsid w:val="00E95DE6"/>
    <w:rsid w:val="00E96D6C"/>
    <w:rsid w:val="00EA1A2C"/>
    <w:rsid w:val="00EB3C45"/>
    <w:rsid w:val="00ED67C7"/>
    <w:rsid w:val="00EE044D"/>
    <w:rsid w:val="00EE456E"/>
    <w:rsid w:val="00EE4DBB"/>
    <w:rsid w:val="00EE73A5"/>
    <w:rsid w:val="00EF298B"/>
    <w:rsid w:val="00EF6278"/>
    <w:rsid w:val="00EF68E8"/>
    <w:rsid w:val="00F04474"/>
    <w:rsid w:val="00F07CCD"/>
    <w:rsid w:val="00F10FBB"/>
    <w:rsid w:val="00F125D7"/>
    <w:rsid w:val="00F1384B"/>
    <w:rsid w:val="00F179A4"/>
    <w:rsid w:val="00F53562"/>
    <w:rsid w:val="00F55D86"/>
    <w:rsid w:val="00F608E9"/>
    <w:rsid w:val="00F6784A"/>
    <w:rsid w:val="00F716A7"/>
    <w:rsid w:val="00F729DB"/>
    <w:rsid w:val="00F72FA7"/>
    <w:rsid w:val="00F74030"/>
    <w:rsid w:val="00FA4E0D"/>
    <w:rsid w:val="00FA73B8"/>
    <w:rsid w:val="00FB2DBC"/>
    <w:rsid w:val="00FC0A84"/>
    <w:rsid w:val="00FC5070"/>
    <w:rsid w:val="00FC5CEF"/>
    <w:rsid w:val="00FC7840"/>
    <w:rsid w:val="00FD0BCB"/>
    <w:rsid w:val="00FD5694"/>
    <w:rsid w:val="00FE1B76"/>
    <w:rsid w:val="00FE3A2C"/>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BB53"/>
  <w15:chartTrackingRefBased/>
  <w15:docId w15:val="{1800AD83-D26A-49D1-A220-88624C16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D00"/>
    <w:pPr>
      <w:spacing w:after="0" w:line="240" w:lineRule="auto"/>
    </w:pPr>
    <w:rPr>
      <w:rFonts w:asci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71F"/>
    <w:pPr>
      <w:spacing w:after="160" w:line="259" w:lineRule="auto"/>
      <w:ind w:left="720"/>
      <w:contextualSpacing/>
    </w:pPr>
    <w:rPr>
      <w:rFonts w:asciiTheme="minorHAnsi"/>
      <w:sz w:val="22"/>
      <w:szCs w:val="22"/>
      <w:lang w:val="en-GB" w:eastAsia="en-GB"/>
    </w:rPr>
  </w:style>
  <w:style w:type="character" w:styleId="CommentReference">
    <w:name w:val="annotation reference"/>
    <w:basedOn w:val="DefaultParagraphFont"/>
    <w:uiPriority w:val="99"/>
    <w:semiHidden/>
    <w:unhideWhenUsed/>
    <w:rsid w:val="001036AA"/>
    <w:rPr>
      <w:sz w:val="16"/>
      <w:szCs w:val="16"/>
    </w:rPr>
  </w:style>
  <w:style w:type="paragraph" w:styleId="CommentText">
    <w:name w:val="annotation text"/>
    <w:basedOn w:val="Normal"/>
    <w:link w:val="CommentTextChar"/>
    <w:uiPriority w:val="99"/>
    <w:semiHidden/>
    <w:unhideWhenUsed/>
    <w:rsid w:val="001036AA"/>
    <w:pPr>
      <w:spacing w:after="160"/>
    </w:pPr>
    <w:rPr>
      <w:rFonts w:asciiTheme="minorHAnsi"/>
      <w:sz w:val="20"/>
      <w:szCs w:val="20"/>
      <w:lang w:val="en-GB" w:eastAsia="en-GB"/>
    </w:rPr>
  </w:style>
  <w:style w:type="character" w:customStyle="1" w:styleId="CommentTextChar">
    <w:name w:val="Comment Text Char"/>
    <w:basedOn w:val="DefaultParagraphFont"/>
    <w:link w:val="CommentText"/>
    <w:uiPriority w:val="99"/>
    <w:semiHidden/>
    <w:rsid w:val="001036AA"/>
    <w:rPr>
      <w:sz w:val="20"/>
      <w:szCs w:val="20"/>
    </w:rPr>
  </w:style>
  <w:style w:type="paragraph" w:styleId="CommentSubject">
    <w:name w:val="annotation subject"/>
    <w:basedOn w:val="CommentText"/>
    <w:next w:val="CommentText"/>
    <w:link w:val="CommentSubjectChar"/>
    <w:uiPriority w:val="99"/>
    <w:semiHidden/>
    <w:unhideWhenUsed/>
    <w:rsid w:val="001036AA"/>
    <w:rPr>
      <w:b/>
      <w:bCs/>
    </w:rPr>
  </w:style>
  <w:style w:type="character" w:customStyle="1" w:styleId="CommentSubjectChar">
    <w:name w:val="Comment Subject Char"/>
    <w:basedOn w:val="CommentTextChar"/>
    <w:link w:val="CommentSubject"/>
    <w:uiPriority w:val="99"/>
    <w:semiHidden/>
    <w:rsid w:val="001036AA"/>
    <w:rPr>
      <w:b/>
      <w:bCs/>
      <w:sz w:val="20"/>
      <w:szCs w:val="20"/>
    </w:rPr>
  </w:style>
  <w:style w:type="paragraph" w:styleId="BalloonText">
    <w:name w:val="Balloon Text"/>
    <w:basedOn w:val="Normal"/>
    <w:link w:val="BalloonTextChar"/>
    <w:uiPriority w:val="99"/>
    <w:semiHidden/>
    <w:unhideWhenUsed/>
    <w:rsid w:val="001036AA"/>
    <w:rPr>
      <w:rFonts w:ascii="Segoe UI"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1036AA"/>
    <w:rPr>
      <w:rFonts w:ascii="Segoe UI" w:hAnsi="Segoe UI" w:cs="Segoe UI"/>
      <w:sz w:val="18"/>
      <w:szCs w:val="18"/>
    </w:rPr>
  </w:style>
  <w:style w:type="table" w:styleId="TableGrid">
    <w:name w:val="Table Grid"/>
    <w:basedOn w:val="TableNormal"/>
    <w:uiPriority w:val="39"/>
    <w:rsid w:val="0000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7E79"/>
    <w:pPr>
      <w:tabs>
        <w:tab w:val="center" w:pos="4680"/>
        <w:tab w:val="right" w:pos="9360"/>
      </w:tabs>
    </w:pPr>
  </w:style>
  <w:style w:type="character" w:customStyle="1" w:styleId="HeaderChar">
    <w:name w:val="Header Char"/>
    <w:basedOn w:val="DefaultParagraphFont"/>
    <w:link w:val="Header"/>
    <w:uiPriority w:val="99"/>
    <w:rsid w:val="00A47E79"/>
    <w:rPr>
      <w:rFonts w:ascii="Times New Roman"/>
      <w:sz w:val="24"/>
      <w:szCs w:val="24"/>
      <w:lang w:val="en-US" w:eastAsia="en-US"/>
    </w:rPr>
  </w:style>
  <w:style w:type="paragraph" w:styleId="Footer">
    <w:name w:val="footer"/>
    <w:basedOn w:val="Normal"/>
    <w:link w:val="FooterChar"/>
    <w:uiPriority w:val="99"/>
    <w:unhideWhenUsed/>
    <w:rsid w:val="00A47E79"/>
    <w:pPr>
      <w:tabs>
        <w:tab w:val="center" w:pos="4680"/>
        <w:tab w:val="right" w:pos="9360"/>
      </w:tabs>
    </w:pPr>
  </w:style>
  <w:style w:type="character" w:customStyle="1" w:styleId="FooterChar">
    <w:name w:val="Footer Char"/>
    <w:basedOn w:val="DefaultParagraphFont"/>
    <w:link w:val="Footer"/>
    <w:uiPriority w:val="99"/>
    <w:rsid w:val="00A47E79"/>
    <w:rPr>
      <w:rFonts w:asci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4570">
      <w:bodyDiv w:val="1"/>
      <w:marLeft w:val="0"/>
      <w:marRight w:val="0"/>
      <w:marTop w:val="0"/>
      <w:marBottom w:val="0"/>
      <w:divBdr>
        <w:top w:val="none" w:sz="0" w:space="0" w:color="auto"/>
        <w:left w:val="none" w:sz="0" w:space="0" w:color="auto"/>
        <w:bottom w:val="none" w:sz="0" w:space="0" w:color="auto"/>
        <w:right w:val="none" w:sz="0" w:space="0" w:color="auto"/>
      </w:divBdr>
    </w:div>
    <w:div w:id="319358616">
      <w:bodyDiv w:val="1"/>
      <w:marLeft w:val="0"/>
      <w:marRight w:val="0"/>
      <w:marTop w:val="0"/>
      <w:marBottom w:val="0"/>
      <w:divBdr>
        <w:top w:val="none" w:sz="0" w:space="0" w:color="auto"/>
        <w:left w:val="none" w:sz="0" w:space="0" w:color="auto"/>
        <w:bottom w:val="none" w:sz="0" w:space="0" w:color="auto"/>
        <w:right w:val="none" w:sz="0" w:space="0" w:color="auto"/>
      </w:divBdr>
    </w:div>
    <w:div w:id="376197336">
      <w:bodyDiv w:val="1"/>
      <w:marLeft w:val="0"/>
      <w:marRight w:val="0"/>
      <w:marTop w:val="0"/>
      <w:marBottom w:val="0"/>
      <w:divBdr>
        <w:top w:val="none" w:sz="0" w:space="0" w:color="auto"/>
        <w:left w:val="none" w:sz="0" w:space="0" w:color="auto"/>
        <w:bottom w:val="none" w:sz="0" w:space="0" w:color="auto"/>
        <w:right w:val="none" w:sz="0" w:space="0" w:color="auto"/>
      </w:divBdr>
    </w:div>
    <w:div w:id="526019075">
      <w:bodyDiv w:val="1"/>
      <w:marLeft w:val="0"/>
      <w:marRight w:val="0"/>
      <w:marTop w:val="0"/>
      <w:marBottom w:val="0"/>
      <w:divBdr>
        <w:top w:val="none" w:sz="0" w:space="0" w:color="auto"/>
        <w:left w:val="none" w:sz="0" w:space="0" w:color="auto"/>
        <w:bottom w:val="none" w:sz="0" w:space="0" w:color="auto"/>
        <w:right w:val="none" w:sz="0" w:space="0" w:color="auto"/>
      </w:divBdr>
    </w:div>
    <w:div w:id="532695700">
      <w:bodyDiv w:val="1"/>
      <w:marLeft w:val="0"/>
      <w:marRight w:val="0"/>
      <w:marTop w:val="0"/>
      <w:marBottom w:val="0"/>
      <w:divBdr>
        <w:top w:val="none" w:sz="0" w:space="0" w:color="auto"/>
        <w:left w:val="none" w:sz="0" w:space="0" w:color="auto"/>
        <w:bottom w:val="none" w:sz="0" w:space="0" w:color="auto"/>
        <w:right w:val="none" w:sz="0" w:space="0" w:color="auto"/>
      </w:divBdr>
    </w:div>
    <w:div w:id="611397230">
      <w:bodyDiv w:val="1"/>
      <w:marLeft w:val="0"/>
      <w:marRight w:val="0"/>
      <w:marTop w:val="0"/>
      <w:marBottom w:val="0"/>
      <w:divBdr>
        <w:top w:val="none" w:sz="0" w:space="0" w:color="auto"/>
        <w:left w:val="none" w:sz="0" w:space="0" w:color="auto"/>
        <w:bottom w:val="none" w:sz="0" w:space="0" w:color="auto"/>
        <w:right w:val="none" w:sz="0" w:space="0" w:color="auto"/>
      </w:divBdr>
    </w:div>
    <w:div w:id="891649903">
      <w:bodyDiv w:val="1"/>
      <w:marLeft w:val="0"/>
      <w:marRight w:val="0"/>
      <w:marTop w:val="0"/>
      <w:marBottom w:val="0"/>
      <w:divBdr>
        <w:top w:val="none" w:sz="0" w:space="0" w:color="auto"/>
        <w:left w:val="none" w:sz="0" w:space="0" w:color="auto"/>
        <w:bottom w:val="none" w:sz="0" w:space="0" w:color="auto"/>
        <w:right w:val="none" w:sz="0" w:space="0" w:color="auto"/>
      </w:divBdr>
    </w:div>
    <w:div w:id="907618854">
      <w:bodyDiv w:val="1"/>
      <w:marLeft w:val="0"/>
      <w:marRight w:val="0"/>
      <w:marTop w:val="0"/>
      <w:marBottom w:val="0"/>
      <w:divBdr>
        <w:top w:val="none" w:sz="0" w:space="0" w:color="auto"/>
        <w:left w:val="none" w:sz="0" w:space="0" w:color="auto"/>
        <w:bottom w:val="none" w:sz="0" w:space="0" w:color="auto"/>
        <w:right w:val="none" w:sz="0" w:space="0" w:color="auto"/>
      </w:divBdr>
    </w:div>
    <w:div w:id="934896428">
      <w:bodyDiv w:val="1"/>
      <w:marLeft w:val="0"/>
      <w:marRight w:val="0"/>
      <w:marTop w:val="0"/>
      <w:marBottom w:val="0"/>
      <w:divBdr>
        <w:top w:val="none" w:sz="0" w:space="0" w:color="auto"/>
        <w:left w:val="none" w:sz="0" w:space="0" w:color="auto"/>
        <w:bottom w:val="none" w:sz="0" w:space="0" w:color="auto"/>
        <w:right w:val="none" w:sz="0" w:space="0" w:color="auto"/>
      </w:divBdr>
    </w:div>
    <w:div w:id="1132674010">
      <w:bodyDiv w:val="1"/>
      <w:marLeft w:val="0"/>
      <w:marRight w:val="0"/>
      <w:marTop w:val="0"/>
      <w:marBottom w:val="0"/>
      <w:divBdr>
        <w:top w:val="none" w:sz="0" w:space="0" w:color="auto"/>
        <w:left w:val="none" w:sz="0" w:space="0" w:color="auto"/>
        <w:bottom w:val="none" w:sz="0" w:space="0" w:color="auto"/>
        <w:right w:val="none" w:sz="0" w:space="0" w:color="auto"/>
      </w:divBdr>
    </w:div>
    <w:div w:id="1161115301">
      <w:bodyDiv w:val="1"/>
      <w:marLeft w:val="0"/>
      <w:marRight w:val="0"/>
      <w:marTop w:val="0"/>
      <w:marBottom w:val="0"/>
      <w:divBdr>
        <w:top w:val="none" w:sz="0" w:space="0" w:color="auto"/>
        <w:left w:val="none" w:sz="0" w:space="0" w:color="auto"/>
        <w:bottom w:val="none" w:sz="0" w:space="0" w:color="auto"/>
        <w:right w:val="none" w:sz="0" w:space="0" w:color="auto"/>
      </w:divBdr>
    </w:div>
    <w:div w:id="1311716733">
      <w:bodyDiv w:val="1"/>
      <w:marLeft w:val="0"/>
      <w:marRight w:val="0"/>
      <w:marTop w:val="0"/>
      <w:marBottom w:val="0"/>
      <w:divBdr>
        <w:top w:val="none" w:sz="0" w:space="0" w:color="auto"/>
        <w:left w:val="none" w:sz="0" w:space="0" w:color="auto"/>
        <w:bottom w:val="none" w:sz="0" w:space="0" w:color="auto"/>
        <w:right w:val="none" w:sz="0" w:space="0" w:color="auto"/>
      </w:divBdr>
    </w:div>
    <w:div w:id="1524396454">
      <w:bodyDiv w:val="1"/>
      <w:marLeft w:val="0"/>
      <w:marRight w:val="0"/>
      <w:marTop w:val="0"/>
      <w:marBottom w:val="0"/>
      <w:divBdr>
        <w:top w:val="none" w:sz="0" w:space="0" w:color="auto"/>
        <w:left w:val="none" w:sz="0" w:space="0" w:color="auto"/>
        <w:bottom w:val="none" w:sz="0" w:space="0" w:color="auto"/>
        <w:right w:val="none" w:sz="0" w:space="0" w:color="auto"/>
      </w:divBdr>
    </w:div>
    <w:div w:id="1527018955">
      <w:bodyDiv w:val="1"/>
      <w:marLeft w:val="0"/>
      <w:marRight w:val="0"/>
      <w:marTop w:val="0"/>
      <w:marBottom w:val="0"/>
      <w:divBdr>
        <w:top w:val="none" w:sz="0" w:space="0" w:color="auto"/>
        <w:left w:val="none" w:sz="0" w:space="0" w:color="auto"/>
        <w:bottom w:val="none" w:sz="0" w:space="0" w:color="auto"/>
        <w:right w:val="none" w:sz="0" w:space="0" w:color="auto"/>
      </w:divBdr>
    </w:div>
    <w:div w:id="1541550391">
      <w:bodyDiv w:val="1"/>
      <w:marLeft w:val="0"/>
      <w:marRight w:val="0"/>
      <w:marTop w:val="0"/>
      <w:marBottom w:val="0"/>
      <w:divBdr>
        <w:top w:val="none" w:sz="0" w:space="0" w:color="auto"/>
        <w:left w:val="none" w:sz="0" w:space="0" w:color="auto"/>
        <w:bottom w:val="none" w:sz="0" w:space="0" w:color="auto"/>
        <w:right w:val="none" w:sz="0" w:space="0" w:color="auto"/>
      </w:divBdr>
    </w:div>
    <w:div w:id="1615819049">
      <w:bodyDiv w:val="1"/>
      <w:marLeft w:val="0"/>
      <w:marRight w:val="0"/>
      <w:marTop w:val="0"/>
      <w:marBottom w:val="0"/>
      <w:divBdr>
        <w:top w:val="none" w:sz="0" w:space="0" w:color="auto"/>
        <w:left w:val="none" w:sz="0" w:space="0" w:color="auto"/>
        <w:bottom w:val="none" w:sz="0" w:space="0" w:color="auto"/>
        <w:right w:val="none" w:sz="0" w:space="0" w:color="auto"/>
      </w:divBdr>
    </w:div>
    <w:div w:id="1652438672">
      <w:bodyDiv w:val="1"/>
      <w:marLeft w:val="0"/>
      <w:marRight w:val="0"/>
      <w:marTop w:val="0"/>
      <w:marBottom w:val="0"/>
      <w:divBdr>
        <w:top w:val="none" w:sz="0" w:space="0" w:color="auto"/>
        <w:left w:val="none" w:sz="0" w:space="0" w:color="auto"/>
        <w:bottom w:val="none" w:sz="0" w:space="0" w:color="auto"/>
        <w:right w:val="none" w:sz="0" w:space="0" w:color="auto"/>
      </w:divBdr>
    </w:div>
    <w:div w:id="1705128909">
      <w:bodyDiv w:val="1"/>
      <w:marLeft w:val="0"/>
      <w:marRight w:val="0"/>
      <w:marTop w:val="0"/>
      <w:marBottom w:val="0"/>
      <w:divBdr>
        <w:top w:val="none" w:sz="0" w:space="0" w:color="auto"/>
        <w:left w:val="none" w:sz="0" w:space="0" w:color="auto"/>
        <w:bottom w:val="none" w:sz="0" w:space="0" w:color="auto"/>
        <w:right w:val="none" w:sz="0" w:space="0" w:color="auto"/>
      </w:divBdr>
    </w:div>
    <w:div w:id="1789543280">
      <w:bodyDiv w:val="1"/>
      <w:marLeft w:val="0"/>
      <w:marRight w:val="0"/>
      <w:marTop w:val="0"/>
      <w:marBottom w:val="0"/>
      <w:divBdr>
        <w:top w:val="none" w:sz="0" w:space="0" w:color="auto"/>
        <w:left w:val="none" w:sz="0" w:space="0" w:color="auto"/>
        <w:bottom w:val="none" w:sz="0" w:space="0" w:color="auto"/>
        <w:right w:val="none" w:sz="0" w:space="0" w:color="auto"/>
      </w:divBdr>
    </w:div>
    <w:div w:id="19370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8</Pages>
  <Words>3706</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isla.wilson@reach-initiative.org</dc:creator>
  <cp:keywords/>
  <dc:description/>
  <cp:lastModifiedBy>Zack Arno</cp:lastModifiedBy>
  <cp:revision>253</cp:revision>
  <dcterms:created xsi:type="dcterms:W3CDTF">2020-11-10T01:43:00Z</dcterms:created>
  <dcterms:modified xsi:type="dcterms:W3CDTF">2021-06-24T20:34:00Z</dcterms:modified>
</cp:coreProperties>
</file>