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9259C" w14:textId="77777777" w:rsidR="00845BDA" w:rsidRDefault="00387593" w:rsidP="006E3EF8">
      <w:pPr>
        <w:pStyle w:val="Heading1"/>
        <w:jc w:val="center"/>
      </w:pPr>
      <w:bookmarkStart w:id="0" w:name="X12815a3a21f6bfe475d91092be617923a319ebc"/>
      <w:r>
        <w:rPr>
          <w:b/>
          <w:bCs/>
        </w:rPr>
        <w:t>MSc in Data Science for Health and Social Care</w:t>
      </w:r>
    </w:p>
    <w:p w14:paraId="5F447C14" w14:textId="77777777" w:rsidR="00845BDA" w:rsidRDefault="00387593" w:rsidP="006E3EF8">
      <w:pPr>
        <w:pStyle w:val="Heading2"/>
        <w:jc w:val="center"/>
      </w:pPr>
      <w:bookmarkStart w:id="1" w:name="X4905115f02cf6f24cb317c6a87bf14256bcc2c9"/>
      <w:r>
        <w:t>Applied Research Design in Data Science for Health and Social Care assignment: Research Proposal</w:t>
      </w:r>
    </w:p>
    <w:p w14:paraId="61590420" w14:textId="77777777" w:rsidR="00845BDA" w:rsidRDefault="00387593" w:rsidP="006E3EF8">
      <w:pPr>
        <w:pStyle w:val="Heading2"/>
        <w:jc w:val="center"/>
      </w:pPr>
      <w:bookmarkStart w:id="2" w:name="exam-number-b248593"/>
      <w:bookmarkEnd w:id="1"/>
      <w:r>
        <w:t>Exam Number: B248593</w:t>
      </w:r>
    </w:p>
    <w:p w14:paraId="2F0018F1" w14:textId="522CBF36" w:rsidR="00845BDA" w:rsidRDefault="00387593" w:rsidP="006E3EF8">
      <w:pPr>
        <w:pStyle w:val="Heading2"/>
        <w:jc w:val="center"/>
      </w:pPr>
      <w:bookmarkStart w:id="3" w:name="word-count-2500"/>
      <w:bookmarkEnd w:id="2"/>
      <w:r>
        <w:t>Word Count: 2</w:t>
      </w:r>
      <w:r w:rsidR="006E3EF8">
        <w:t>4</w:t>
      </w:r>
      <w:r w:rsidR="00741D87">
        <w:t>94</w:t>
      </w:r>
    </w:p>
    <w:p w14:paraId="39BDAD91" w14:textId="77777777" w:rsidR="00FC1C0A" w:rsidRDefault="00FC1C0A">
      <w:pPr>
        <w:pStyle w:val="Heading3"/>
      </w:pPr>
      <w:bookmarkStart w:id="4" w:name="study-title"/>
    </w:p>
    <w:p w14:paraId="31C99CCF" w14:textId="394F7EBB" w:rsidR="00845BDA" w:rsidRDefault="00387593">
      <w:pPr>
        <w:pStyle w:val="Heading3"/>
      </w:pPr>
      <w:r>
        <w:t>1. Study title</w:t>
      </w:r>
    </w:p>
    <w:p w14:paraId="1E918113" w14:textId="77777777" w:rsidR="00845BDA" w:rsidRDefault="00387593">
      <w:pPr>
        <w:pStyle w:val="FirstParagraph"/>
      </w:pPr>
      <w:r>
        <w:t xml:space="preserve">How can AI-based posture recognition using </w:t>
      </w:r>
      <w:r>
        <w:t>Convolutional Neural Networks (CNNs) be applied to detect and analyze habitual patterns of human movement and posture in relation to the concept of ‘use of the self’ in the Alexander Technique?</w:t>
      </w:r>
    </w:p>
    <w:p w14:paraId="43C550CB" w14:textId="77777777" w:rsidR="00FC1C0A" w:rsidRDefault="00FC1C0A">
      <w:pPr>
        <w:pStyle w:val="Heading3"/>
      </w:pPr>
      <w:bookmarkStart w:id="5" w:name="lay-summary"/>
      <w:bookmarkEnd w:id="4"/>
    </w:p>
    <w:p w14:paraId="4F118181" w14:textId="340520BA" w:rsidR="00845BDA" w:rsidRDefault="00387593">
      <w:pPr>
        <w:pStyle w:val="Heading3"/>
      </w:pPr>
      <w:r>
        <w:t>2. Lay summary</w:t>
      </w:r>
    </w:p>
    <w:p w14:paraId="6DA21644" w14:textId="77777777" w:rsidR="00845BDA" w:rsidRDefault="00387593">
      <w:pPr>
        <w:pStyle w:val="FirstParagraph"/>
      </w:pPr>
      <w:r>
        <w:t>This research explores how computer programs can be used to find patterns in how people move and hold themselves in everyday life, based on the idea of ‘the use of the self’ from the Alexander Technique. The Alexander Technique is a method that helps people become more aware of their posture and movement habits, which can affect overall wellbeing, tension, and coordination. By using advanced posture recognition powered by artificial intelligence—specifically Convolutional Neural Networks (CNNs)—this study a</w:t>
      </w:r>
      <w:r>
        <w:t>ims to detect these patterns from videos of participants during natural movement tasks.</w:t>
      </w:r>
    </w:p>
    <w:p w14:paraId="7E3D17D3" w14:textId="7C1F089B" w:rsidR="00845BDA" w:rsidRDefault="00387593">
      <w:pPr>
        <w:pStyle w:val="BodyText"/>
      </w:pPr>
      <w:r>
        <w:t>This project will analyze</w:t>
      </w:r>
      <w:r w:rsidR="00AB77BB">
        <w:t xml:space="preserve"> existing video data from</w:t>
      </w:r>
      <w:r>
        <w:t xml:space="preserve"> </w:t>
      </w:r>
      <w:sdt>
        <w:sdtPr>
          <w:rPr>
            <w:color w:val="000000"/>
          </w:rPr>
          <w:tag w:val="MENDELEY_CITATION_v3_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"/>
          <w:id w:val="1425384140"/>
          <w:placeholder>
            <w:docPart w:val="DefaultPlaceholder_-1854013440"/>
          </w:placeholder>
        </w:sdtPr>
        <w:sdtEndPr/>
        <w:sdtContent>
          <w:r w:rsidR="002B506E" w:rsidRPr="002B506E">
            <w:rPr>
              <w:color w:val="000000"/>
            </w:rPr>
            <w:t>Palermo et al. (2021)</w:t>
          </w:r>
        </w:sdtContent>
      </w:sdt>
      <w:r w:rsidR="00AB77BB">
        <w:rPr>
          <w:color w:val="000000"/>
        </w:rPr>
        <w:t xml:space="preserve"> called </w:t>
      </w:r>
      <w:r>
        <w:t>the Multi-View Gait and Posture Dataset</w:t>
      </w:r>
      <w:r w:rsidR="00AB77BB">
        <w:t xml:space="preserve">, which is </w:t>
      </w:r>
      <w:r>
        <w:t>available on</w:t>
      </w:r>
      <w:r w:rsidR="00AB77BB">
        <w:t>.</w:t>
      </w:r>
      <w:r>
        <w:t xml:space="preserve"> The dataset includes recordings of individuals walking and standing, captured from multiple angles under controlled conditions. The aim is to explore whether AI can identify physical habits and changes related to posture, informed by the principles of the Alexander Technique.</w:t>
      </w:r>
    </w:p>
    <w:p w14:paraId="08C7F3DD" w14:textId="77777777" w:rsidR="00845BDA" w:rsidRDefault="00387593">
      <w:pPr>
        <w:pStyle w:val="BodyText"/>
      </w:pPr>
      <w:r>
        <w:t>This could contribute to efforts aimed at improving movement awareness and developing accessible methods for preventing musculoskeletal issues. The secondary data will be used in compliance with the dataset’s licensing terms and associated ethical guidelines to ensure responsible and privacy-conscious research conduct.</w:t>
      </w:r>
    </w:p>
    <w:p w14:paraId="6AAF0C92" w14:textId="77777777" w:rsidR="00AB77BB" w:rsidRDefault="00AB77BB">
      <w:pPr>
        <w:pStyle w:val="BodyText"/>
      </w:pPr>
    </w:p>
    <w:p w14:paraId="79E322A6" w14:textId="05E18E62" w:rsidR="00845BDA" w:rsidRDefault="00387593">
      <w:pPr>
        <w:pStyle w:val="Heading3"/>
      </w:pPr>
      <w:bookmarkStart w:id="6" w:name="background-and-rationale-for-the-study"/>
      <w:bookmarkEnd w:id="5"/>
      <w:r>
        <w:lastRenderedPageBreak/>
        <w:t>3. Background and rationale for the study</w:t>
      </w:r>
    </w:p>
    <w:p w14:paraId="294EC20F" w14:textId="3B8D2A1F" w:rsidR="00262355" w:rsidRDefault="00387593" w:rsidP="00262355">
      <w:pPr>
        <w:pStyle w:val="FirstParagraph"/>
      </w:pPr>
      <w:r>
        <w:t>The Alexander Technique (AT) is an educational method aimed at improving movement, posture, and the conscious ‘use of the self’ to reduce harmful habitual patterns.</w:t>
      </w:r>
      <w:r w:rsidR="00C9624D">
        <w:t xml:space="preserve"> Invented by Frederick Matthias Alexander, </w:t>
      </w:r>
      <w:r w:rsidR="00C9624D" w:rsidRPr="00C9624D">
        <w:t>an Australian actor and author</w:t>
      </w:r>
      <w:r w:rsidR="00C9624D">
        <w:t>, he found the importance of</w:t>
      </w:r>
      <w:r>
        <w:t xml:space="preserve"> the balance of the head on the body in motion, referred to in AT as primary control, </w:t>
      </w:r>
      <w:r w:rsidR="00C9624D">
        <w:t xml:space="preserve">as a key </w:t>
      </w:r>
      <w:r>
        <w:t>free movement</w:t>
      </w:r>
      <w:r w:rsidR="00AB77BB">
        <w:t xml:space="preserve"> </w:t>
      </w:r>
      <w:sdt>
        <w:sdtPr>
          <w:rPr>
            <w:color w:val="000000"/>
          </w:rPr>
          <w:tag w:val="MENDELEY_CITATION_v3_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"/>
          <w:id w:val="-765689237"/>
          <w:placeholder>
            <w:docPart w:val="DefaultPlaceholder_-1854013440"/>
          </w:placeholder>
        </w:sdtPr>
        <w:sdtEndPr/>
        <w:sdtContent>
          <w:r w:rsidR="002B506E" w:rsidRPr="002B506E">
            <w:rPr>
              <w:color w:val="000000"/>
            </w:rPr>
            <w:t>(Little et al., 2008)</w:t>
          </w:r>
        </w:sdtContent>
      </w:sdt>
      <w:r>
        <w:t>. Widely applied in fields such as performing arts</w:t>
      </w:r>
      <w:r w:rsidR="005E0715">
        <w:t xml:space="preserve"> </w:t>
      </w:r>
      <w:sdt>
        <w:sdtPr>
          <w:rPr>
            <w:color w:val="000000"/>
          </w:rPr>
          <w:tag w:val="MENDELEY_CITATION_v3_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"/>
          <w:id w:val="525837448"/>
          <w:placeholder>
            <w:docPart w:val="DefaultPlaceholder_-1854013440"/>
          </w:placeholder>
        </w:sdtPr>
        <w:sdtEndPr/>
        <w:sdtContent>
          <w:r w:rsidR="002B506E" w:rsidRPr="002B506E">
            <w:rPr>
              <w:color w:val="000000"/>
            </w:rPr>
            <w:t>(Cacciatore et al., 2005)</w:t>
          </w:r>
        </w:sdtContent>
      </w:sdt>
      <w:r>
        <w:t xml:space="preserve">, </w:t>
      </w:r>
      <w:r w:rsidR="005E0715">
        <w:t xml:space="preserve">also the disciplines of </w:t>
      </w:r>
      <w:r>
        <w:t xml:space="preserve">rehabilitation, and </w:t>
      </w:r>
      <w:r w:rsidR="005E0715">
        <w:t xml:space="preserve">the treatment of </w:t>
      </w:r>
      <w:r>
        <w:t xml:space="preserve">chronic pain </w:t>
      </w:r>
      <w:r w:rsidR="005E0715">
        <w:t>can</w:t>
      </w:r>
      <w:r>
        <w:t xml:space="preserve"> address common issues related to muscular tension, poor coordination, and postural imbalance</w:t>
      </w:r>
      <w:r w:rsidR="005E0715">
        <w:t xml:space="preserve"> </w:t>
      </w:r>
      <w:sdt>
        <w:sdtPr>
          <w:rPr>
            <w:color w:val="000000"/>
          </w:rPr>
          <w:tag w:val="MENDELEY_CITATION_v3_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"/>
          <w:id w:val="100769379"/>
          <w:placeholder>
            <w:docPart w:val="DefaultPlaceholder_-1854013440"/>
          </w:placeholder>
        </w:sdtPr>
        <w:sdtEndPr/>
        <w:sdtContent>
          <w:r w:rsidR="002B506E" w:rsidRPr="002B506E">
            <w:rPr>
              <w:color w:val="000000"/>
            </w:rPr>
            <w:t>(Little et al., 2008)</w:t>
          </w:r>
        </w:sdtContent>
      </w:sdt>
      <w:r>
        <w:t xml:space="preserve">. These problems affect a large portion of the general population, often contributing to discomfort, injury, and reduced physical performance in daily and professional life. </w:t>
      </w:r>
      <w:sdt>
        <w:sdtPr>
          <w:rPr>
            <w:color w:val="000000"/>
          </w:rPr>
          <w:tag w:val="MENDELEY_CITATION_v3_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"/>
          <w:id w:val="-683511592"/>
          <w:placeholder>
            <w:docPart w:val="DefaultPlaceholder_-1854013440"/>
          </w:placeholder>
        </w:sdtPr>
        <w:sdtEndPr/>
        <w:sdtContent>
          <w:r w:rsidR="002B506E" w:rsidRPr="002B506E">
            <w:rPr>
              <w:color w:val="000000"/>
            </w:rPr>
            <w:t>Zaucker P. (2010)</w:t>
          </w:r>
        </w:sdtContent>
      </w:sdt>
      <w:r w:rsidR="00262355">
        <w:t xml:space="preserve"> states, that t</w:t>
      </w:r>
      <w:r>
        <w:t xml:space="preserve">he foundations for advanced motor skills depend heavily on kinesthetic differentiation </w:t>
      </w:r>
      <w:r w:rsidRPr="00FC1C0A">
        <w:t>ability</w:t>
      </w:r>
    </w:p>
    <w:p w14:paraId="383EBF86" w14:textId="77777777" w:rsidR="00262355" w:rsidRDefault="00262355" w:rsidP="00262355">
      <w:pPr>
        <w:pStyle w:val="FirstParagraph"/>
        <w:numPr>
          <w:ilvl w:val="0"/>
          <w:numId w:val="5"/>
        </w:numPr>
      </w:pPr>
      <w:r>
        <w:t>Precision of Movement: Ability to make fine, controlled adjustments in force, speed, and direction.</w:t>
      </w:r>
    </w:p>
    <w:p w14:paraId="1AB90B65" w14:textId="77777777" w:rsidR="00262355" w:rsidRDefault="00262355" w:rsidP="00262355">
      <w:pPr>
        <w:pStyle w:val="FirstParagraph"/>
        <w:numPr>
          <w:ilvl w:val="0"/>
          <w:numId w:val="5"/>
        </w:numPr>
      </w:pPr>
      <w:r>
        <w:t>Tactile and Proprioceptive Sensitivity: Awareness of body position and movement without visual input.</w:t>
      </w:r>
    </w:p>
    <w:p w14:paraId="2AEAD966" w14:textId="77777777" w:rsidR="00262355" w:rsidRDefault="00262355" w:rsidP="00262355">
      <w:pPr>
        <w:pStyle w:val="FirstParagraph"/>
        <w:numPr>
          <w:ilvl w:val="0"/>
          <w:numId w:val="5"/>
        </w:numPr>
      </w:pPr>
      <w:r>
        <w:t>Force Regulation: Applying the exact amount of muscular effort required (e.g., gripping a glass vs. lifting a weight).</w:t>
      </w:r>
    </w:p>
    <w:p w14:paraId="2677EB8D" w14:textId="77777777" w:rsidR="00262355" w:rsidRDefault="00262355" w:rsidP="00262355">
      <w:pPr>
        <w:pStyle w:val="FirstParagraph"/>
        <w:numPr>
          <w:ilvl w:val="0"/>
          <w:numId w:val="5"/>
        </w:numPr>
      </w:pPr>
      <w:r>
        <w:t>Timing and Coordination: Adjusting the timing of movements for smooth and efficient execution.</w:t>
      </w:r>
    </w:p>
    <w:p w14:paraId="73C8D3EE" w14:textId="4D00A9E3" w:rsidR="00262355" w:rsidRPr="00262355" w:rsidRDefault="00262355" w:rsidP="00262355">
      <w:pPr>
        <w:pStyle w:val="ListParagraph"/>
        <w:numPr>
          <w:ilvl w:val="0"/>
          <w:numId w:val="5"/>
        </w:numPr>
      </w:pPr>
      <w:r>
        <w:t>Movement Economy</w:t>
      </w:r>
      <w:r w:rsidRPr="00262355">
        <w:t xml:space="preserve"> Using minimal effort for maximal effect-important in sports, dance, therapy.</w:t>
      </w:r>
    </w:p>
    <w:p w14:paraId="19B53171" w14:textId="56E4ADB9" w:rsidR="00845BDA" w:rsidRDefault="00387593" w:rsidP="00262355">
      <w:pPr>
        <w:pStyle w:val="FirstParagraph"/>
      </w:pPr>
      <w:r>
        <w:t>which correlates strongly with the concept of “use of self”</w:t>
      </w:r>
      <w:r w:rsidR="00262355">
        <w:t xml:space="preserve"> as </w:t>
      </w:r>
      <w:sdt>
        <w:sdtPr>
          <w:rPr>
            <w:color w:val="000000"/>
          </w:rPr>
          <w:tag w:val="MENDELEY_CITATION_v3_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"/>
          <w:id w:val="1560512360"/>
          <w:placeholder>
            <w:docPart w:val="DefaultPlaceholder_-1854013440"/>
          </w:placeholder>
        </w:sdtPr>
        <w:sdtEndPr/>
        <w:sdtContent>
          <w:r w:rsidR="002B506E" w:rsidRPr="002B506E">
            <w:rPr>
              <w:color w:val="000000"/>
            </w:rPr>
            <w:t>Cole (2022)</w:t>
          </w:r>
        </w:sdtContent>
      </w:sdt>
      <w:r w:rsidR="00262355">
        <w:t xml:space="preserve"> describes Marjorie’s Barstow</w:t>
      </w:r>
      <w:r w:rsidR="00C9624D">
        <w:t>, one of Frederique Mathias Alexander earliest students,</w:t>
      </w:r>
      <w:r w:rsidR="00262355">
        <w:t xml:space="preserve"> concept of ease and freedom of movement</w:t>
      </w:r>
      <w:r w:rsidR="00C9624D">
        <w:t>.</w:t>
      </w:r>
    </w:p>
    <w:p w14:paraId="68BA25AF" w14:textId="1963129A" w:rsidR="003B475E" w:rsidRDefault="00387593" w:rsidP="003B475E">
      <w:pPr>
        <w:pStyle w:val="BodyText"/>
      </w:pPr>
      <w:r>
        <w:t xml:space="preserve">Despite its broad application, the effectiveness of the Alexander Technique is often assessed through subjective or qualitative means, such as self-reporting or practitioner observation. This limits the ability to objectively measure progress or evaluate subtle changes in movement behavior over time. </w:t>
      </w:r>
      <w:sdt>
        <w:sdtPr>
          <w:rPr>
            <w:color w:val="000000"/>
          </w:rPr>
          <w:tag w:val="MENDELEY_CITATION_v3_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"/>
          <w:id w:val="-138578360"/>
          <w:placeholder>
            <w:docPart w:val="DefaultPlaceholder_-1854013440"/>
          </w:placeholder>
        </w:sdtPr>
        <w:sdtEndPr/>
        <w:sdtContent>
          <w:r w:rsidR="002B506E" w:rsidRPr="002B506E">
            <w:rPr>
              <w:color w:val="000000"/>
            </w:rPr>
            <w:t>Çalışkan (2023)</w:t>
          </w:r>
        </w:sdtContent>
      </w:sdt>
      <w:r w:rsidR="00AB77BB">
        <w:t xml:space="preserve"> states that r</w:t>
      </w:r>
      <w:r>
        <w:t>ecent advances in computer vision and machine learning offer new opportunities to develop objective, data-driven methods for posture and movement analysis</w:t>
      </w:r>
      <w:r w:rsidR="00AB77BB">
        <w:t xml:space="preserve"> of 3D video data</w:t>
      </w:r>
      <w:r>
        <w:t>. Convolutional Neural Networks (CNNs), a type of deep learning model, have demonstrated high accuracy in recognizing patterns in visual data and are widely used in clinical and sports contexts for posture assessment, gait analysis, and motion tracking</w:t>
      </w:r>
      <w:r w:rsidR="00E82D88">
        <w:t>.</w:t>
      </w:r>
      <w:r w:rsidR="00AB77BB">
        <w:t xml:space="preserve"> </w:t>
      </w:r>
      <w:sdt>
        <w:sdtPr>
          <w:rPr>
            <w:color w:val="000000"/>
          </w:rPr>
          <w:tag w:val="MENDELEY_CITATION_v3_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"/>
          <w:id w:val="896550996"/>
          <w:placeholder>
            <w:docPart w:val="DefaultPlaceholder_-1854013440"/>
          </w:placeholder>
        </w:sdtPr>
        <w:sdtContent>
          <w:r w:rsidR="002B506E" w:rsidRPr="002B506E">
            <w:rPr>
              <w:color w:val="000000"/>
            </w:rPr>
            <w:t>Jiang et al. (2023)</w:t>
          </w:r>
        </w:sdtContent>
      </w:sdt>
      <w:r w:rsidR="00F936AA">
        <w:t xml:space="preserve"> describes </w:t>
      </w:r>
      <w:r w:rsidR="00EA22A8">
        <w:t>different m</w:t>
      </w:r>
      <w:r w:rsidR="003B475E">
        <w:t xml:space="preserve">otion analysis technologies </w:t>
      </w:r>
    </w:p>
    <w:p w14:paraId="21CF6A8C" w14:textId="13C48E23" w:rsidR="003B475E" w:rsidRDefault="003B475E" w:rsidP="00EF26EB">
      <w:pPr>
        <w:pStyle w:val="BodyText"/>
        <w:numPr>
          <w:ilvl w:val="0"/>
          <w:numId w:val="19"/>
        </w:numPr>
      </w:pPr>
      <w:r>
        <w:t>Sensor-based detection</w:t>
      </w:r>
    </w:p>
    <w:p w14:paraId="2D373A4D" w14:textId="3D2347F3" w:rsidR="003B475E" w:rsidRDefault="003B475E" w:rsidP="00EF26EB">
      <w:pPr>
        <w:pStyle w:val="BodyText"/>
        <w:numPr>
          <w:ilvl w:val="0"/>
          <w:numId w:val="19"/>
        </w:numPr>
      </w:pPr>
      <w:r>
        <w:t>Image-based detection</w:t>
      </w:r>
    </w:p>
    <w:p w14:paraId="3AC473B7" w14:textId="0D8C08AD" w:rsidR="003B475E" w:rsidRDefault="003B475E" w:rsidP="00EF26EB">
      <w:pPr>
        <w:pStyle w:val="BodyText"/>
        <w:numPr>
          <w:ilvl w:val="0"/>
          <w:numId w:val="19"/>
        </w:numPr>
      </w:pPr>
      <w:r>
        <w:lastRenderedPageBreak/>
        <w:t>RF-based detection</w:t>
      </w:r>
    </w:p>
    <w:p w14:paraId="2E81079B" w14:textId="4AB04BC4" w:rsidR="00845BDA" w:rsidRDefault="003B475E">
      <w:pPr>
        <w:pStyle w:val="BodyText"/>
      </w:pPr>
      <w:r>
        <w:t>where this approach combines technologies 1 and 2</w:t>
      </w:r>
      <w:r w:rsidR="00E82D88">
        <w:t>.</w:t>
      </w:r>
      <w:r>
        <w:t xml:space="preserve"> However, the application of CNNs to detect and analyze the nuanced, habitual movement patterns central to the Alexander Technique remains underexplored, as mostly posture and expressions (body, hand, face) were analyzed by such technology before</w:t>
      </w:r>
      <w:r w:rsidR="00FC1C0A">
        <w:t xml:space="preserve"> </w:t>
      </w:r>
      <w:sdt>
        <w:sdtPr>
          <w:rPr>
            <w:color w:val="000000"/>
          </w:rPr>
          <w:tag w:val="MENDELEY_CITATION_v3_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"/>
          <w:id w:val="-1795517081"/>
          <w:placeholder>
            <w:docPart w:val="DefaultPlaceholder_-1854013440"/>
          </w:placeholder>
        </w:sdtPr>
        <w:sdtEndPr/>
        <w:sdtContent>
          <w:r w:rsidR="002B506E" w:rsidRPr="002B506E">
            <w:rPr>
              <w:color w:val="000000"/>
            </w:rPr>
            <w:t>(Jiang et al., 2023; Pisharady et al., 2014)</w:t>
          </w:r>
        </w:sdtContent>
      </w:sdt>
      <w:r>
        <w:t>. A more rigorous, automated approach to capturing these patterns could provide valuable feedback for practitioners and learners, complementing traditional qualitative assessments and supporting more consistent and reliable outcomes.</w:t>
      </w:r>
      <w:r w:rsidR="00C9624D">
        <w:t xml:space="preserve"> </w:t>
      </w:r>
      <w:r>
        <w:t>This project will explore how AI-based posture recognition using CNNs can be applied to detect and interpret habitual movement and posture in the context of the Alexander Technique.</w:t>
      </w:r>
    </w:p>
    <w:p w14:paraId="270D952F" w14:textId="77777777" w:rsidR="00845BDA" w:rsidRDefault="00387593">
      <w:pPr>
        <w:pStyle w:val="BodyText"/>
      </w:pPr>
      <w:r>
        <w:t>The data for this study comes from a secondary data source from Palermo et al. (2021) under the Creative Commons Attribution 4.0 International Public license. With this data, elected Alexander Technique principles will be applied to annotate the video streams in “good” and “bad” use of it-self. By combining insights from movement science, computer vision, and artificial intelligence, this approach aims to contribute to the development of objective, scalable tools for embodied awareness, posture training, an</w:t>
      </w:r>
      <w:r>
        <w:t>d personalized feedback in health, education, and performance contexts. As shown in Fig. 1, the data includes</w:t>
      </w:r>
    </w:p>
    <w:p w14:paraId="4F20F7AD" w14:textId="77777777" w:rsidR="00845BDA" w:rsidRDefault="00387593" w:rsidP="00C9624D">
      <w:pPr>
        <w:pStyle w:val="Compact"/>
        <w:numPr>
          <w:ilvl w:val="0"/>
          <w:numId w:val="2"/>
        </w:numPr>
      </w:pPr>
      <w:r>
        <w:t>Head-neck-back relationship (regarding the primary control principle): Complete spine tracking (head, neck, t8, t12, l3, l5, pelvis)</w:t>
      </w:r>
    </w:p>
    <w:p w14:paraId="3ECA8C41" w14:textId="77777777" w:rsidR="00845BDA" w:rsidRDefault="00387593" w:rsidP="00C9624D">
      <w:pPr>
        <w:pStyle w:val="Compact"/>
        <w:numPr>
          <w:ilvl w:val="0"/>
          <w:numId w:val="2"/>
        </w:numPr>
      </w:pPr>
      <w:r>
        <w:t>Postural coordination: Full body joint tracking for analyzing “use of self”</w:t>
      </w:r>
    </w:p>
    <w:p w14:paraId="49CAB0D0" w14:textId="77777777" w:rsidR="00FC1C0A" w:rsidRDefault="00FC1C0A">
      <w:pPr>
        <w:pStyle w:val="Heading3"/>
      </w:pPr>
      <w:bookmarkStart w:id="7" w:name="aims-objectives"/>
      <w:bookmarkEnd w:id="6"/>
    </w:p>
    <w:p w14:paraId="7B735C5F" w14:textId="0C198331" w:rsidR="00845BDA" w:rsidRDefault="00387593">
      <w:pPr>
        <w:pStyle w:val="Heading3"/>
      </w:pPr>
      <w:r>
        <w:t>4. Aims &amp; objectives</w:t>
      </w:r>
    </w:p>
    <w:p w14:paraId="13ABA2A6" w14:textId="77777777" w:rsidR="00845BDA" w:rsidRDefault="00387593">
      <w:pPr>
        <w:pStyle w:val="FirstParagraph"/>
      </w:pPr>
      <w:r>
        <w:t>The aim of this project is to explore how posture recognition using Convolutional Neural Networks (CNNs) can be applied to detect and analyze habitual movement and posture patterns in via deep learning algorithms with reference to the principles of the Alexander Technique.</w:t>
      </w:r>
    </w:p>
    <w:p w14:paraId="4BDFBECD" w14:textId="702B526A" w:rsidR="00FC1C0A" w:rsidRPr="00FC1C0A" w:rsidRDefault="00387593">
      <w:pPr>
        <w:pStyle w:val="BodyText"/>
        <w:rPr>
          <w:b/>
          <w:bCs/>
        </w:rPr>
      </w:pPr>
      <w:r w:rsidRPr="00FC1C0A">
        <w:rPr>
          <w:b/>
          <w:bCs/>
        </w:rPr>
        <w:t>Objectives</w:t>
      </w:r>
    </w:p>
    <w:p w14:paraId="4FA2BA24" w14:textId="796458F3" w:rsidR="00FC1C0A" w:rsidRDefault="00387593" w:rsidP="00262355">
      <w:pPr>
        <w:pStyle w:val="BodyText"/>
        <w:numPr>
          <w:ilvl w:val="0"/>
          <w:numId w:val="4"/>
        </w:numPr>
      </w:pPr>
      <w:r>
        <w:t xml:space="preserve">Train and evaluate CNN-based models to identify and classify habitual postural and movement patterns from video recordings. </w:t>
      </w:r>
    </w:p>
    <w:p w14:paraId="70762357" w14:textId="2B392A6B" w:rsidR="00FC1C0A" w:rsidRDefault="00387593" w:rsidP="00262355">
      <w:pPr>
        <w:pStyle w:val="BodyText"/>
        <w:numPr>
          <w:ilvl w:val="0"/>
          <w:numId w:val="4"/>
        </w:numPr>
      </w:pPr>
      <w:r>
        <w:t xml:space="preserve">Investigate the potential of AI-based posture recognition to provide objective insights into the ‘use of the self’ and early postural habits. </w:t>
      </w:r>
    </w:p>
    <w:p w14:paraId="3A6B85EE" w14:textId="77777777" w:rsidR="005E0715" w:rsidRDefault="005E0715" w:rsidP="00262355">
      <w:pPr>
        <w:pStyle w:val="BodyText"/>
        <w:numPr>
          <w:ilvl w:val="0"/>
          <w:numId w:val="4"/>
        </w:numPr>
      </w:pPr>
      <w:r w:rsidRPr="005E0715">
        <w:t>Identification of specific patterns of imbalance between the head and body to indicate poor ‘use of self’.</w:t>
      </w:r>
    </w:p>
    <w:p w14:paraId="3A8B70A1" w14:textId="04BF4FF8" w:rsidR="00845BDA" w:rsidRDefault="00387593" w:rsidP="00262355">
      <w:pPr>
        <w:pStyle w:val="BodyText"/>
        <w:numPr>
          <w:ilvl w:val="0"/>
          <w:numId w:val="4"/>
        </w:numPr>
      </w:pPr>
      <w:r>
        <w:t>Lay the foundation for developing feedback or educational tools to support movement awareness and postural learning.</w:t>
      </w:r>
    </w:p>
    <w:p w14:paraId="126C9E6B" w14:textId="5AA55711" w:rsidR="00845BDA" w:rsidRDefault="00387593">
      <w:pPr>
        <w:pStyle w:val="Heading3"/>
      </w:pPr>
      <w:bookmarkStart w:id="8" w:name="methods"/>
      <w:bookmarkEnd w:id="7"/>
      <w:r>
        <w:lastRenderedPageBreak/>
        <w:t>5. Methods</w:t>
      </w:r>
    </w:p>
    <w:p w14:paraId="6C061EBF" w14:textId="77777777" w:rsidR="00845BDA" w:rsidRDefault="00387593">
      <w:pPr>
        <w:pStyle w:val="FirstParagraph"/>
      </w:pPr>
      <w:r>
        <w:rPr>
          <w:b/>
          <w:bCs/>
        </w:rPr>
        <w:t>Study Design</w:t>
      </w:r>
    </w:p>
    <w:p w14:paraId="41D68836" w14:textId="77777777" w:rsidR="00845BDA" w:rsidRDefault="00387593">
      <w:pPr>
        <w:pStyle w:val="BodyText"/>
      </w:pPr>
      <w:r>
        <w:t>This study is a secondary data analysis exploring posture and movement patterns using artificial intelligence, informed by the principles of the Alexander Technique. The project applies a quantitative, observational design, analysing existing multi-angle video recordings using supervised machine learning, specifically Convolutional Neural Networks (CNNs). The aim is to evaluate whether AI can detect postural habits and coordination patterns relevant to Alexander Technique principles from controlled recordin</w:t>
      </w:r>
      <w:r>
        <w:t>gs of natural human movement.</w:t>
      </w:r>
    </w:p>
    <w:p w14:paraId="5E345F00" w14:textId="77777777" w:rsidR="00845BDA" w:rsidRDefault="00387593">
      <w:pPr>
        <w:pStyle w:val="BodyText"/>
      </w:pPr>
      <w:r>
        <w:rPr>
          <w:b/>
          <w:bCs/>
        </w:rPr>
        <w:t>Setting</w:t>
      </w:r>
    </w:p>
    <w:p w14:paraId="1A2D659C" w14:textId="77777777" w:rsidR="00845BDA" w:rsidRDefault="00387593">
      <w:pPr>
        <w:pStyle w:val="BodyText"/>
      </w:pPr>
      <w:r>
        <w:t>The study will be conducted remotely using publicly available secondary data. All data analysis will be carried out on secured infrastructure provided by the University of Edinburgh. No new data collection or participant interaction is planned. The computing environment will consist of local and/or university-hosted machines configured with the necessary software packages for machine learning and video analysis.</w:t>
      </w:r>
    </w:p>
    <w:p w14:paraId="5A9FC6A5" w14:textId="77777777" w:rsidR="00845BDA" w:rsidRDefault="00387593">
      <w:pPr>
        <w:pStyle w:val="BodyText"/>
      </w:pPr>
      <w:r>
        <w:rPr>
          <w:b/>
          <w:bCs/>
        </w:rPr>
        <w:t>Participants</w:t>
      </w:r>
    </w:p>
    <w:p w14:paraId="48DBDED4" w14:textId="46758A34" w:rsidR="00E5505C" w:rsidRDefault="00387593">
      <w:pPr>
        <w:pStyle w:val="BodyText"/>
      </w:pPr>
      <w:r>
        <w:t xml:space="preserve">Participants in this study are 14 healthy subjects (10 males and 4 females; body mass: 69.7±11.4 kg; body height: 172±10.2 cm; age: 25.4±2.31 years-old), who voluntarily participated in the original data collection. </w:t>
      </w:r>
      <w:r w:rsidR="00C9624D" w:rsidRPr="00C9624D">
        <w:t>Participants who had submitted a written consent form were selected based on specific inclusion criteria:</w:t>
      </w:r>
    </w:p>
    <w:p w14:paraId="44108F36" w14:textId="60008191" w:rsidR="00E5505C" w:rsidRDefault="00387593" w:rsidP="00C9624D">
      <w:pPr>
        <w:pStyle w:val="BodyText"/>
        <w:numPr>
          <w:ilvl w:val="0"/>
          <w:numId w:val="8"/>
        </w:numPr>
      </w:pPr>
      <w:r>
        <w:t xml:space="preserve">healthy locomotion without clinical history of </w:t>
      </w:r>
      <w:r w:rsidR="00E5505C">
        <w:t>abnormalities.</w:t>
      </w:r>
      <w:r>
        <w:t xml:space="preserve"> </w:t>
      </w:r>
    </w:p>
    <w:p w14:paraId="03E66299" w14:textId="0937F714" w:rsidR="00E5505C" w:rsidRDefault="00387593" w:rsidP="00C9624D">
      <w:pPr>
        <w:pStyle w:val="BodyText"/>
        <w:numPr>
          <w:ilvl w:val="0"/>
          <w:numId w:val="8"/>
        </w:numPr>
      </w:pPr>
      <w:r>
        <w:t xml:space="preserve">total postural </w:t>
      </w:r>
      <w:r w:rsidR="00E5505C">
        <w:t>control.</w:t>
      </w:r>
      <w:r>
        <w:t xml:space="preserve"> </w:t>
      </w:r>
    </w:p>
    <w:p w14:paraId="067990BC" w14:textId="430E5F94" w:rsidR="00E5505C" w:rsidRDefault="00387593" w:rsidP="00C9624D">
      <w:pPr>
        <w:pStyle w:val="BodyText"/>
        <w:numPr>
          <w:ilvl w:val="0"/>
          <w:numId w:val="8"/>
        </w:numPr>
      </w:pPr>
      <w:r>
        <w:t xml:space="preserve">body height between 150 and 190 </w:t>
      </w:r>
      <w:r w:rsidR="00E5505C">
        <w:t>cm.</w:t>
      </w:r>
      <w:r>
        <w:t xml:space="preserve"> </w:t>
      </w:r>
    </w:p>
    <w:p w14:paraId="500D6306" w14:textId="19759C24" w:rsidR="00E5505C" w:rsidRDefault="00387593" w:rsidP="00C9624D">
      <w:pPr>
        <w:pStyle w:val="BodyText"/>
        <w:numPr>
          <w:ilvl w:val="0"/>
          <w:numId w:val="8"/>
        </w:numPr>
      </w:pPr>
      <w:r>
        <w:t>age of 18 years or older</w:t>
      </w:r>
      <w:r w:rsidR="00E5505C">
        <w:t>.</w:t>
      </w:r>
    </w:p>
    <w:p w14:paraId="64ADAB85" w14:textId="73D3AB73" w:rsidR="00845BDA" w:rsidRDefault="00387593">
      <w:pPr>
        <w:pStyle w:val="BodyText"/>
      </w:pPr>
      <w:r>
        <w:t>Data collection was conducted following ethical approval from the Ethics Committee in Life and Health Sciences (CEICVS 063/2021), adhering to the Helsinki Declaration and the Oviedo Convention. Participants’ rights were preserved, and personal information remained confidential and is not provided in this dataset.</w:t>
      </w:r>
      <w:r w:rsidR="00C9624D">
        <w:t xml:space="preserve"> </w:t>
      </w:r>
      <w:r>
        <w:t>As this is a secondary analysis, no recruitment, consent collection, or contact with participants will take place. The research will comply with the original dataset’s ethical use terms and licensing agreement.</w:t>
      </w:r>
    </w:p>
    <w:p w14:paraId="759A0965" w14:textId="77777777" w:rsidR="00845BDA" w:rsidRDefault="00387593">
      <w:pPr>
        <w:pStyle w:val="BodyText"/>
      </w:pPr>
      <w:r>
        <w:rPr>
          <w:b/>
          <w:bCs/>
        </w:rPr>
        <w:t xml:space="preserve">Data Sources, </w:t>
      </w:r>
      <w:r>
        <w:rPr>
          <w:b/>
          <w:bCs/>
        </w:rPr>
        <w:t>Collection and Quality</w:t>
      </w:r>
    </w:p>
    <w:p w14:paraId="3167601A" w14:textId="77777777" w:rsidR="00845BDA" w:rsidRDefault="00387593">
      <w:pPr>
        <w:pStyle w:val="BodyText"/>
      </w:pPr>
      <w:r>
        <w:t>The Multi-View Gait and Posture Dataset provides synchronized video recordings from multiple camera angles (front, side, back, and oblique views) for each participant. These recordings were captured under controlled laboratory conditions during predefined tasks including static posture, slow walking, and quick walking.</w:t>
      </w:r>
    </w:p>
    <w:p w14:paraId="65DE9B63" w14:textId="77777777" w:rsidR="00845BDA" w:rsidRDefault="00387593">
      <w:pPr>
        <w:pStyle w:val="BodyText"/>
      </w:pPr>
      <w:r>
        <w:rPr>
          <w:b/>
          <w:bCs/>
        </w:rPr>
        <w:lastRenderedPageBreak/>
        <w:t>Data Dictionary</w:t>
      </w:r>
    </w:p>
    <w:p w14:paraId="27FC0BEB" w14:textId="77777777" w:rsidR="00845BDA" w:rsidRDefault="00387593">
      <w:pPr>
        <w:pStyle w:val="BodyText"/>
      </w:pPr>
      <w:r>
        <w:t xml:space="preserve">Overview of the dataset structure, including variable names, types, and descriptions: </w:t>
      </w:r>
      <w:r>
        <w:rPr>
          <w:noProof/>
        </w:rPr>
        <w:drawing>
          <wp:inline distT="0" distB="0" distL="0" distR="0" wp14:anchorId="4906EC00" wp14:editId="1D9430B3">
            <wp:extent cx="5908423" cy="7408333"/>
            <wp:effectExtent l="0" t="0" r="0" b="0"/>
            <wp:docPr id="16" name="Picture" descr="processed_data/Data_Diction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descr="processed_data/Data_Dictionary.png"/>
                    <pic:cNvPicPr>
                      <a:picLocks noChangeAspect="1" noChangeArrowheads="1"/>
                    </pic:cNvPicPr>
                  </pic:nvPicPr>
                  <pic:blipFill>
                    <a:blip r:embed="rId6"/>
                    <a:stretch>
                      <a:fillRect/>
                    </a:stretch>
                  </pic:blipFill>
                  <pic:spPr bwMode="auto">
                    <a:xfrm>
                      <a:off x="0" y="0"/>
                      <a:ext cx="5950733" cy="7461383"/>
                    </a:xfrm>
                    <a:prstGeom prst="rect">
                      <a:avLst/>
                    </a:prstGeom>
                    <a:noFill/>
                    <a:ln w="9525">
                      <a:noFill/>
                      <a:headEnd/>
                      <a:tailEnd/>
                    </a:ln>
                  </pic:spPr>
                </pic:pic>
              </a:graphicData>
            </a:graphic>
          </wp:inline>
        </w:drawing>
      </w:r>
    </w:p>
    <w:p w14:paraId="0B61FFE1" w14:textId="77777777" w:rsidR="00845BDA" w:rsidRDefault="00387593">
      <w:pPr>
        <w:pStyle w:val="BodyText"/>
        <w:rPr>
          <w:i/>
          <w:iCs/>
        </w:rPr>
      </w:pPr>
      <w:r>
        <w:rPr>
          <w:b/>
          <w:bCs/>
        </w:rPr>
        <w:t>Source:</w:t>
      </w:r>
      <w:r>
        <w:t xml:space="preserve"> </w:t>
      </w:r>
      <w:r>
        <w:rPr>
          <w:i/>
          <w:iCs/>
        </w:rPr>
        <w:t>Self-generated based on the dataset</w:t>
      </w:r>
    </w:p>
    <w:p w14:paraId="49A2157B" w14:textId="77777777" w:rsidR="00845BDA" w:rsidRDefault="00387593">
      <w:pPr>
        <w:pStyle w:val="BodyText"/>
      </w:pPr>
      <w:r>
        <w:rPr>
          <w:b/>
          <w:bCs/>
        </w:rPr>
        <w:lastRenderedPageBreak/>
        <w:t>Study measures e.g. exposures, outcomes, covariates, features</w:t>
      </w:r>
    </w:p>
    <w:p w14:paraId="6A1EF91B" w14:textId="77777777" w:rsidR="00845BDA" w:rsidRDefault="00387593">
      <w:pPr>
        <w:pStyle w:val="BodyText"/>
      </w:pPr>
      <w:r>
        <w:t>The study will focus on extracting and analyzing key biomechanical measures relevant to Alexander Technique principles:</w:t>
      </w:r>
    </w:p>
    <w:p w14:paraId="6A7F7845" w14:textId="77777777" w:rsidR="00E5505C" w:rsidRDefault="00387593">
      <w:pPr>
        <w:pStyle w:val="BodyText"/>
      </w:pPr>
      <w:r>
        <w:t xml:space="preserve">Primary Outcomes: </w:t>
      </w:r>
    </w:p>
    <w:p w14:paraId="27ED20FC" w14:textId="00BD4CFB" w:rsidR="00E5505C" w:rsidRDefault="00387593" w:rsidP="005E0715">
      <w:pPr>
        <w:pStyle w:val="BodyText"/>
        <w:numPr>
          <w:ilvl w:val="0"/>
          <w:numId w:val="11"/>
        </w:numPr>
      </w:pPr>
      <w:r>
        <w:t xml:space="preserve">Head-neck-back alignment: Angular relationships between head, cervical spine, and thoracic regions as indicators of “primary control” </w:t>
      </w:r>
    </w:p>
    <w:p w14:paraId="492D958D" w14:textId="60247BC5" w:rsidR="00E5505C" w:rsidRDefault="00387593" w:rsidP="005E0715">
      <w:pPr>
        <w:pStyle w:val="BodyText"/>
        <w:numPr>
          <w:ilvl w:val="0"/>
          <w:numId w:val="11"/>
        </w:numPr>
      </w:pPr>
      <w:r>
        <w:t xml:space="preserve">Postural coordination patterns: Full-body joint coordination during static and dynamic tasks </w:t>
      </w:r>
    </w:p>
    <w:p w14:paraId="41477074" w14:textId="72AD1033" w:rsidR="00845BDA" w:rsidRDefault="00387593" w:rsidP="005E0715">
      <w:pPr>
        <w:pStyle w:val="BodyText"/>
        <w:numPr>
          <w:ilvl w:val="0"/>
          <w:numId w:val="11"/>
        </w:numPr>
      </w:pPr>
      <w:r>
        <w:t>Movement quality indices: Smoothness, efficiency, and habitual tension patterns derived from pose estimation</w:t>
      </w:r>
    </w:p>
    <w:p w14:paraId="6C7FF571" w14:textId="77777777" w:rsidR="00E5505C" w:rsidRDefault="00387593">
      <w:pPr>
        <w:pStyle w:val="BodyText"/>
      </w:pPr>
      <w:r>
        <w:t xml:space="preserve">Exposures/Independent Variables: </w:t>
      </w:r>
    </w:p>
    <w:p w14:paraId="55EECBA5" w14:textId="0E266401" w:rsidR="00E5505C" w:rsidRDefault="00387593" w:rsidP="005E0715">
      <w:pPr>
        <w:pStyle w:val="BodyText"/>
        <w:numPr>
          <w:ilvl w:val="0"/>
          <w:numId w:val="9"/>
        </w:numPr>
      </w:pPr>
      <w:r>
        <w:t xml:space="preserve">Movement task type: Static posture, slow walking (0.3 m/s), normal walking (0.5 m/s), fast walking (0.7 m/s) </w:t>
      </w:r>
    </w:p>
    <w:p w14:paraId="440B3F52" w14:textId="26CBFC9A" w:rsidR="00E5505C" w:rsidRDefault="00387593" w:rsidP="005E0715">
      <w:pPr>
        <w:pStyle w:val="BodyText"/>
        <w:numPr>
          <w:ilvl w:val="0"/>
          <w:numId w:val="9"/>
        </w:numPr>
      </w:pPr>
      <w:r>
        <w:t xml:space="preserve">Walking direction: Straight, left turn, right turn </w:t>
      </w:r>
    </w:p>
    <w:p w14:paraId="6CB1DE57" w14:textId="7AA65FEE" w:rsidR="00845BDA" w:rsidRDefault="00387593" w:rsidP="005E0715">
      <w:pPr>
        <w:pStyle w:val="BodyText"/>
        <w:numPr>
          <w:ilvl w:val="0"/>
          <w:numId w:val="9"/>
        </w:numPr>
      </w:pPr>
      <w:r>
        <w:t>Camera angle: Front, side, back, oblique views for multi-perspective analysis</w:t>
      </w:r>
    </w:p>
    <w:p w14:paraId="200A5381" w14:textId="77777777" w:rsidR="00E5505C" w:rsidRDefault="00387593">
      <w:pPr>
        <w:pStyle w:val="BodyText"/>
      </w:pPr>
      <w:r>
        <w:t xml:space="preserve">Covariates: </w:t>
      </w:r>
    </w:p>
    <w:p w14:paraId="6F23222D" w14:textId="6135C46C" w:rsidR="00E5505C" w:rsidRDefault="00387593" w:rsidP="005E0715">
      <w:pPr>
        <w:pStyle w:val="BodyText"/>
        <w:numPr>
          <w:ilvl w:val="0"/>
          <w:numId w:val="13"/>
        </w:numPr>
      </w:pPr>
      <w:r>
        <w:t xml:space="preserve">Participant demographics: Age, sex, body mass, height </w:t>
      </w:r>
    </w:p>
    <w:p w14:paraId="7EABA564" w14:textId="70FD8AFA" w:rsidR="00845BDA" w:rsidRDefault="00387593" w:rsidP="005E0715">
      <w:pPr>
        <w:pStyle w:val="BodyText"/>
        <w:numPr>
          <w:ilvl w:val="0"/>
          <w:numId w:val="13"/>
        </w:numPr>
      </w:pPr>
      <w:r>
        <w:t>Temporal and spatial features: Movement duration, gait cycle timing, joint angles, limb orientations, center of mass trajectories</w:t>
      </w:r>
    </w:p>
    <w:p w14:paraId="6484675C" w14:textId="73A876B4" w:rsidR="00FC1C0A" w:rsidRPr="00E5505C" w:rsidRDefault="00387593">
      <w:pPr>
        <w:pStyle w:val="BodyText"/>
      </w:pPr>
      <w:r w:rsidRPr="00E5505C">
        <w:t>Extracted Features:</w:t>
      </w:r>
    </w:p>
    <w:p w14:paraId="6E6BA132" w14:textId="3F9FB9B0" w:rsidR="00FC1C0A" w:rsidRDefault="00387593" w:rsidP="005E0715">
      <w:pPr>
        <w:pStyle w:val="BodyText"/>
        <w:numPr>
          <w:ilvl w:val="0"/>
          <w:numId w:val="15"/>
        </w:numPr>
      </w:pPr>
      <w:r>
        <w:t>Skeletal key</w:t>
      </w:r>
      <w:r w:rsidR="00FC1C0A">
        <w:t xml:space="preserve"> </w:t>
      </w:r>
      <w:r>
        <w:t xml:space="preserve">points: 25-point body pose estimation including head, shoulders, elbows, wrists, hips, knees, ankles, and spine segments </w:t>
      </w:r>
    </w:p>
    <w:p w14:paraId="748B263C" w14:textId="394651D8" w:rsidR="00FC1C0A" w:rsidRDefault="00387593" w:rsidP="005E0715">
      <w:pPr>
        <w:pStyle w:val="BodyText"/>
        <w:numPr>
          <w:ilvl w:val="0"/>
          <w:numId w:val="15"/>
        </w:numPr>
      </w:pPr>
      <w:r>
        <w:t xml:space="preserve">Kinematic variables: Joint velocities, accelerations, and angular displacements </w:t>
      </w:r>
    </w:p>
    <w:p w14:paraId="19F4DBDA" w14:textId="59BEAF7F" w:rsidR="00845BDA" w:rsidRDefault="00387593" w:rsidP="005E0715">
      <w:pPr>
        <w:pStyle w:val="BodyText"/>
        <w:numPr>
          <w:ilvl w:val="0"/>
          <w:numId w:val="15"/>
        </w:numPr>
      </w:pPr>
      <w:r>
        <w:t>Alexander Technique-specific metrics: Head-forward posture, shoulder elevation, pelvic tilt, and coordination patterns</w:t>
      </w:r>
    </w:p>
    <w:p w14:paraId="61A2EAAC" w14:textId="77777777" w:rsidR="00845BDA" w:rsidRDefault="00387593">
      <w:pPr>
        <w:pStyle w:val="BodyText"/>
      </w:pPr>
      <w:r>
        <w:t>All measures will be extracted using computer vision techniques and validated against established biomechanical principles to ensure clinical relevance.</w:t>
      </w:r>
    </w:p>
    <w:p w14:paraId="4A5DC125" w14:textId="77777777" w:rsidR="00FC1C0A" w:rsidRDefault="00387593">
      <w:pPr>
        <w:pStyle w:val="BodyText"/>
      </w:pPr>
      <w:r>
        <w:rPr>
          <w:b/>
          <w:bCs/>
        </w:rPr>
        <w:t>Data Cleaning, Processing, and Software</w:t>
      </w:r>
      <w:r>
        <w:t xml:space="preserve"> </w:t>
      </w:r>
    </w:p>
    <w:p w14:paraId="4211B654" w14:textId="1946C0C3" w:rsidR="00845BDA" w:rsidRDefault="00387593">
      <w:pPr>
        <w:pStyle w:val="BodyText"/>
      </w:pPr>
      <w:r>
        <w:t xml:space="preserve">All raw video data will undergo preprocessing prior to model training including standardization to uniform resolution and frame rate, key frame extraction for posture classification, and pose estimation using OpenPose or Mediapipe. Data augmentation techniques (rotation, flipping, cropping) may be applied to expand training data and reduce </w:t>
      </w:r>
      <w:r>
        <w:lastRenderedPageBreak/>
        <w:t>overfitting. Missing data handling will exclude or interpolate frames where pose estimation fails.</w:t>
      </w:r>
    </w:p>
    <w:p w14:paraId="477EA313" w14:textId="049A196B" w:rsidR="00FC1C0A" w:rsidRDefault="00387593">
      <w:pPr>
        <w:pStyle w:val="BodyText"/>
      </w:pPr>
      <w:r>
        <w:t xml:space="preserve">All data processing and modelling will be conducted using Python (v3.11) with OpenCV for video handling, NumPy and Pandas for data manipulation, TensorFlow/Keras or PyTorch for CNN implementation, and Matplotlib/Seaborn for visualization. </w:t>
      </w:r>
      <w:r w:rsidR="00741D87">
        <w:t>Publicly available v</w:t>
      </w:r>
      <w:r>
        <w:t>ersion-controlled scripts will ensure reproducibility.</w:t>
      </w:r>
    </w:p>
    <w:p w14:paraId="78E1B7D9" w14:textId="77777777" w:rsidR="00845BDA" w:rsidRDefault="00387593">
      <w:pPr>
        <w:pStyle w:val="BodyText"/>
      </w:pPr>
      <w:r>
        <w:rPr>
          <w:b/>
          <w:bCs/>
        </w:rPr>
        <w:t>Proposed Analysis</w:t>
      </w:r>
    </w:p>
    <w:p w14:paraId="40C8564C" w14:textId="77777777" w:rsidR="00741D87" w:rsidRDefault="00387593">
      <w:pPr>
        <w:pStyle w:val="BodyText"/>
      </w:pPr>
      <w:r>
        <w:t xml:space="preserve">The analysis will proceed in two main phases: </w:t>
      </w:r>
    </w:p>
    <w:p w14:paraId="7B1FB84F" w14:textId="0AEE9DAC" w:rsidR="00741D87" w:rsidRDefault="00387593" w:rsidP="00741D87">
      <w:pPr>
        <w:pStyle w:val="BodyText"/>
        <w:numPr>
          <w:ilvl w:val="0"/>
          <w:numId w:val="17"/>
        </w:numPr>
      </w:pPr>
      <w:r>
        <w:t xml:space="preserve">Descriptive Analysis: </w:t>
      </w:r>
    </w:p>
    <w:p w14:paraId="5E34B20C" w14:textId="77777777" w:rsidR="00741D87" w:rsidRDefault="00387593" w:rsidP="00741D87">
      <w:pPr>
        <w:pStyle w:val="BodyText"/>
        <w:numPr>
          <w:ilvl w:val="1"/>
          <w:numId w:val="17"/>
        </w:numPr>
      </w:pPr>
      <w:r>
        <w:t xml:space="preserve">Distribution of participants across movement tasks and camera angles </w:t>
      </w:r>
    </w:p>
    <w:p w14:paraId="37247DD0" w14:textId="77777777" w:rsidR="00741D87" w:rsidRDefault="00387593" w:rsidP="00741D87">
      <w:pPr>
        <w:pStyle w:val="BodyText"/>
        <w:numPr>
          <w:ilvl w:val="1"/>
          <w:numId w:val="17"/>
        </w:numPr>
      </w:pPr>
      <w:r>
        <w:t xml:space="preserve">Summary statistics on pose features (e.g. joint trajectories, postural sway) </w:t>
      </w:r>
    </w:p>
    <w:p w14:paraId="7632B4C1" w14:textId="77777777" w:rsidR="00741D87" w:rsidRDefault="00387593" w:rsidP="00741D87">
      <w:pPr>
        <w:pStyle w:val="BodyText"/>
        <w:numPr>
          <w:ilvl w:val="1"/>
          <w:numId w:val="17"/>
        </w:numPr>
      </w:pPr>
      <w:r>
        <w:t xml:space="preserve">Visualisation of body key points and derived metrics </w:t>
      </w:r>
    </w:p>
    <w:p w14:paraId="7902B069" w14:textId="77777777" w:rsidR="00741D87" w:rsidRDefault="00387593" w:rsidP="00741D87">
      <w:pPr>
        <w:pStyle w:val="BodyText"/>
        <w:numPr>
          <w:ilvl w:val="0"/>
          <w:numId w:val="17"/>
        </w:numPr>
      </w:pPr>
      <w:r>
        <w:t xml:space="preserve">AI-based Classification and Pattern Recognition: </w:t>
      </w:r>
    </w:p>
    <w:p w14:paraId="01EFCAB3" w14:textId="77777777" w:rsidR="00741D87" w:rsidRDefault="00387593" w:rsidP="00741D87">
      <w:pPr>
        <w:pStyle w:val="BodyText"/>
        <w:numPr>
          <w:ilvl w:val="1"/>
          <w:numId w:val="17"/>
        </w:numPr>
      </w:pPr>
      <w:r>
        <w:t xml:space="preserve">Develop and train CNN models to classify movement types and detect posture-related features </w:t>
      </w:r>
    </w:p>
    <w:p w14:paraId="1EE9E938" w14:textId="77777777" w:rsidR="00741D87" w:rsidRDefault="00387593" w:rsidP="00741D87">
      <w:pPr>
        <w:pStyle w:val="BodyText"/>
        <w:numPr>
          <w:ilvl w:val="1"/>
          <w:numId w:val="17"/>
        </w:numPr>
      </w:pPr>
      <w:r>
        <w:t xml:space="preserve">Evaluate model performance using accuracy, precision, recall, and F1 score on a hold-out validation set </w:t>
      </w:r>
    </w:p>
    <w:p w14:paraId="6929A413" w14:textId="77777777" w:rsidR="00741D87" w:rsidRDefault="00387593" w:rsidP="00741D87">
      <w:pPr>
        <w:pStyle w:val="BodyText"/>
        <w:numPr>
          <w:ilvl w:val="1"/>
          <w:numId w:val="17"/>
        </w:numPr>
      </w:pPr>
      <w:r>
        <w:t>Exploratory clustering of movement patterns to identify latent postural “types”</w:t>
      </w:r>
    </w:p>
    <w:p w14:paraId="0656E55D" w14:textId="74A7EC85" w:rsidR="00845BDA" w:rsidRDefault="00387593" w:rsidP="00741D87">
      <w:pPr>
        <w:pStyle w:val="BodyText"/>
        <w:numPr>
          <w:ilvl w:val="1"/>
          <w:numId w:val="17"/>
        </w:numPr>
      </w:pPr>
      <w:r>
        <w:t>Compare detected patterns against Alexander Technique principles to assess alignment with concepts such as head-neck-back coordination and habitual tension release</w:t>
      </w:r>
    </w:p>
    <w:p w14:paraId="4EA9D90E" w14:textId="77777777" w:rsidR="00845BDA" w:rsidRDefault="00387593">
      <w:pPr>
        <w:pStyle w:val="BodyText"/>
      </w:pPr>
      <w:r>
        <w:t>All results will be interpreted considering movement education theory, with special attention to the feasibility of AI in detecting subtle postural cues relevant for prevention and awareness.</w:t>
      </w:r>
    </w:p>
    <w:p w14:paraId="046C7469" w14:textId="77777777" w:rsidR="00FC1C0A" w:rsidRDefault="00FC1C0A">
      <w:pPr>
        <w:pStyle w:val="BodyText"/>
      </w:pPr>
    </w:p>
    <w:p w14:paraId="7105ED92" w14:textId="77777777" w:rsidR="00741D87" w:rsidRDefault="00741D87">
      <w:pPr>
        <w:pStyle w:val="BodyText"/>
      </w:pPr>
    </w:p>
    <w:p w14:paraId="71B1264C" w14:textId="77777777" w:rsidR="00057867" w:rsidRDefault="00057867">
      <w:pPr>
        <w:pStyle w:val="BodyText"/>
      </w:pPr>
    </w:p>
    <w:p w14:paraId="4DB069EF" w14:textId="77777777" w:rsidR="00741D87" w:rsidRDefault="00741D87">
      <w:pPr>
        <w:pStyle w:val="BodyText"/>
      </w:pPr>
    </w:p>
    <w:p w14:paraId="64F8D7BC" w14:textId="77777777" w:rsidR="00845BDA" w:rsidRDefault="00387593">
      <w:pPr>
        <w:pStyle w:val="Heading3"/>
      </w:pPr>
      <w:bookmarkStart w:id="9" w:name="ethics-and-information-governance"/>
      <w:bookmarkEnd w:id="8"/>
      <w:r>
        <w:lastRenderedPageBreak/>
        <w:t>6. Ethics and information governance</w:t>
      </w:r>
    </w:p>
    <w:p w14:paraId="3979257C" w14:textId="77777777" w:rsidR="00845BDA" w:rsidRDefault="00387593">
      <w:pPr>
        <w:pStyle w:val="FirstParagraph"/>
      </w:pPr>
      <w:r>
        <w:t>This study will exclusively use secondary video data from the publicly available Multi-View Gait and Posture Dataset hosted on PhysioNet. No new data will be collected from human participants.</w:t>
      </w:r>
    </w:p>
    <w:p w14:paraId="779FC5E2" w14:textId="77777777" w:rsidR="00845BDA" w:rsidRDefault="00387593">
      <w:pPr>
        <w:pStyle w:val="BodyText"/>
      </w:pPr>
      <w:r>
        <w:t>The dataset was collected under established ethical protocols, and all recordings were shared with appropriate consent and anonymisation procedures as stated by the data providers. No attempt will be made to re-identify individuals from the dataset.</w:t>
      </w:r>
    </w:p>
    <w:p w14:paraId="47776603" w14:textId="77777777" w:rsidR="00845BDA" w:rsidRDefault="00387593">
      <w:pPr>
        <w:pStyle w:val="BodyText"/>
      </w:pPr>
      <w:r>
        <w:t>The project will adhere to the University of Edinburgh’s data governance and ethical research standards. As no identifiable personal data will be processed by the researcher, and no direct interaction with participants occurs, the use of this dataset qualifies as secondary data research. Ethical self-assessment and documentation will be submitted through the University of Edinburgh’s UMREG process to confirm compliance.</w:t>
      </w:r>
    </w:p>
    <w:p w14:paraId="4A91651E" w14:textId="77777777" w:rsidR="00845BDA" w:rsidRDefault="00387593">
      <w:pPr>
        <w:pStyle w:val="BodyText"/>
      </w:pPr>
      <w:r>
        <w:t>All data will be stored securely on university-approved systems and used solely for research purposes under the terms of the data license.</w:t>
      </w:r>
    </w:p>
    <w:p w14:paraId="1C920721" w14:textId="77777777" w:rsidR="00741D87" w:rsidRDefault="00741D87">
      <w:pPr>
        <w:pStyle w:val="BodyText"/>
      </w:pPr>
    </w:p>
    <w:p w14:paraId="46E11C8B" w14:textId="77777777" w:rsidR="00845BDA" w:rsidRDefault="00387593">
      <w:pPr>
        <w:pStyle w:val="Heading3"/>
      </w:pPr>
      <w:bookmarkStart w:id="10" w:name="X1db12d8e6750cdc262534086ce9cd1d288948ad"/>
      <w:bookmarkEnd w:id="9"/>
      <w:r>
        <w:t>7. Plan for data management and adhering to principles of open research</w:t>
      </w:r>
    </w:p>
    <w:p w14:paraId="4510E8DF" w14:textId="77777777" w:rsidR="00845BDA" w:rsidRDefault="00387593">
      <w:pPr>
        <w:pStyle w:val="FirstParagraph"/>
      </w:pPr>
      <w:r>
        <w:t>This project uses secondary data from the publicly available Multi-View Gait and Posture Dataset (PhysioNet). All data will be stored securely on access-controlled systems, in compliance with GDPR and institutional data governance policies. Raw data will be preserved in read-only format; processed data and derived outputs will be versioned and documented.</w:t>
      </w:r>
    </w:p>
    <w:p w14:paraId="34C28DD3" w14:textId="77777777" w:rsidR="00845BDA" w:rsidRDefault="00387593">
      <w:pPr>
        <w:pStyle w:val="BodyText"/>
      </w:pPr>
      <w:r>
        <w:t>A complete data dictionary and preprocessing documentation will accompany the analysis. Python (v3.11) and open-source libraries such as OpenCV, Pandas, and TensorFlow/PyTorch will be used for all processing and modelling tasks. Code will be maintained using Git and hosted in a public repository (e.g. GitHub), with an open license (MIT or GPL), in line with FAIR principles.</w:t>
      </w:r>
    </w:p>
    <w:p w14:paraId="46DCC21A" w14:textId="77777777" w:rsidR="0058692E" w:rsidRDefault="00387593">
      <w:pPr>
        <w:pStyle w:val="BodyText"/>
      </w:pPr>
      <w:r>
        <w:t xml:space="preserve">Although no new data will be collected, metadata, preprocessing scripts, and model architectures will be openly shared to ensure transparency and reproducibility. The project aligns with the University of Edinburgh’s Open Research principles, committing to: </w:t>
      </w:r>
    </w:p>
    <w:p w14:paraId="01A7C425" w14:textId="66F8B164" w:rsidR="00D21292" w:rsidRDefault="00387593" w:rsidP="00D21292">
      <w:pPr>
        <w:pStyle w:val="BodyText"/>
        <w:numPr>
          <w:ilvl w:val="0"/>
          <w:numId w:val="20"/>
        </w:numPr>
      </w:pPr>
      <w:r>
        <w:t xml:space="preserve">Open sharing of code and workflows </w:t>
      </w:r>
    </w:p>
    <w:p w14:paraId="0A6E932D" w14:textId="19CC149F" w:rsidR="00D21292" w:rsidRDefault="00387593" w:rsidP="00D21292">
      <w:pPr>
        <w:pStyle w:val="BodyText"/>
        <w:numPr>
          <w:ilvl w:val="0"/>
          <w:numId w:val="20"/>
        </w:numPr>
      </w:pPr>
      <w:r>
        <w:t xml:space="preserve">Clear documentation of data use and sources </w:t>
      </w:r>
    </w:p>
    <w:p w14:paraId="26C7B730" w14:textId="453FE8D6" w:rsidR="00845BDA" w:rsidRDefault="00387593" w:rsidP="00D21292">
      <w:pPr>
        <w:pStyle w:val="BodyText"/>
        <w:numPr>
          <w:ilvl w:val="0"/>
          <w:numId w:val="20"/>
        </w:numPr>
      </w:pPr>
      <w:r>
        <w:t>Submission of findings to open-access platforms or institutional repositories</w:t>
      </w:r>
    </w:p>
    <w:p w14:paraId="56CB769E" w14:textId="77777777" w:rsidR="00845BDA" w:rsidRDefault="00387593">
      <w:pPr>
        <w:pStyle w:val="BodyText"/>
      </w:pPr>
      <w:r>
        <w:t xml:space="preserve">Upon project completion, relevant materials will be archived in a trusted repository (e.g. Zenodo or OSF), with DOIs to support citation and reuse. </w:t>
      </w:r>
      <w:r>
        <w:t>Data and code will be retained for a minimum of five years in accordance with university policies.</w:t>
      </w:r>
    </w:p>
    <w:p w14:paraId="56925E7E" w14:textId="77777777" w:rsidR="00845BDA" w:rsidRDefault="00387593">
      <w:pPr>
        <w:pStyle w:val="Heading3"/>
      </w:pPr>
      <w:bookmarkStart w:id="11" w:name="public-involvement-and-engagement"/>
      <w:bookmarkEnd w:id="10"/>
      <w:r>
        <w:lastRenderedPageBreak/>
        <w:t>8. Public involvement and engagement</w:t>
      </w:r>
    </w:p>
    <w:p w14:paraId="483FF279" w14:textId="77777777" w:rsidR="00845BDA" w:rsidRDefault="00387593">
      <w:pPr>
        <w:pStyle w:val="FirstParagraph"/>
      </w:pPr>
      <w:r>
        <w:t>Although this study uses secondary data and does not involve direct interaction with participants, the findings have potential public value in promoting posture awareness and digital health literacy. To support engagement, key insights will be shared in accessible formats — such as short videos, blog posts, or infographics — targeted at educators, movement practitioners, and the general public.</w:t>
      </w:r>
    </w:p>
    <w:p w14:paraId="4B5D4B74" w14:textId="77777777" w:rsidR="00741D87" w:rsidRDefault="00741D87">
      <w:pPr>
        <w:pStyle w:val="BodyText"/>
      </w:pPr>
    </w:p>
    <w:p w14:paraId="5E28C94A" w14:textId="77777777" w:rsidR="00845BDA" w:rsidRDefault="00387593">
      <w:pPr>
        <w:pStyle w:val="Heading3"/>
      </w:pPr>
      <w:bookmarkStart w:id="12" w:name="Xc63deb9b9fd34461a7e2d8dac6870b6bf138198"/>
      <w:bookmarkEnd w:id="11"/>
      <w:r>
        <w:t>9. Expected outputs, impact and dissemination plan</w:t>
      </w:r>
    </w:p>
    <w:p w14:paraId="5DBEF4E5" w14:textId="56AD33FE" w:rsidR="00845BDA" w:rsidRDefault="00387593">
      <w:pPr>
        <w:pStyle w:val="FirstParagraph"/>
      </w:pPr>
      <w:r>
        <w:t xml:space="preserve">The primary output of this project will be a </w:t>
      </w:r>
      <w:r w:rsidR="00741D87">
        <w:t>proof of concept (PoC)</w:t>
      </w:r>
      <w:r>
        <w:t xml:space="preserve"> AI model that uses Convolutional Neural Networks (CNNs) to identify posture and movement patterns based on principles of the Alexander Technique. Supporting outputs will include annotated code, workflow documentation, and visual examples (e.g. key point overlays) demonstrating model performance and applicability.</w:t>
      </w:r>
    </w:p>
    <w:p w14:paraId="01C5ED4E" w14:textId="3AB9C458" w:rsidR="00845BDA" w:rsidRDefault="00387593">
      <w:pPr>
        <w:pStyle w:val="BodyText"/>
      </w:pPr>
      <w:r>
        <w:t xml:space="preserve">No academic publication is planned, as the </w:t>
      </w:r>
      <w:r w:rsidR="00741D87">
        <w:t>PoC</w:t>
      </w:r>
      <w:r>
        <w:t xml:space="preserve"> </w:t>
      </w:r>
      <w:r w:rsidR="00741D87">
        <w:t>will</w:t>
      </w:r>
      <w:r>
        <w:t xml:space="preserve"> be</w:t>
      </w:r>
      <w:r w:rsidR="00741D87">
        <w:t xml:space="preserve"> used to develop</w:t>
      </w:r>
      <w:r>
        <w:t xml:space="preserve"> a commercial eHealth product focused on real-time posture analysis and movement feedback. However, selected findings may inform publicly accessible documentation illustrating the application of CNNs in detecting postural habits</w:t>
      </w:r>
      <w:r w:rsidR="00741D87">
        <w:t>.</w:t>
      </w:r>
    </w:p>
    <w:p w14:paraId="212D8355" w14:textId="77777777" w:rsidR="00845BDA" w:rsidRDefault="00387593">
      <w:pPr>
        <w:pStyle w:val="BodyText"/>
      </w:pPr>
      <w:r>
        <w:t>The intended impact is to contribute to the development of low-cost, non-invasive tools for early identification of poor postural habits, with potential benefits for musculoskeletal health promotion in educational and workplace settings. This aligns with growing public health needs for scalable, preventive approaches to movement-related conditions.</w:t>
      </w:r>
    </w:p>
    <w:p w14:paraId="6A141DFC" w14:textId="7657209F" w:rsidR="00845BDA" w:rsidRDefault="00387593">
      <w:pPr>
        <w:pStyle w:val="BodyText"/>
      </w:pPr>
      <w:r>
        <w:t>Dissemination will focus on non-academic channels. Key findings and basic model will be shared through a public GitHub repository and discussed with practitioner networks in physiotherapy, movement education (AT</w:t>
      </w:r>
      <w:r w:rsidR="00741D87">
        <w:t xml:space="preserve"> and others</w:t>
      </w:r>
      <w:r>
        <w:t>), and digital health</w:t>
      </w:r>
      <w:r w:rsidR="00741D87">
        <w:t xml:space="preserve"> in general</w:t>
      </w:r>
      <w:r>
        <w:t>. A lay summary, visual demonstrations, and blog posts will make the findings accessible to educators, Alexander Technique practitioners, and potential users.</w:t>
      </w:r>
    </w:p>
    <w:p w14:paraId="6508D095" w14:textId="77777777" w:rsidR="00E5505C" w:rsidRDefault="00E5505C">
      <w:pPr>
        <w:pStyle w:val="BodyText"/>
      </w:pPr>
    </w:p>
    <w:p w14:paraId="4764E59A" w14:textId="77777777" w:rsidR="00845BDA" w:rsidRDefault="00387593">
      <w:pPr>
        <w:pStyle w:val="Heading3"/>
      </w:pPr>
      <w:bookmarkStart w:id="13" w:name="project-plan-and-timeline"/>
      <w:bookmarkEnd w:id="12"/>
      <w:r>
        <w:t>10. Project plan and timeline</w:t>
      </w:r>
    </w:p>
    <w:p w14:paraId="04C9120D" w14:textId="77777777" w:rsidR="00845BDA" w:rsidRDefault="00387593">
      <w:pPr>
        <w:pStyle w:val="FirstParagraph"/>
      </w:pPr>
      <w:r>
        <w:t>The project will begin on 15 September following a structured timeline across nine months. Key milestones include research proposal submission (October 27th), ethics application (mid-November), and final 10,000-word dissertation submission (15 June). Data analysis will be conducted in early 2026 following ethics approval.</w:t>
      </w:r>
    </w:p>
    <w:p w14:paraId="3C1CE189" w14:textId="77777777" w:rsidR="00E5505C" w:rsidRPr="00E5505C" w:rsidRDefault="00E5505C" w:rsidP="00E5505C">
      <w:pPr>
        <w:pStyle w:val="BodyText"/>
      </w:pPr>
    </w:p>
    <w:p w14:paraId="30C62CAE" w14:textId="77777777" w:rsidR="00845BDA" w:rsidRPr="00360826" w:rsidRDefault="00387593">
      <w:pPr>
        <w:pStyle w:val="Heading3"/>
      </w:pPr>
      <w:bookmarkStart w:id="14" w:name="references"/>
      <w:bookmarkEnd w:id="13"/>
      <w:r w:rsidRPr="00360826">
        <w:lastRenderedPageBreak/>
        <w:t>11. References</w:t>
      </w:r>
    </w:p>
    <w:sdt>
      <w:sdtPr>
        <w:rPr>
          <w:color w:val="000000"/>
        </w:rPr>
        <w:tag w:val="MENDELEY_BIBLIOGRAPHY"/>
        <w:id w:val="1127204421"/>
        <w:placeholder>
          <w:docPart w:val="DefaultPlaceholder_-1854013440"/>
        </w:placeholder>
      </w:sdtPr>
      <w:sdtEndPr/>
      <w:sdtContent>
        <w:p w14:paraId="345B5FBE" w14:textId="77777777" w:rsidR="002B506E" w:rsidRDefault="002B506E">
          <w:pPr>
            <w:autoSpaceDE w:val="0"/>
            <w:autoSpaceDN w:val="0"/>
            <w:ind w:hanging="480"/>
            <w:divId w:val="658071540"/>
            <w:rPr>
              <w:rFonts w:eastAsia="Times New Roman"/>
            </w:rPr>
          </w:pPr>
          <w:r>
            <w:rPr>
              <w:rFonts w:eastAsia="Times New Roman"/>
            </w:rPr>
            <w:t xml:space="preserve">Cacciatore, T. W., Horak, F. B., &amp; Henry, S. M. (2005). </w:t>
          </w:r>
          <w:r>
            <w:rPr>
              <w:rFonts w:eastAsia="Times New Roman"/>
              <w:i/>
              <w:iCs/>
            </w:rPr>
            <w:t xml:space="preserve">Improvement in Automatic Postural Coordination Following Alexander Technique Lessons in a Person </w:t>
          </w:r>
          <w:proofErr w:type="gramStart"/>
          <w:r>
            <w:rPr>
              <w:rFonts w:eastAsia="Times New Roman"/>
              <w:i/>
              <w:iCs/>
            </w:rPr>
            <w:t>With</w:t>
          </w:r>
          <w:proofErr w:type="gramEnd"/>
          <w:r>
            <w:rPr>
              <w:rFonts w:eastAsia="Times New Roman"/>
              <w:i/>
              <w:iCs/>
            </w:rPr>
            <w:t xml:space="preserve"> Low Back Pain</w:t>
          </w:r>
          <w:r>
            <w:rPr>
              <w:rFonts w:eastAsia="Times New Roman"/>
            </w:rPr>
            <w:t>.</w:t>
          </w:r>
        </w:p>
        <w:p w14:paraId="3074DA96" w14:textId="77777777" w:rsidR="002B506E" w:rsidRDefault="002B506E">
          <w:pPr>
            <w:autoSpaceDE w:val="0"/>
            <w:autoSpaceDN w:val="0"/>
            <w:ind w:hanging="480"/>
            <w:divId w:val="1431319322"/>
            <w:rPr>
              <w:rFonts w:eastAsia="Times New Roman"/>
            </w:rPr>
          </w:pPr>
          <w:r>
            <w:rPr>
              <w:rFonts w:eastAsia="Times New Roman"/>
            </w:rPr>
            <w:t xml:space="preserve">Çalışkan, A. (2023). Detecting human activity types from 3D posture data using deep learning models. </w:t>
          </w:r>
          <w:r>
            <w:rPr>
              <w:rFonts w:eastAsia="Times New Roman"/>
              <w:i/>
              <w:iCs/>
            </w:rPr>
            <w:t>Biomedical Signal Processing and Control</w:t>
          </w:r>
          <w:r>
            <w:rPr>
              <w:rFonts w:eastAsia="Times New Roman"/>
            </w:rPr>
            <w:t xml:space="preserve">, </w:t>
          </w:r>
          <w:r>
            <w:rPr>
              <w:rFonts w:eastAsia="Times New Roman"/>
              <w:i/>
              <w:iCs/>
            </w:rPr>
            <w:t>81</w:t>
          </w:r>
          <w:r>
            <w:rPr>
              <w:rFonts w:eastAsia="Times New Roman"/>
            </w:rPr>
            <w:t>, 104479. https://doi.org/10.1016/J.BSPC.2022.104479</w:t>
          </w:r>
        </w:p>
        <w:p w14:paraId="0DF268D0" w14:textId="77777777" w:rsidR="002B506E" w:rsidRDefault="002B506E">
          <w:pPr>
            <w:autoSpaceDE w:val="0"/>
            <w:autoSpaceDN w:val="0"/>
            <w:ind w:hanging="480"/>
            <w:divId w:val="910653323"/>
            <w:rPr>
              <w:rFonts w:eastAsia="Times New Roman"/>
            </w:rPr>
          </w:pPr>
          <w:r>
            <w:rPr>
              <w:rFonts w:eastAsia="Times New Roman"/>
            </w:rPr>
            <w:t xml:space="preserve">Cole, A. (2022). Marjorie Barstow and the Alexander Technique: Critical Thinking in Performing Arts Pedagogy. </w:t>
          </w:r>
          <w:r>
            <w:rPr>
              <w:rFonts w:eastAsia="Times New Roman"/>
              <w:i/>
              <w:iCs/>
            </w:rPr>
            <w:t>Marjorie Barstow and the Alexander Technique: Critical Thinking in Performing Arts Pedagogy</w:t>
          </w:r>
          <w:r>
            <w:rPr>
              <w:rFonts w:eastAsia="Times New Roman"/>
            </w:rPr>
            <w:t>, 1–329. https://doi.org/10.1007/978-981-16-5256-1/COVER</w:t>
          </w:r>
        </w:p>
        <w:p w14:paraId="27ABAF82" w14:textId="77777777" w:rsidR="002B506E" w:rsidRDefault="002B506E">
          <w:pPr>
            <w:autoSpaceDE w:val="0"/>
            <w:autoSpaceDN w:val="0"/>
            <w:ind w:hanging="480"/>
            <w:divId w:val="158271003"/>
            <w:rPr>
              <w:rFonts w:eastAsia="Times New Roman"/>
            </w:rPr>
          </w:pPr>
          <w:r w:rsidRPr="002B506E">
            <w:rPr>
              <w:rFonts w:eastAsia="Times New Roman"/>
              <w:lang w:val="de-DE"/>
            </w:rPr>
            <w:t xml:space="preserve">Jiang, X., Hu, Z., Wang, S., &amp; Zhang, Y. (2023). </w:t>
          </w:r>
          <w:r>
            <w:rPr>
              <w:rFonts w:eastAsia="Times New Roman"/>
            </w:rPr>
            <w:t xml:space="preserve">A Survey on Artificial Intelligence in Posture Recognition. </w:t>
          </w:r>
          <w:r>
            <w:rPr>
              <w:rFonts w:eastAsia="Times New Roman"/>
              <w:i/>
              <w:iCs/>
            </w:rPr>
            <w:t>Computer Modeling in Engineering &amp; Sciences</w:t>
          </w:r>
          <w:r>
            <w:rPr>
              <w:rFonts w:eastAsia="Times New Roman"/>
            </w:rPr>
            <w:t xml:space="preserve">, </w:t>
          </w:r>
          <w:r>
            <w:rPr>
              <w:rFonts w:eastAsia="Times New Roman"/>
              <w:i/>
              <w:iCs/>
            </w:rPr>
            <w:t>137</w:t>
          </w:r>
          <w:r>
            <w:rPr>
              <w:rFonts w:eastAsia="Times New Roman"/>
            </w:rPr>
            <w:t>, 35–82. https://doi.org/10.32604/cmes.2023.027676</w:t>
          </w:r>
        </w:p>
        <w:p w14:paraId="0078CDB2" w14:textId="77777777" w:rsidR="002B506E" w:rsidRDefault="002B506E">
          <w:pPr>
            <w:autoSpaceDE w:val="0"/>
            <w:autoSpaceDN w:val="0"/>
            <w:ind w:hanging="480"/>
            <w:divId w:val="1773285587"/>
            <w:rPr>
              <w:rFonts w:eastAsia="Times New Roman"/>
            </w:rPr>
          </w:pPr>
          <w:r>
            <w:rPr>
              <w:rFonts w:eastAsia="Times New Roman"/>
            </w:rPr>
            <w:t xml:space="preserve">Little, P., Lewith, G., Webley, F., Evans, M., Beattie, A., Middleton, K., Barnett, J., Ballard, K., Oxford, F., Smith, P., Yardley, L., Hollinghurst, S., &amp; Sharp, D. (2008). Randomised controlled trial of Alexander technique lessons, exercise, and massage (ATEAM) for chronic and recurrent back pain. </w:t>
          </w:r>
          <w:r>
            <w:rPr>
              <w:rFonts w:eastAsia="Times New Roman"/>
              <w:i/>
              <w:iCs/>
            </w:rPr>
            <w:t>BMJ</w:t>
          </w:r>
          <w:r>
            <w:rPr>
              <w:rFonts w:eastAsia="Times New Roman"/>
            </w:rPr>
            <w:t xml:space="preserve">, </w:t>
          </w:r>
          <w:r>
            <w:rPr>
              <w:rFonts w:eastAsia="Times New Roman"/>
              <w:i/>
              <w:iCs/>
            </w:rPr>
            <w:t>337</w:t>
          </w:r>
          <w:r>
            <w:rPr>
              <w:rFonts w:eastAsia="Times New Roman"/>
            </w:rPr>
            <w:t>(7667), 438–441. https://doi.org/10.1136/bmj.a884</w:t>
          </w:r>
        </w:p>
        <w:p w14:paraId="3577D35F" w14:textId="77777777" w:rsidR="002B506E" w:rsidRDefault="002B506E">
          <w:pPr>
            <w:autoSpaceDE w:val="0"/>
            <w:autoSpaceDN w:val="0"/>
            <w:ind w:hanging="480"/>
            <w:divId w:val="543446511"/>
            <w:rPr>
              <w:rFonts w:eastAsia="Times New Roman"/>
            </w:rPr>
          </w:pPr>
          <w:r>
            <w:rPr>
              <w:rFonts w:eastAsia="Times New Roman"/>
            </w:rPr>
            <w:t xml:space="preserve">Palermo, M., Mendes Lopes, J., André, J., Cerqueira, J., &amp; Santos, C. (2021, November 1). </w:t>
          </w:r>
          <w:r>
            <w:rPr>
              <w:rFonts w:eastAsia="Times New Roman"/>
              <w:i/>
              <w:iCs/>
            </w:rPr>
            <w:t>A multi-camera and multimodal dataset for posture and gait analysis v1.0.0</w:t>
          </w:r>
          <w:r>
            <w:rPr>
              <w:rFonts w:eastAsia="Times New Roman"/>
            </w:rPr>
            <w:t>. Https://Physionet.Org/Content/Multi-Gait-Posture/1.0.0/Raw_data/. https://physionet.org/content/multi-gait-posture/1.0.0/raw_data/</w:t>
          </w:r>
        </w:p>
        <w:p w14:paraId="50F4B5B5" w14:textId="77777777" w:rsidR="002B506E" w:rsidRPr="002B506E" w:rsidRDefault="002B506E">
          <w:pPr>
            <w:autoSpaceDE w:val="0"/>
            <w:autoSpaceDN w:val="0"/>
            <w:ind w:hanging="480"/>
            <w:divId w:val="647245387"/>
            <w:rPr>
              <w:rFonts w:eastAsia="Times New Roman"/>
              <w:lang w:val="de-DE"/>
            </w:rPr>
          </w:pPr>
          <w:r>
            <w:rPr>
              <w:rFonts w:eastAsia="Times New Roman"/>
            </w:rPr>
            <w:t xml:space="preserve">Pisharady, P. K., Vadakkepat, P., &amp; Poh, L. A. (2014). Computational intelligence in multi-feature visual pattern recognition: Hand posture and face recognition using biologically inspired approaches. </w:t>
          </w:r>
          <w:r w:rsidRPr="002B506E">
            <w:rPr>
              <w:rFonts w:eastAsia="Times New Roman"/>
              <w:i/>
              <w:iCs/>
              <w:lang w:val="de-DE"/>
            </w:rPr>
            <w:t>Studies in Computational Intelligence</w:t>
          </w:r>
          <w:r w:rsidRPr="002B506E">
            <w:rPr>
              <w:rFonts w:eastAsia="Times New Roman"/>
              <w:lang w:val="de-DE"/>
            </w:rPr>
            <w:t xml:space="preserve">, </w:t>
          </w:r>
          <w:r w:rsidRPr="002B506E">
            <w:rPr>
              <w:rFonts w:eastAsia="Times New Roman"/>
              <w:i/>
              <w:iCs/>
              <w:lang w:val="de-DE"/>
            </w:rPr>
            <w:t>556</w:t>
          </w:r>
          <w:r w:rsidRPr="002B506E">
            <w:rPr>
              <w:rFonts w:eastAsia="Times New Roman"/>
              <w:lang w:val="de-DE"/>
            </w:rPr>
            <w:t>. https://doi.org/10.1007/978-981-287-056-8</w:t>
          </w:r>
        </w:p>
        <w:p w14:paraId="56EBD005" w14:textId="77777777" w:rsidR="002B506E" w:rsidRPr="002B506E" w:rsidRDefault="002B506E">
          <w:pPr>
            <w:autoSpaceDE w:val="0"/>
            <w:autoSpaceDN w:val="0"/>
            <w:ind w:hanging="480"/>
            <w:divId w:val="1611744876"/>
            <w:rPr>
              <w:rFonts w:eastAsia="Times New Roman"/>
              <w:lang w:val="de-DE"/>
            </w:rPr>
          </w:pPr>
          <w:r w:rsidRPr="002B506E">
            <w:rPr>
              <w:rFonts w:eastAsia="Times New Roman"/>
              <w:lang w:val="de-DE"/>
            </w:rPr>
            <w:t xml:space="preserve">Zaucker P. (2010). </w:t>
          </w:r>
          <w:r w:rsidRPr="002B506E">
            <w:rPr>
              <w:rFonts w:eastAsia="Times New Roman"/>
              <w:i/>
              <w:iCs/>
              <w:lang w:val="de-DE"/>
            </w:rPr>
            <w:t>Ballkoordination bei Schülern mit unterschiedlicher Sporterfahrung</w:t>
          </w:r>
          <w:r w:rsidRPr="002B506E">
            <w:rPr>
              <w:rFonts w:eastAsia="Times New Roman"/>
              <w:lang w:val="de-DE"/>
            </w:rPr>
            <w:t>.</w:t>
          </w:r>
        </w:p>
        <w:p w14:paraId="21C6668F" w14:textId="2F9845E8" w:rsidR="00FC1C0A" w:rsidRPr="00FC1C0A" w:rsidRDefault="002B506E" w:rsidP="00FC1C0A">
          <w:pPr>
            <w:pStyle w:val="BodyText"/>
          </w:pPr>
          <w:r w:rsidRPr="002B506E">
            <w:rPr>
              <w:rFonts w:eastAsia="Times New Roman"/>
              <w:lang w:val="de-DE"/>
            </w:rPr>
            <w:t> </w:t>
          </w:r>
        </w:p>
      </w:sdtContent>
    </w:sdt>
    <w:p w14:paraId="3DACCC47" w14:textId="77777777" w:rsidR="00845BDA" w:rsidRDefault="00387593">
      <w:pPr>
        <w:pStyle w:val="Heading3"/>
      </w:pPr>
      <w:bookmarkStart w:id="15" w:name="figures"/>
      <w:bookmarkEnd w:id="14"/>
      <w:r>
        <w:lastRenderedPageBreak/>
        <w:t>12. Figures</w:t>
      </w:r>
    </w:p>
    <w:p w14:paraId="29259B0F" w14:textId="77777777" w:rsidR="00845BDA" w:rsidRDefault="00387593">
      <w:pPr>
        <w:pStyle w:val="CaptionedFigure"/>
      </w:pPr>
      <w:r>
        <w:rPr>
          <w:noProof/>
        </w:rPr>
        <w:drawing>
          <wp:inline distT="0" distB="0" distL="0" distR="0" wp14:anchorId="5E882177" wp14:editId="7AB7C98E">
            <wp:extent cx="5376333" cy="2785328"/>
            <wp:effectExtent l="0" t="0" r="0" b="0"/>
            <wp:docPr id="26" name="Picture" descr="Database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descr="literature/DatabaseData.png"/>
                    <pic:cNvPicPr>
                      <a:picLocks noChangeAspect="1" noChangeArrowheads="1"/>
                    </pic:cNvPicPr>
                  </pic:nvPicPr>
                  <pic:blipFill>
                    <a:blip r:embed="rId7"/>
                    <a:stretch>
                      <a:fillRect/>
                    </a:stretch>
                  </pic:blipFill>
                  <pic:spPr bwMode="auto">
                    <a:xfrm>
                      <a:off x="0" y="0"/>
                      <a:ext cx="5481020" cy="2839564"/>
                    </a:xfrm>
                    <a:prstGeom prst="rect">
                      <a:avLst/>
                    </a:prstGeom>
                    <a:noFill/>
                    <a:ln w="9525">
                      <a:noFill/>
                      <a:headEnd/>
                      <a:tailEnd/>
                    </a:ln>
                  </pic:spPr>
                </pic:pic>
              </a:graphicData>
            </a:graphic>
          </wp:inline>
        </w:drawing>
      </w:r>
    </w:p>
    <w:p w14:paraId="22BA4B11" w14:textId="77777777" w:rsidR="00845BDA" w:rsidRDefault="00387593">
      <w:pPr>
        <w:pStyle w:val="ImageCaption"/>
      </w:pPr>
      <w:r>
        <w:t>DatabaseData.png</w:t>
      </w:r>
    </w:p>
    <w:p w14:paraId="5FDEA2FD" w14:textId="77777777" w:rsidR="00845BDA" w:rsidRDefault="00387593">
      <w:pPr>
        <w:pStyle w:val="BodyText"/>
      </w:pPr>
      <w:r>
        <w:rPr>
          <w:b/>
          <w:bCs/>
        </w:rPr>
        <w:t>Fig 1:</w:t>
      </w:r>
      <w:r>
        <w:t xml:space="preserve"> Smart Walker with the mobile recording setup; Depth image overlaid with projected 2D skeleton; Point-cloud overlaid with aligned 3D skeleton. </w:t>
      </w:r>
      <w:r>
        <w:rPr>
          <w:b/>
          <w:bCs/>
        </w:rPr>
        <w:t>Source:</w:t>
      </w:r>
      <w:r>
        <w:t xml:space="preserve"> </w:t>
      </w:r>
      <w:r>
        <w:rPr>
          <w:i/>
          <w:iCs/>
        </w:rPr>
        <w:t>Palermo et al. (2021)</w:t>
      </w:r>
    </w:p>
    <w:p w14:paraId="7B1FBF9D" w14:textId="77777777" w:rsidR="00845BDA" w:rsidRDefault="00387593">
      <w:pPr>
        <w:pStyle w:val="CaptionedFigure"/>
      </w:pPr>
      <w:r>
        <w:rPr>
          <w:noProof/>
        </w:rPr>
        <w:drawing>
          <wp:inline distT="0" distB="0" distL="0" distR="0" wp14:anchorId="5CE3AF66" wp14:editId="25CCB6CB">
            <wp:extent cx="5334000" cy="2994732"/>
            <wp:effectExtent l="0" t="0" r="0" b="0"/>
            <wp:docPr id="29" name="Picture" descr="Timeline.png"/>
            <wp:cNvGraphicFramePr/>
            <a:graphic xmlns:a="http://schemas.openxmlformats.org/drawingml/2006/main">
              <a:graphicData uri="http://schemas.openxmlformats.org/drawingml/2006/picture">
                <pic:pic xmlns:pic="http://schemas.openxmlformats.org/drawingml/2006/picture">
                  <pic:nvPicPr>
                    <pic:cNvPr id="30" name="Picture" descr="literature/Timeline.png"/>
                    <pic:cNvPicPr>
                      <a:picLocks noChangeAspect="1" noChangeArrowheads="1"/>
                    </pic:cNvPicPr>
                  </pic:nvPicPr>
                  <pic:blipFill>
                    <a:blip r:embed="rId8"/>
                    <a:stretch>
                      <a:fillRect/>
                    </a:stretch>
                  </pic:blipFill>
                  <pic:spPr bwMode="auto">
                    <a:xfrm>
                      <a:off x="0" y="0"/>
                      <a:ext cx="5334000" cy="2994732"/>
                    </a:xfrm>
                    <a:prstGeom prst="rect">
                      <a:avLst/>
                    </a:prstGeom>
                    <a:noFill/>
                    <a:ln w="9525">
                      <a:noFill/>
                      <a:headEnd/>
                      <a:tailEnd/>
                    </a:ln>
                  </pic:spPr>
                </pic:pic>
              </a:graphicData>
            </a:graphic>
          </wp:inline>
        </w:drawing>
      </w:r>
    </w:p>
    <w:p w14:paraId="0C06E5F8" w14:textId="77777777" w:rsidR="00845BDA" w:rsidRDefault="00387593">
      <w:pPr>
        <w:pStyle w:val="ImageCaption"/>
      </w:pPr>
      <w:r>
        <w:t>Timeline.png</w:t>
      </w:r>
    </w:p>
    <w:p w14:paraId="7FB11F33" w14:textId="77777777" w:rsidR="00845BDA" w:rsidRDefault="00387593">
      <w:pPr>
        <w:pStyle w:val="BodyText"/>
      </w:pPr>
      <w:r>
        <w:rPr>
          <w:b/>
          <w:bCs/>
        </w:rPr>
        <w:t>Fig 2:</w:t>
      </w:r>
      <w:r>
        <w:t xml:space="preserve"> Project timeline outlining key milestones and deliverables. </w:t>
      </w:r>
      <w:r>
        <w:rPr>
          <w:b/>
          <w:bCs/>
        </w:rPr>
        <w:t>Source:</w:t>
      </w:r>
      <w:r>
        <w:t xml:space="preserve"> </w:t>
      </w:r>
      <w:r>
        <w:rPr>
          <w:i/>
          <w:iCs/>
        </w:rPr>
        <w:t xml:space="preserve">University of Edinburgh MSc in Data </w:t>
      </w:r>
      <w:r>
        <w:rPr>
          <w:i/>
          <w:iCs/>
        </w:rPr>
        <w:t>Science for Health and Social Care program</w:t>
      </w:r>
      <w:bookmarkEnd w:id="0"/>
      <w:bookmarkEnd w:id="3"/>
      <w:bookmarkEnd w:id="15"/>
    </w:p>
    <w:sectPr w:rsidR="00845BD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5E0B1F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0CCCBD6"/>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61F0783"/>
    <w:multiLevelType w:val="hybridMultilevel"/>
    <w:tmpl w:val="CC0436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46011C"/>
    <w:multiLevelType w:val="hybridMultilevel"/>
    <w:tmpl w:val="AE3EF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5E497E"/>
    <w:multiLevelType w:val="multilevel"/>
    <w:tmpl w:val="60CCCBD6"/>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 w15:restartNumberingAfterBreak="0">
    <w:nsid w:val="1BD154D4"/>
    <w:multiLevelType w:val="hybridMultilevel"/>
    <w:tmpl w:val="0F1E73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DB22F7"/>
    <w:multiLevelType w:val="hybridMultilevel"/>
    <w:tmpl w:val="1E503E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4A0F08"/>
    <w:multiLevelType w:val="hybridMultilevel"/>
    <w:tmpl w:val="0B7CD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236ED9"/>
    <w:multiLevelType w:val="hybridMultilevel"/>
    <w:tmpl w:val="CFF23732"/>
    <w:lvl w:ilvl="0" w:tplc="A094EFCA">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5203ED"/>
    <w:multiLevelType w:val="multilevel"/>
    <w:tmpl w:val="60CCCBD6"/>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3AC67C8E"/>
    <w:multiLevelType w:val="hybridMultilevel"/>
    <w:tmpl w:val="A4968EC0"/>
    <w:lvl w:ilvl="0" w:tplc="5D3A0816">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0D6BC1"/>
    <w:multiLevelType w:val="hybridMultilevel"/>
    <w:tmpl w:val="69E6354E"/>
    <w:lvl w:ilvl="0" w:tplc="76A2C1B2">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537E9D"/>
    <w:multiLevelType w:val="multilevel"/>
    <w:tmpl w:val="60CCCBD6"/>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3" w15:restartNumberingAfterBreak="0">
    <w:nsid w:val="59111D9D"/>
    <w:multiLevelType w:val="hybridMultilevel"/>
    <w:tmpl w:val="41B2A03E"/>
    <w:lvl w:ilvl="0" w:tplc="85EE5D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0836E4"/>
    <w:multiLevelType w:val="hybridMultilevel"/>
    <w:tmpl w:val="20BEA3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C922C1"/>
    <w:multiLevelType w:val="hybridMultilevel"/>
    <w:tmpl w:val="1AEE8B7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0BB278D"/>
    <w:multiLevelType w:val="hybridMultilevel"/>
    <w:tmpl w:val="F1B68B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F3138E"/>
    <w:multiLevelType w:val="hybridMultilevel"/>
    <w:tmpl w:val="3F282B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D15808"/>
    <w:multiLevelType w:val="hybridMultilevel"/>
    <w:tmpl w:val="C966F938"/>
    <w:lvl w:ilvl="0" w:tplc="29C4BE7A">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EF0D0E"/>
    <w:multiLevelType w:val="hybridMultilevel"/>
    <w:tmpl w:val="649E9672"/>
    <w:lvl w:ilvl="0" w:tplc="6AE42F56">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DB5604C"/>
    <w:multiLevelType w:val="multilevel"/>
    <w:tmpl w:val="60CCCBD6"/>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33476517">
    <w:abstractNumId w:val="0"/>
  </w:num>
  <w:num w:numId="2" w16cid:durableId="1815027964">
    <w:abstractNumId w:val="1"/>
  </w:num>
  <w:num w:numId="3" w16cid:durableId="605305546">
    <w:abstractNumId w:val="5"/>
  </w:num>
  <w:num w:numId="4" w16cid:durableId="937710437">
    <w:abstractNumId w:val="7"/>
  </w:num>
  <w:num w:numId="5" w16cid:durableId="1802922640">
    <w:abstractNumId w:val="16"/>
  </w:num>
  <w:num w:numId="6" w16cid:durableId="1335301979">
    <w:abstractNumId w:val="6"/>
  </w:num>
  <w:num w:numId="7" w16cid:durableId="1511600906">
    <w:abstractNumId w:val="13"/>
  </w:num>
  <w:num w:numId="8" w16cid:durableId="2118911563">
    <w:abstractNumId w:val="15"/>
  </w:num>
  <w:num w:numId="9" w16cid:durableId="679164737">
    <w:abstractNumId w:val="20"/>
  </w:num>
  <w:num w:numId="10" w16cid:durableId="842208788">
    <w:abstractNumId w:val="11"/>
  </w:num>
  <w:num w:numId="11" w16cid:durableId="1582444795">
    <w:abstractNumId w:val="9"/>
  </w:num>
  <w:num w:numId="12" w16cid:durableId="1609892027">
    <w:abstractNumId w:val="10"/>
  </w:num>
  <w:num w:numId="13" w16cid:durableId="1856579539">
    <w:abstractNumId w:val="4"/>
  </w:num>
  <w:num w:numId="14" w16cid:durableId="1449468211">
    <w:abstractNumId w:val="8"/>
  </w:num>
  <w:num w:numId="15" w16cid:durableId="40523710">
    <w:abstractNumId w:val="12"/>
  </w:num>
  <w:num w:numId="16" w16cid:durableId="994795186">
    <w:abstractNumId w:val="18"/>
  </w:num>
  <w:num w:numId="17" w16cid:durableId="254049922">
    <w:abstractNumId w:val="17"/>
  </w:num>
  <w:num w:numId="18" w16cid:durableId="1207524470">
    <w:abstractNumId w:val="14"/>
  </w:num>
  <w:num w:numId="19" w16cid:durableId="550961156">
    <w:abstractNumId w:val="3"/>
  </w:num>
  <w:num w:numId="20" w16cid:durableId="2051033973">
    <w:abstractNumId w:val="2"/>
  </w:num>
  <w:num w:numId="21" w16cid:durableId="20271459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BDA"/>
    <w:rsid w:val="00057867"/>
    <w:rsid w:val="00262355"/>
    <w:rsid w:val="002B506E"/>
    <w:rsid w:val="00303A56"/>
    <w:rsid w:val="00360826"/>
    <w:rsid w:val="00387593"/>
    <w:rsid w:val="003B475E"/>
    <w:rsid w:val="003D5F23"/>
    <w:rsid w:val="003F1889"/>
    <w:rsid w:val="004B1383"/>
    <w:rsid w:val="0058692E"/>
    <w:rsid w:val="005E0715"/>
    <w:rsid w:val="00691D55"/>
    <w:rsid w:val="006E3EF8"/>
    <w:rsid w:val="006F6DC0"/>
    <w:rsid w:val="00741D87"/>
    <w:rsid w:val="007E4301"/>
    <w:rsid w:val="00845BDA"/>
    <w:rsid w:val="00953C20"/>
    <w:rsid w:val="00A948D0"/>
    <w:rsid w:val="00AB77BB"/>
    <w:rsid w:val="00AF7233"/>
    <w:rsid w:val="00B015DD"/>
    <w:rsid w:val="00B275FD"/>
    <w:rsid w:val="00C41D3A"/>
    <w:rsid w:val="00C9624D"/>
    <w:rsid w:val="00D21292"/>
    <w:rsid w:val="00E03265"/>
    <w:rsid w:val="00E30B76"/>
    <w:rsid w:val="00E5505C"/>
    <w:rsid w:val="00E82D88"/>
    <w:rsid w:val="00E9588E"/>
    <w:rsid w:val="00EA22A8"/>
    <w:rsid w:val="00EF26EB"/>
    <w:rsid w:val="00F936AA"/>
    <w:rsid w:val="00FC1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E0A15"/>
  <w15:docId w15:val="{C072EB1E-F23D-5047-9F21-45AD002C8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PlaceholderText">
    <w:name w:val="Placeholder Text"/>
    <w:basedOn w:val="DefaultParagraphFont"/>
    <w:rsid w:val="00FC1C0A"/>
    <w:rPr>
      <w:color w:val="666666"/>
    </w:rPr>
  </w:style>
  <w:style w:type="paragraph" w:customStyle="1" w:styleId="msonormal0">
    <w:name w:val="msonormal"/>
    <w:basedOn w:val="Normal"/>
    <w:rsid w:val="00E5505C"/>
    <w:pPr>
      <w:spacing w:before="100" w:beforeAutospacing="1" w:after="100" w:afterAutospacing="1"/>
    </w:pPr>
    <w:rPr>
      <w:rFonts w:ascii="Times New Roman" w:eastAsiaTheme="minorEastAsia" w:hAnsi="Times New Roman" w:cs="Times New Roman"/>
    </w:rPr>
  </w:style>
  <w:style w:type="paragraph" w:styleId="ListParagraph">
    <w:name w:val="List Paragraph"/>
    <w:basedOn w:val="Normal"/>
    <w:rsid w:val="002623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80123">
      <w:bodyDiv w:val="1"/>
      <w:marLeft w:val="0"/>
      <w:marRight w:val="0"/>
      <w:marTop w:val="0"/>
      <w:marBottom w:val="0"/>
      <w:divBdr>
        <w:top w:val="none" w:sz="0" w:space="0" w:color="auto"/>
        <w:left w:val="none" w:sz="0" w:space="0" w:color="auto"/>
        <w:bottom w:val="none" w:sz="0" w:space="0" w:color="auto"/>
        <w:right w:val="none" w:sz="0" w:space="0" w:color="auto"/>
      </w:divBdr>
      <w:divsChild>
        <w:div w:id="1758818838">
          <w:marLeft w:val="480"/>
          <w:marRight w:val="0"/>
          <w:marTop w:val="0"/>
          <w:marBottom w:val="0"/>
          <w:divBdr>
            <w:top w:val="none" w:sz="0" w:space="0" w:color="auto"/>
            <w:left w:val="none" w:sz="0" w:space="0" w:color="auto"/>
            <w:bottom w:val="none" w:sz="0" w:space="0" w:color="auto"/>
            <w:right w:val="none" w:sz="0" w:space="0" w:color="auto"/>
          </w:divBdr>
        </w:div>
        <w:div w:id="1256524013">
          <w:marLeft w:val="480"/>
          <w:marRight w:val="0"/>
          <w:marTop w:val="0"/>
          <w:marBottom w:val="0"/>
          <w:divBdr>
            <w:top w:val="none" w:sz="0" w:space="0" w:color="auto"/>
            <w:left w:val="none" w:sz="0" w:space="0" w:color="auto"/>
            <w:bottom w:val="none" w:sz="0" w:space="0" w:color="auto"/>
            <w:right w:val="none" w:sz="0" w:space="0" w:color="auto"/>
          </w:divBdr>
        </w:div>
        <w:div w:id="1141388940">
          <w:marLeft w:val="480"/>
          <w:marRight w:val="0"/>
          <w:marTop w:val="0"/>
          <w:marBottom w:val="0"/>
          <w:divBdr>
            <w:top w:val="none" w:sz="0" w:space="0" w:color="auto"/>
            <w:left w:val="none" w:sz="0" w:space="0" w:color="auto"/>
            <w:bottom w:val="none" w:sz="0" w:space="0" w:color="auto"/>
            <w:right w:val="none" w:sz="0" w:space="0" w:color="auto"/>
          </w:divBdr>
        </w:div>
        <w:div w:id="430783210">
          <w:marLeft w:val="480"/>
          <w:marRight w:val="0"/>
          <w:marTop w:val="0"/>
          <w:marBottom w:val="0"/>
          <w:divBdr>
            <w:top w:val="none" w:sz="0" w:space="0" w:color="auto"/>
            <w:left w:val="none" w:sz="0" w:space="0" w:color="auto"/>
            <w:bottom w:val="none" w:sz="0" w:space="0" w:color="auto"/>
            <w:right w:val="none" w:sz="0" w:space="0" w:color="auto"/>
          </w:divBdr>
        </w:div>
        <w:div w:id="1656911882">
          <w:marLeft w:val="480"/>
          <w:marRight w:val="0"/>
          <w:marTop w:val="0"/>
          <w:marBottom w:val="0"/>
          <w:divBdr>
            <w:top w:val="none" w:sz="0" w:space="0" w:color="auto"/>
            <w:left w:val="none" w:sz="0" w:space="0" w:color="auto"/>
            <w:bottom w:val="none" w:sz="0" w:space="0" w:color="auto"/>
            <w:right w:val="none" w:sz="0" w:space="0" w:color="auto"/>
          </w:divBdr>
        </w:div>
      </w:divsChild>
    </w:div>
    <w:div w:id="88356984">
      <w:bodyDiv w:val="1"/>
      <w:marLeft w:val="0"/>
      <w:marRight w:val="0"/>
      <w:marTop w:val="0"/>
      <w:marBottom w:val="0"/>
      <w:divBdr>
        <w:top w:val="none" w:sz="0" w:space="0" w:color="auto"/>
        <w:left w:val="none" w:sz="0" w:space="0" w:color="auto"/>
        <w:bottom w:val="none" w:sz="0" w:space="0" w:color="auto"/>
        <w:right w:val="none" w:sz="0" w:space="0" w:color="auto"/>
      </w:divBdr>
      <w:divsChild>
        <w:div w:id="1254973592">
          <w:marLeft w:val="480"/>
          <w:marRight w:val="0"/>
          <w:marTop w:val="0"/>
          <w:marBottom w:val="0"/>
          <w:divBdr>
            <w:top w:val="none" w:sz="0" w:space="0" w:color="auto"/>
            <w:left w:val="none" w:sz="0" w:space="0" w:color="auto"/>
            <w:bottom w:val="none" w:sz="0" w:space="0" w:color="auto"/>
            <w:right w:val="none" w:sz="0" w:space="0" w:color="auto"/>
          </w:divBdr>
        </w:div>
        <w:div w:id="212813849">
          <w:marLeft w:val="480"/>
          <w:marRight w:val="0"/>
          <w:marTop w:val="0"/>
          <w:marBottom w:val="0"/>
          <w:divBdr>
            <w:top w:val="none" w:sz="0" w:space="0" w:color="auto"/>
            <w:left w:val="none" w:sz="0" w:space="0" w:color="auto"/>
            <w:bottom w:val="none" w:sz="0" w:space="0" w:color="auto"/>
            <w:right w:val="none" w:sz="0" w:space="0" w:color="auto"/>
          </w:divBdr>
        </w:div>
        <w:div w:id="1159883544">
          <w:marLeft w:val="480"/>
          <w:marRight w:val="0"/>
          <w:marTop w:val="0"/>
          <w:marBottom w:val="0"/>
          <w:divBdr>
            <w:top w:val="none" w:sz="0" w:space="0" w:color="auto"/>
            <w:left w:val="none" w:sz="0" w:space="0" w:color="auto"/>
            <w:bottom w:val="none" w:sz="0" w:space="0" w:color="auto"/>
            <w:right w:val="none" w:sz="0" w:space="0" w:color="auto"/>
          </w:divBdr>
        </w:div>
        <w:div w:id="864439702">
          <w:marLeft w:val="480"/>
          <w:marRight w:val="0"/>
          <w:marTop w:val="0"/>
          <w:marBottom w:val="0"/>
          <w:divBdr>
            <w:top w:val="none" w:sz="0" w:space="0" w:color="auto"/>
            <w:left w:val="none" w:sz="0" w:space="0" w:color="auto"/>
            <w:bottom w:val="none" w:sz="0" w:space="0" w:color="auto"/>
            <w:right w:val="none" w:sz="0" w:space="0" w:color="auto"/>
          </w:divBdr>
        </w:div>
        <w:div w:id="292255717">
          <w:marLeft w:val="480"/>
          <w:marRight w:val="0"/>
          <w:marTop w:val="0"/>
          <w:marBottom w:val="0"/>
          <w:divBdr>
            <w:top w:val="none" w:sz="0" w:space="0" w:color="auto"/>
            <w:left w:val="none" w:sz="0" w:space="0" w:color="auto"/>
            <w:bottom w:val="none" w:sz="0" w:space="0" w:color="auto"/>
            <w:right w:val="none" w:sz="0" w:space="0" w:color="auto"/>
          </w:divBdr>
        </w:div>
        <w:div w:id="2105566434">
          <w:marLeft w:val="480"/>
          <w:marRight w:val="0"/>
          <w:marTop w:val="0"/>
          <w:marBottom w:val="0"/>
          <w:divBdr>
            <w:top w:val="none" w:sz="0" w:space="0" w:color="auto"/>
            <w:left w:val="none" w:sz="0" w:space="0" w:color="auto"/>
            <w:bottom w:val="none" w:sz="0" w:space="0" w:color="auto"/>
            <w:right w:val="none" w:sz="0" w:space="0" w:color="auto"/>
          </w:divBdr>
        </w:div>
        <w:div w:id="905147449">
          <w:marLeft w:val="480"/>
          <w:marRight w:val="0"/>
          <w:marTop w:val="0"/>
          <w:marBottom w:val="0"/>
          <w:divBdr>
            <w:top w:val="none" w:sz="0" w:space="0" w:color="auto"/>
            <w:left w:val="none" w:sz="0" w:space="0" w:color="auto"/>
            <w:bottom w:val="none" w:sz="0" w:space="0" w:color="auto"/>
            <w:right w:val="none" w:sz="0" w:space="0" w:color="auto"/>
          </w:divBdr>
        </w:div>
        <w:div w:id="860822316">
          <w:marLeft w:val="480"/>
          <w:marRight w:val="0"/>
          <w:marTop w:val="0"/>
          <w:marBottom w:val="0"/>
          <w:divBdr>
            <w:top w:val="none" w:sz="0" w:space="0" w:color="auto"/>
            <w:left w:val="none" w:sz="0" w:space="0" w:color="auto"/>
            <w:bottom w:val="none" w:sz="0" w:space="0" w:color="auto"/>
            <w:right w:val="none" w:sz="0" w:space="0" w:color="auto"/>
          </w:divBdr>
        </w:div>
      </w:divsChild>
    </w:div>
    <w:div w:id="92286531">
      <w:bodyDiv w:val="1"/>
      <w:marLeft w:val="0"/>
      <w:marRight w:val="0"/>
      <w:marTop w:val="0"/>
      <w:marBottom w:val="0"/>
      <w:divBdr>
        <w:top w:val="none" w:sz="0" w:space="0" w:color="auto"/>
        <w:left w:val="none" w:sz="0" w:space="0" w:color="auto"/>
        <w:bottom w:val="none" w:sz="0" w:space="0" w:color="auto"/>
        <w:right w:val="none" w:sz="0" w:space="0" w:color="auto"/>
      </w:divBdr>
      <w:divsChild>
        <w:div w:id="115755504">
          <w:marLeft w:val="480"/>
          <w:marRight w:val="0"/>
          <w:marTop w:val="0"/>
          <w:marBottom w:val="0"/>
          <w:divBdr>
            <w:top w:val="none" w:sz="0" w:space="0" w:color="auto"/>
            <w:left w:val="none" w:sz="0" w:space="0" w:color="auto"/>
            <w:bottom w:val="none" w:sz="0" w:space="0" w:color="auto"/>
            <w:right w:val="none" w:sz="0" w:space="0" w:color="auto"/>
          </w:divBdr>
        </w:div>
        <w:div w:id="1840922961">
          <w:marLeft w:val="480"/>
          <w:marRight w:val="0"/>
          <w:marTop w:val="0"/>
          <w:marBottom w:val="0"/>
          <w:divBdr>
            <w:top w:val="none" w:sz="0" w:space="0" w:color="auto"/>
            <w:left w:val="none" w:sz="0" w:space="0" w:color="auto"/>
            <w:bottom w:val="none" w:sz="0" w:space="0" w:color="auto"/>
            <w:right w:val="none" w:sz="0" w:space="0" w:color="auto"/>
          </w:divBdr>
        </w:div>
        <w:div w:id="657223490">
          <w:marLeft w:val="480"/>
          <w:marRight w:val="0"/>
          <w:marTop w:val="0"/>
          <w:marBottom w:val="0"/>
          <w:divBdr>
            <w:top w:val="none" w:sz="0" w:space="0" w:color="auto"/>
            <w:left w:val="none" w:sz="0" w:space="0" w:color="auto"/>
            <w:bottom w:val="none" w:sz="0" w:space="0" w:color="auto"/>
            <w:right w:val="none" w:sz="0" w:space="0" w:color="auto"/>
          </w:divBdr>
        </w:div>
        <w:div w:id="555707744">
          <w:marLeft w:val="480"/>
          <w:marRight w:val="0"/>
          <w:marTop w:val="0"/>
          <w:marBottom w:val="0"/>
          <w:divBdr>
            <w:top w:val="none" w:sz="0" w:space="0" w:color="auto"/>
            <w:left w:val="none" w:sz="0" w:space="0" w:color="auto"/>
            <w:bottom w:val="none" w:sz="0" w:space="0" w:color="auto"/>
            <w:right w:val="none" w:sz="0" w:space="0" w:color="auto"/>
          </w:divBdr>
        </w:div>
        <w:div w:id="1679767817">
          <w:marLeft w:val="480"/>
          <w:marRight w:val="0"/>
          <w:marTop w:val="0"/>
          <w:marBottom w:val="0"/>
          <w:divBdr>
            <w:top w:val="none" w:sz="0" w:space="0" w:color="auto"/>
            <w:left w:val="none" w:sz="0" w:space="0" w:color="auto"/>
            <w:bottom w:val="none" w:sz="0" w:space="0" w:color="auto"/>
            <w:right w:val="none" w:sz="0" w:space="0" w:color="auto"/>
          </w:divBdr>
        </w:div>
        <w:div w:id="1054424154">
          <w:marLeft w:val="480"/>
          <w:marRight w:val="0"/>
          <w:marTop w:val="0"/>
          <w:marBottom w:val="0"/>
          <w:divBdr>
            <w:top w:val="none" w:sz="0" w:space="0" w:color="auto"/>
            <w:left w:val="none" w:sz="0" w:space="0" w:color="auto"/>
            <w:bottom w:val="none" w:sz="0" w:space="0" w:color="auto"/>
            <w:right w:val="none" w:sz="0" w:space="0" w:color="auto"/>
          </w:divBdr>
        </w:div>
        <w:div w:id="1233587368">
          <w:marLeft w:val="480"/>
          <w:marRight w:val="0"/>
          <w:marTop w:val="0"/>
          <w:marBottom w:val="0"/>
          <w:divBdr>
            <w:top w:val="none" w:sz="0" w:space="0" w:color="auto"/>
            <w:left w:val="none" w:sz="0" w:space="0" w:color="auto"/>
            <w:bottom w:val="none" w:sz="0" w:space="0" w:color="auto"/>
            <w:right w:val="none" w:sz="0" w:space="0" w:color="auto"/>
          </w:divBdr>
        </w:div>
        <w:div w:id="769156732">
          <w:marLeft w:val="480"/>
          <w:marRight w:val="0"/>
          <w:marTop w:val="0"/>
          <w:marBottom w:val="0"/>
          <w:divBdr>
            <w:top w:val="none" w:sz="0" w:space="0" w:color="auto"/>
            <w:left w:val="none" w:sz="0" w:space="0" w:color="auto"/>
            <w:bottom w:val="none" w:sz="0" w:space="0" w:color="auto"/>
            <w:right w:val="none" w:sz="0" w:space="0" w:color="auto"/>
          </w:divBdr>
        </w:div>
      </w:divsChild>
    </w:div>
    <w:div w:id="100564742">
      <w:bodyDiv w:val="1"/>
      <w:marLeft w:val="0"/>
      <w:marRight w:val="0"/>
      <w:marTop w:val="0"/>
      <w:marBottom w:val="0"/>
      <w:divBdr>
        <w:top w:val="none" w:sz="0" w:space="0" w:color="auto"/>
        <w:left w:val="none" w:sz="0" w:space="0" w:color="auto"/>
        <w:bottom w:val="none" w:sz="0" w:space="0" w:color="auto"/>
        <w:right w:val="none" w:sz="0" w:space="0" w:color="auto"/>
      </w:divBdr>
      <w:divsChild>
        <w:div w:id="1712993964">
          <w:marLeft w:val="480"/>
          <w:marRight w:val="0"/>
          <w:marTop w:val="0"/>
          <w:marBottom w:val="0"/>
          <w:divBdr>
            <w:top w:val="none" w:sz="0" w:space="0" w:color="auto"/>
            <w:left w:val="none" w:sz="0" w:space="0" w:color="auto"/>
            <w:bottom w:val="none" w:sz="0" w:space="0" w:color="auto"/>
            <w:right w:val="none" w:sz="0" w:space="0" w:color="auto"/>
          </w:divBdr>
        </w:div>
        <w:div w:id="1450705148">
          <w:marLeft w:val="480"/>
          <w:marRight w:val="0"/>
          <w:marTop w:val="0"/>
          <w:marBottom w:val="0"/>
          <w:divBdr>
            <w:top w:val="none" w:sz="0" w:space="0" w:color="auto"/>
            <w:left w:val="none" w:sz="0" w:space="0" w:color="auto"/>
            <w:bottom w:val="none" w:sz="0" w:space="0" w:color="auto"/>
            <w:right w:val="none" w:sz="0" w:space="0" w:color="auto"/>
          </w:divBdr>
        </w:div>
        <w:div w:id="586427473">
          <w:marLeft w:val="480"/>
          <w:marRight w:val="0"/>
          <w:marTop w:val="0"/>
          <w:marBottom w:val="0"/>
          <w:divBdr>
            <w:top w:val="none" w:sz="0" w:space="0" w:color="auto"/>
            <w:left w:val="none" w:sz="0" w:space="0" w:color="auto"/>
            <w:bottom w:val="none" w:sz="0" w:space="0" w:color="auto"/>
            <w:right w:val="none" w:sz="0" w:space="0" w:color="auto"/>
          </w:divBdr>
        </w:div>
        <w:div w:id="445926308">
          <w:marLeft w:val="480"/>
          <w:marRight w:val="0"/>
          <w:marTop w:val="0"/>
          <w:marBottom w:val="0"/>
          <w:divBdr>
            <w:top w:val="none" w:sz="0" w:space="0" w:color="auto"/>
            <w:left w:val="none" w:sz="0" w:space="0" w:color="auto"/>
            <w:bottom w:val="none" w:sz="0" w:space="0" w:color="auto"/>
            <w:right w:val="none" w:sz="0" w:space="0" w:color="auto"/>
          </w:divBdr>
        </w:div>
        <w:div w:id="90778461">
          <w:marLeft w:val="480"/>
          <w:marRight w:val="0"/>
          <w:marTop w:val="0"/>
          <w:marBottom w:val="0"/>
          <w:divBdr>
            <w:top w:val="none" w:sz="0" w:space="0" w:color="auto"/>
            <w:left w:val="none" w:sz="0" w:space="0" w:color="auto"/>
            <w:bottom w:val="none" w:sz="0" w:space="0" w:color="auto"/>
            <w:right w:val="none" w:sz="0" w:space="0" w:color="auto"/>
          </w:divBdr>
        </w:div>
        <w:div w:id="1740246265">
          <w:marLeft w:val="480"/>
          <w:marRight w:val="0"/>
          <w:marTop w:val="0"/>
          <w:marBottom w:val="0"/>
          <w:divBdr>
            <w:top w:val="none" w:sz="0" w:space="0" w:color="auto"/>
            <w:left w:val="none" w:sz="0" w:space="0" w:color="auto"/>
            <w:bottom w:val="none" w:sz="0" w:space="0" w:color="auto"/>
            <w:right w:val="none" w:sz="0" w:space="0" w:color="auto"/>
          </w:divBdr>
        </w:div>
      </w:divsChild>
    </w:div>
    <w:div w:id="147600141">
      <w:bodyDiv w:val="1"/>
      <w:marLeft w:val="0"/>
      <w:marRight w:val="0"/>
      <w:marTop w:val="0"/>
      <w:marBottom w:val="0"/>
      <w:divBdr>
        <w:top w:val="none" w:sz="0" w:space="0" w:color="auto"/>
        <w:left w:val="none" w:sz="0" w:space="0" w:color="auto"/>
        <w:bottom w:val="none" w:sz="0" w:space="0" w:color="auto"/>
        <w:right w:val="none" w:sz="0" w:space="0" w:color="auto"/>
      </w:divBdr>
      <w:divsChild>
        <w:div w:id="1000088294">
          <w:marLeft w:val="480"/>
          <w:marRight w:val="0"/>
          <w:marTop w:val="0"/>
          <w:marBottom w:val="0"/>
          <w:divBdr>
            <w:top w:val="none" w:sz="0" w:space="0" w:color="auto"/>
            <w:left w:val="none" w:sz="0" w:space="0" w:color="auto"/>
            <w:bottom w:val="none" w:sz="0" w:space="0" w:color="auto"/>
            <w:right w:val="none" w:sz="0" w:space="0" w:color="auto"/>
          </w:divBdr>
        </w:div>
        <w:div w:id="1258101347">
          <w:marLeft w:val="480"/>
          <w:marRight w:val="0"/>
          <w:marTop w:val="0"/>
          <w:marBottom w:val="0"/>
          <w:divBdr>
            <w:top w:val="none" w:sz="0" w:space="0" w:color="auto"/>
            <w:left w:val="none" w:sz="0" w:space="0" w:color="auto"/>
            <w:bottom w:val="none" w:sz="0" w:space="0" w:color="auto"/>
            <w:right w:val="none" w:sz="0" w:space="0" w:color="auto"/>
          </w:divBdr>
        </w:div>
        <w:div w:id="843934638">
          <w:marLeft w:val="480"/>
          <w:marRight w:val="0"/>
          <w:marTop w:val="0"/>
          <w:marBottom w:val="0"/>
          <w:divBdr>
            <w:top w:val="none" w:sz="0" w:space="0" w:color="auto"/>
            <w:left w:val="none" w:sz="0" w:space="0" w:color="auto"/>
            <w:bottom w:val="none" w:sz="0" w:space="0" w:color="auto"/>
            <w:right w:val="none" w:sz="0" w:space="0" w:color="auto"/>
          </w:divBdr>
        </w:div>
        <w:div w:id="2080856925">
          <w:marLeft w:val="480"/>
          <w:marRight w:val="0"/>
          <w:marTop w:val="0"/>
          <w:marBottom w:val="0"/>
          <w:divBdr>
            <w:top w:val="none" w:sz="0" w:space="0" w:color="auto"/>
            <w:left w:val="none" w:sz="0" w:space="0" w:color="auto"/>
            <w:bottom w:val="none" w:sz="0" w:space="0" w:color="auto"/>
            <w:right w:val="none" w:sz="0" w:space="0" w:color="auto"/>
          </w:divBdr>
        </w:div>
        <w:div w:id="1314676541">
          <w:marLeft w:val="480"/>
          <w:marRight w:val="0"/>
          <w:marTop w:val="0"/>
          <w:marBottom w:val="0"/>
          <w:divBdr>
            <w:top w:val="none" w:sz="0" w:space="0" w:color="auto"/>
            <w:left w:val="none" w:sz="0" w:space="0" w:color="auto"/>
            <w:bottom w:val="none" w:sz="0" w:space="0" w:color="auto"/>
            <w:right w:val="none" w:sz="0" w:space="0" w:color="auto"/>
          </w:divBdr>
        </w:div>
        <w:div w:id="2115902937">
          <w:marLeft w:val="480"/>
          <w:marRight w:val="0"/>
          <w:marTop w:val="0"/>
          <w:marBottom w:val="0"/>
          <w:divBdr>
            <w:top w:val="none" w:sz="0" w:space="0" w:color="auto"/>
            <w:left w:val="none" w:sz="0" w:space="0" w:color="auto"/>
            <w:bottom w:val="none" w:sz="0" w:space="0" w:color="auto"/>
            <w:right w:val="none" w:sz="0" w:space="0" w:color="auto"/>
          </w:divBdr>
        </w:div>
        <w:div w:id="1926918288">
          <w:marLeft w:val="480"/>
          <w:marRight w:val="0"/>
          <w:marTop w:val="0"/>
          <w:marBottom w:val="0"/>
          <w:divBdr>
            <w:top w:val="none" w:sz="0" w:space="0" w:color="auto"/>
            <w:left w:val="none" w:sz="0" w:space="0" w:color="auto"/>
            <w:bottom w:val="none" w:sz="0" w:space="0" w:color="auto"/>
            <w:right w:val="none" w:sz="0" w:space="0" w:color="auto"/>
          </w:divBdr>
        </w:div>
        <w:div w:id="2140489442">
          <w:marLeft w:val="480"/>
          <w:marRight w:val="0"/>
          <w:marTop w:val="0"/>
          <w:marBottom w:val="0"/>
          <w:divBdr>
            <w:top w:val="none" w:sz="0" w:space="0" w:color="auto"/>
            <w:left w:val="none" w:sz="0" w:space="0" w:color="auto"/>
            <w:bottom w:val="none" w:sz="0" w:space="0" w:color="auto"/>
            <w:right w:val="none" w:sz="0" w:space="0" w:color="auto"/>
          </w:divBdr>
        </w:div>
      </w:divsChild>
    </w:div>
    <w:div w:id="152187980">
      <w:bodyDiv w:val="1"/>
      <w:marLeft w:val="0"/>
      <w:marRight w:val="0"/>
      <w:marTop w:val="0"/>
      <w:marBottom w:val="0"/>
      <w:divBdr>
        <w:top w:val="none" w:sz="0" w:space="0" w:color="auto"/>
        <w:left w:val="none" w:sz="0" w:space="0" w:color="auto"/>
        <w:bottom w:val="none" w:sz="0" w:space="0" w:color="auto"/>
        <w:right w:val="none" w:sz="0" w:space="0" w:color="auto"/>
      </w:divBdr>
      <w:divsChild>
        <w:div w:id="722679080">
          <w:marLeft w:val="480"/>
          <w:marRight w:val="0"/>
          <w:marTop w:val="0"/>
          <w:marBottom w:val="0"/>
          <w:divBdr>
            <w:top w:val="none" w:sz="0" w:space="0" w:color="auto"/>
            <w:left w:val="none" w:sz="0" w:space="0" w:color="auto"/>
            <w:bottom w:val="none" w:sz="0" w:space="0" w:color="auto"/>
            <w:right w:val="none" w:sz="0" w:space="0" w:color="auto"/>
          </w:divBdr>
        </w:div>
        <w:div w:id="1289820011">
          <w:marLeft w:val="480"/>
          <w:marRight w:val="0"/>
          <w:marTop w:val="0"/>
          <w:marBottom w:val="0"/>
          <w:divBdr>
            <w:top w:val="none" w:sz="0" w:space="0" w:color="auto"/>
            <w:left w:val="none" w:sz="0" w:space="0" w:color="auto"/>
            <w:bottom w:val="none" w:sz="0" w:space="0" w:color="auto"/>
            <w:right w:val="none" w:sz="0" w:space="0" w:color="auto"/>
          </w:divBdr>
        </w:div>
        <w:div w:id="1816484901">
          <w:marLeft w:val="480"/>
          <w:marRight w:val="0"/>
          <w:marTop w:val="0"/>
          <w:marBottom w:val="0"/>
          <w:divBdr>
            <w:top w:val="none" w:sz="0" w:space="0" w:color="auto"/>
            <w:left w:val="none" w:sz="0" w:space="0" w:color="auto"/>
            <w:bottom w:val="none" w:sz="0" w:space="0" w:color="auto"/>
            <w:right w:val="none" w:sz="0" w:space="0" w:color="auto"/>
          </w:divBdr>
        </w:div>
        <w:div w:id="1485732393">
          <w:marLeft w:val="480"/>
          <w:marRight w:val="0"/>
          <w:marTop w:val="0"/>
          <w:marBottom w:val="0"/>
          <w:divBdr>
            <w:top w:val="none" w:sz="0" w:space="0" w:color="auto"/>
            <w:left w:val="none" w:sz="0" w:space="0" w:color="auto"/>
            <w:bottom w:val="none" w:sz="0" w:space="0" w:color="auto"/>
            <w:right w:val="none" w:sz="0" w:space="0" w:color="auto"/>
          </w:divBdr>
        </w:div>
        <w:div w:id="1424644705">
          <w:marLeft w:val="480"/>
          <w:marRight w:val="0"/>
          <w:marTop w:val="0"/>
          <w:marBottom w:val="0"/>
          <w:divBdr>
            <w:top w:val="none" w:sz="0" w:space="0" w:color="auto"/>
            <w:left w:val="none" w:sz="0" w:space="0" w:color="auto"/>
            <w:bottom w:val="none" w:sz="0" w:space="0" w:color="auto"/>
            <w:right w:val="none" w:sz="0" w:space="0" w:color="auto"/>
          </w:divBdr>
        </w:div>
        <w:div w:id="451827427">
          <w:marLeft w:val="480"/>
          <w:marRight w:val="0"/>
          <w:marTop w:val="0"/>
          <w:marBottom w:val="0"/>
          <w:divBdr>
            <w:top w:val="none" w:sz="0" w:space="0" w:color="auto"/>
            <w:left w:val="none" w:sz="0" w:space="0" w:color="auto"/>
            <w:bottom w:val="none" w:sz="0" w:space="0" w:color="auto"/>
            <w:right w:val="none" w:sz="0" w:space="0" w:color="auto"/>
          </w:divBdr>
        </w:div>
        <w:div w:id="1525942226">
          <w:marLeft w:val="480"/>
          <w:marRight w:val="0"/>
          <w:marTop w:val="0"/>
          <w:marBottom w:val="0"/>
          <w:divBdr>
            <w:top w:val="none" w:sz="0" w:space="0" w:color="auto"/>
            <w:left w:val="none" w:sz="0" w:space="0" w:color="auto"/>
            <w:bottom w:val="none" w:sz="0" w:space="0" w:color="auto"/>
            <w:right w:val="none" w:sz="0" w:space="0" w:color="auto"/>
          </w:divBdr>
        </w:div>
        <w:div w:id="428546605">
          <w:marLeft w:val="480"/>
          <w:marRight w:val="0"/>
          <w:marTop w:val="0"/>
          <w:marBottom w:val="0"/>
          <w:divBdr>
            <w:top w:val="none" w:sz="0" w:space="0" w:color="auto"/>
            <w:left w:val="none" w:sz="0" w:space="0" w:color="auto"/>
            <w:bottom w:val="none" w:sz="0" w:space="0" w:color="auto"/>
            <w:right w:val="none" w:sz="0" w:space="0" w:color="auto"/>
          </w:divBdr>
        </w:div>
      </w:divsChild>
    </w:div>
    <w:div w:id="163132341">
      <w:bodyDiv w:val="1"/>
      <w:marLeft w:val="0"/>
      <w:marRight w:val="0"/>
      <w:marTop w:val="0"/>
      <w:marBottom w:val="0"/>
      <w:divBdr>
        <w:top w:val="none" w:sz="0" w:space="0" w:color="auto"/>
        <w:left w:val="none" w:sz="0" w:space="0" w:color="auto"/>
        <w:bottom w:val="none" w:sz="0" w:space="0" w:color="auto"/>
        <w:right w:val="none" w:sz="0" w:space="0" w:color="auto"/>
      </w:divBdr>
      <w:divsChild>
        <w:div w:id="1952781681">
          <w:marLeft w:val="480"/>
          <w:marRight w:val="0"/>
          <w:marTop w:val="0"/>
          <w:marBottom w:val="0"/>
          <w:divBdr>
            <w:top w:val="none" w:sz="0" w:space="0" w:color="auto"/>
            <w:left w:val="none" w:sz="0" w:space="0" w:color="auto"/>
            <w:bottom w:val="none" w:sz="0" w:space="0" w:color="auto"/>
            <w:right w:val="none" w:sz="0" w:space="0" w:color="auto"/>
          </w:divBdr>
        </w:div>
        <w:div w:id="1089545173">
          <w:marLeft w:val="480"/>
          <w:marRight w:val="0"/>
          <w:marTop w:val="0"/>
          <w:marBottom w:val="0"/>
          <w:divBdr>
            <w:top w:val="none" w:sz="0" w:space="0" w:color="auto"/>
            <w:left w:val="none" w:sz="0" w:space="0" w:color="auto"/>
            <w:bottom w:val="none" w:sz="0" w:space="0" w:color="auto"/>
            <w:right w:val="none" w:sz="0" w:space="0" w:color="auto"/>
          </w:divBdr>
        </w:div>
        <w:div w:id="1264722788">
          <w:marLeft w:val="480"/>
          <w:marRight w:val="0"/>
          <w:marTop w:val="0"/>
          <w:marBottom w:val="0"/>
          <w:divBdr>
            <w:top w:val="none" w:sz="0" w:space="0" w:color="auto"/>
            <w:left w:val="none" w:sz="0" w:space="0" w:color="auto"/>
            <w:bottom w:val="none" w:sz="0" w:space="0" w:color="auto"/>
            <w:right w:val="none" w:sz="0" w:space="0" w:color="auto"/>
          </w:divBdr>
        </w:div>
        <w:div w:id="222058793">
          <w:marLeft w:val="480"/>
          <w:marRight w:val="0"/>
          <w:marTop w:val="0"/>
          <w:marBottom w:val="0"/>
          <w:divBdr>
            <w:top w:val="none" w:sz="0" w:space="0" w:color="auto"/>
            <w:left w:val="none" w:sz="0" w:space="0" w:color="auto"/>
            <w:bottom w:val="none" w:sz="0" w:space="0" w:color="auto"/>
            <w:right w:val="none" w:sz="0" w:space="0" w:color="auto"/>
          </w:divBdr>
        </w:div>
        <w:div w:id="1098603040">
          <w:marLeft w:val="480"/>
          <w:marRight w:val="0"/>
          <w:marTop w:val="0"/>
          <w:marBottom w:val="0"/>
          <w:divBdr>
            <w:top w:val="none" w:sz="0" w:space="0" w:color="auto"/>
            <w:left w:val="none" w:sz="0" w:space="0" w:color="auto"/>
            <w:bottom w:val="none" w:sz="0" w:space="0" w:color="auto"/>
            <w:right w:val="none" w:sz="0" w:space="0" w:color="auto"/>
          </w:divBdr>
        </w:div>
        <w:div w:id="432289487">
          <w:marLeft w:val="480"/>
          <w:marRight w:val="0"/>
          <w:marTop w:val="0"/>
          <w:marBottom w:val="0"/>
          <w:divBdr>
            <w:top w:val="none" w:sz="0" w:space="0" w:color="auto"/>
            <w:left w:val="none" w:sz="0" w:space="0" w:color="auto"/>
            <w:bottom w:val="none" w:sz="0" w:space="0" w:color="auto"/>
            <w:right w:val="none" w:sz="0" w:space="0" w:color="auto"/>
          </w:divBdr>
        </w:div>
        <w:div w:id="1180388865">
          <w:marLeft w:val="480"/>
          <w:marRight w:val="0"/>
          <w:marTop w:val="0"/>
          <w:marBottom w:val="0"/>
          <w:divBdr>
            <w:top w:val="none" w:sz="0" w:space="0" w:color="auto"/>
            <w:left w:val="none" w:sz="0" w:space="0" w:color="auto"/>
            <w:bottom w:val="none" w:sz="0" w:space="0" w:color="auto"/>
            <w:right w:val="none" w:sz="0" w:space="0" w:color="auto"/>
          </w:divBdr>
        </w:div>
        <w:div w:id="1490437656">
          <w:marLeft w:val="480"/>
          <w:marRight w:val="0"/>
          <w:marTop w:val="0"/>
          <w:marBottom w:val="0"/>
          <w:divBdr>
            <w:top w:val="none" w:sz="0" w:space="0" w:color="auto"/>
            <w:left w:val="none" w:sz="0" w:space="0" w:color="auto"/>
            <w:bottom w:val="none" w:sz="0" w:space="0" w:color="auto"/>
            <w:right w:val="none" w:sz="0" w:space="0" w:color="auto"/>
          </w:divBdr>
        </w:div>
      </w:divsChild>
    </w:div>
    <w:div w:id="193884768">
      <w:bodyDiv w:val="1"/>
      <w:marLeft w:val="0"/>
      <w:marRight w:val="0"/>
      <w:marTop w:val="0"/>
      <w:marBottom w:val="0"/>
      <w:divBdr>
        <w:top w:val="none" w:sz="0" w:space="0" w:color="auto"/>
        <w:left w:val="none" w:sz="0" w:space="0" w:color="auto"/>
        <w:bottom w:val="none" w:sz="0" w:space="0" w:color="auto"/>
        <w:right w:val="none" w:sz="0" w:space="0" w:color="auto"/>
      </w:divBdr>
      <w:divsChild>
        <w:div w:id="335692701">
          <w:marLeft w:val="480"/>
          <w:marRight w:val="0"/>
          <w:marTop w:val="0"/>
          <w:marBottom w:val="0"/>
          <w:divBdr>
            <w:top w:val="none" w:sz="0" w:space="0" w:color="auto"/>
            <w:left w:val="none" w:sz="0" w:space="0" w:color="auto"/>
            <w:bottom w:val="none" w:sz="0" w:space="0" w:color="auto"/>
            <w:right w:val="none" w:sz="0" w:space="0" w:color="auto"/>
          </w:divBdr>
        </w:div>
        <w:div w:id="710881554">
          <w:marLeft w:val="480"/>
          <w:marRight w:val="0"/>
          <w:marTop w:val="0"/>
          <w:marBottom w:val="0"/>
          <w:divBdr>
            <w:top w:val="none" w:sz="0" w:space="0" w:color="auto"/>
            <w:left w:val="none" w:sz="0" w:space="0" w:color="auto"/>
            <w:bottom w:val="none" w:sz="0" w:space="0" w:color="auto"/>
            <w:right w:val="none" w:sz="0" w:space="0" w:color="auto"/>
          </w:divBdr>
        </w:div>
        <w:div w:id="1169175403">
          <w:marLeft w:val="480"/>
          <w:marRight w:val="0"/>
          <w:marTop w:val="0"/>
          <w:marBottom w:val="0"/>
          <w:divBdr>
            <w:top w:val="none" w:sz="0" w:space="0" w:color="auto"/>
            <w:left w:val="none" w:sz="0" w:space="0" w:color="auto"/>
            <w:bottom w:val="none" w:sz="0" w:space="0" w:color="auto"/>
            <w:right w:val="none" w:sz="0" w:space="0" w:color="auto"/>
          </w:divBdr>
        </w:div>
        <w:div w:id="1810855777">
          <w:marLeft w:val="480"/>
          <w:marRight w:val="0"/>
          <w:marTop w:val="0"/>
          <w:marBottom w:val="0"/>
          <w:divBdr>
            <w:top w:val="none" w:sz="0" w:space="0" w:color="auto"/>
            <w:left w:val="none" w:sz="0" w:space="0" w:color="auto"/>
            <w:bottom w:val="none" w:sz="0" w:space="0" w:color="auto"/>
            <w:right w:val="none" w:sz="0" w:space="0" w:color="auto"/>
          </w:divBdr>
        </w:div>
        <w:div w:id="213466439">
          <w:marLeft w:val="480"/>
          <w:marRight w:val="0"/>
          <w:marTop w:val="0"/>
          <w:marBottom w:val="0"/>
          <w:divBdr>
            <w:top w:val="none" w:sz="0" w:space="0" w:color="auto"/>
            <w:left w:val="none" w:sz="0" w:space="0" w:color="auto"/>
            <w:bottom w:val="none" w:sz="0" w:space="0" w:color="auto"/>
            <w:right w:val="none" w:sz="0" w:space="0" w:color="auto"/>
          </w:divBdr>
        </w:div>
      </w:divsChild>
    </w:div>
    <w:div w:id="196309267">
      <w:bodyDiv w:val="1"/>
      <w:marLeft w:val="0"/>
      <w:marRight w:val="0"/>
      <w:marTop w:val="0"/>
      <w:marBottom w:val="0"/>
      <w:divBdr>
        <w:top w:val="none" w:sz="0" w:space="0" w:color="auto"/>
        <w:left w:val="none" w:sz="0" w:space="0" w:color="auto"/>
        <w:bottom w:val="none" w:sz="0" w:space="0" w:color="auto"/>
        <w:right w:val="none" w:sz="0" w:space="0" w:color="auto"/>
      </w:divBdr>
      <w:divsChild>
        <w:div w:id="1543205987">
          <w:marLeft w:val="480"/>
          <w:marRight w:val="0"/>
          <w:marTop w:val="0"/>
          <w:marBottom w:val="0"/>
          <w:divBdr>
            <w:top w:val="none" w:sz="0" w:space="0" w:color="auto"/>
            <w:left w:val="none" w:sz="0" w:space="0" w:color="auto"/>
            <w:bottom w:val="none" w:sz="0" w:space="0" w:color="auto"/>
            <w:right w:val="none" w:sz="0" w:space="0" w:color="auto"/>
          </w:divBdr>
        </w:div>
        <w:div w:id="1188907918">
          <w:marLeft w:val="480"/>
          <w:marRight w:val="0"/>
          <w:marTop w:val="0"/>
          <w:marBottom w:val="0"/>
          <w:divBdr>
            <w:top w:val="none" w:sz="0" w:space="0" w:color="auto"/>
            <w:left w:val="none" w:sz="0" w:space="0" w:color="auto"/>
            <w:bottom w:val="none" w:sz="0" w:space="0" w:color="auto"/>
            <w:right w:val="none" w:sz="0" w:space="0" w:color="auto"/>
          </w:divBdr>
        </w:div>
        <w:div w:id="1563713094">
          <w:marLeft w:val="480"/>
          <w:marRight w:val="0"/>
          <w:marTop w:val="0"/>
          <w:marBottom w:val="0"/>
          <w:divBdr>
            <w:top w:val="none" w:sz="0" w:space="0" w:color="auto"/>
            <w:left w:val="none" w:sz="0" w:space="0" w:color="auto"/>
            <w:bottom w:val="none" w:sz="0" w:space="0" w:color="auto"/>
            <w:right w:val="none" w:sz="0" w:space="0" w:color="auto"/>
          </w:divBdr>
        </w:div>
        <w:div w:id="718287182">
          <w:marLeft w:val="480"/>
          <w:marRight w:val="0"/>
          <w:marTop w:val="0"/>
          <w:marBottom w:val="0"/>
          <w:divBdr>
            <w:top w:val="none" w:sz="0" w:space="0" w:color="auto"/>
            <w:left w:val="none" w:sz="0" w:space="0" w:color="auto"/>
            <w:bottom w:val="none" w:sz="0" w:space="0" w:color="auto"/>
            <w:right w:val="none" w:sz="0" w:space="0" w:color="auto"/>
          </w:divBdr>
        </w:div>
        <w:div w:id="1535776173">
          <w:marLeft w:val="480"/>
          <w:marRight w:val="0"/>
          <w:marTop w:val="0"/>
          <w:marBottom w:val="0"/>
          <w:divBdr>
            <w:top w:val="none" w:sz="0" w:space="0" w:color="auto"/>
            <w:left w:val="none" w:sz="0" w:space="0" w:color="auto"/>
            <w:bottom w:val="none" w:sz="0" w:space="0" w:color="auto"/>
            <w:right w:val="none" w:sz="0" w:space="0" w:color="auto"/>
          </w:divBdr>
        </w:div>
        <w:div w:id="1624648482">
          <w:marLeft w:val="480"/>
          <w:marRight w:val="0"/>
          <w:marTop w:val="0"/>
          <w:marBottom w:val="0"/>
          <w:divBdr>
            <w:top w:val="none" w:sz="0" w:space="0" w:color="auto"/>
            <w:left w:val="none" w:sz="0" w:space="0" w:color="auto"/>
            <w:bottom w:val="none" w:sz="0" w:space="0" w:color="auto"/>
            <w:right w:val="none" w:sz="0" w:space="0" w:color="auto"/>
          </w:divBdr>
        </w:div>
        <w:div w:id="2075345635">
          <w:marLeft w:val="480"/>
          <w:marRight w:val="0"/>
          <w:marTop w:val="0"/>
          <w:marBottom w:val="0"/>
          <w:divBdr>
            <w:top w:val="none" w:sz="0" w:space="0" w:color="auto"/>
            <w:left w:val="none" w:sz="0" w:space="0" w:color="auto"/>
            <w:bottom w:val="none" w:sz="0" w:space="0" w:color="auto"/>
            <w:right w:val="none" w:sz="0" w:space="0" w:color="auto"/>
          </w:divBdr>
        </w:div>
      </w:divsChild>
    </w:div>
    <w:div w:id="206067090">
      <w:bodyDiv w:val="1"/>
      <w:marLeft w:val="0"/>
      <w:marRight w:val="0"/>
      <w:marTop w:val="0"/>
      <w:marBottom w:val="0"/>
      <w:divBdr>
        <w:top w:val="none" w:sz="0" w:space="0" w:color="auto"/>
        <w:left w:val="none" w:sz="0" w:space="0" w:color="auto"/>
        <w:bottom w:val="none" w:sz="0" w:space="0" w:color="auto"/>
        <w:right w:val="none" w:sz="0" w:space="0" w:color="auto"/>
      </w:divBdr>
      <w:divsChild>
        <w:div w:id="1567180438">
          <w:marLeft w:val="480"/>
          <w:marRight w:val="0"/>
          <w:marTop w:val="0"/>
          <w:marBottom w:val="0"/>
          <w:divBdr>
            <w:top w:val="none" w:sz="0" w:space="0" w:color="auto"/>
            <w:left w:val="none" w:sz="0" w:space="0" w:color="auto"/>
            <w:bottom w:val="none" w:sz="0" w:space="0" w:color="auto"/>
            <w:right w:val="none" w:sz="0" w:space="0" w:color="auto"/>
          </w:divBdr>
        </w:div>
        <w:div w:id="122427461">
          <w:marLeft w:val="480"/>
          <w:marRight w:val="0"/>
          <w:marTop w:val="0"/>
          <w:marBottom w:val="0"/>
          <w:divBdr>
            <w:top w:val="none" w:sz="0" w:space="0" w:color="auto"/>
            <w:left w:val="none" w:sz="0" w:space="0" w:color="auto"/>
            <w:bottom w:val="none" w:sz="0" w:space="0" w:color="auto"/>
            <w:right w:val="none" w:sz="0" w:space="0" w:color="auto"/>
          </w:divBdr>
        </w:div>
        <w:div w:id="526988294">
          <w:marLeft w:val="480"/>
          <w:marRight w:val="0"/>
          <w:marTop w:val="0"/>
          <w:marBottom w:val="0"/>
          <w:divBdr>
            <w:top w:val="none" w:sz="0" w:space="0" w:color="auto"/>
            <w:left w:val="none" w:sz="0" w:space="0" w:color="auto"/>
            <w:bottom w:val="none" w:sz="0" w:space="0" w:color="auto"/>
            <w:right w:val="none" w:sz="0" w:space="0" w:color="auto"/>
          </w:divBdr>
        </w:div>
        <w:div w:id="21171360">
          <w:marLeft w:val="480"/>
          <w:marRight w:val="0"/>
          <w:marTop w:val="0"/>
          <w:marBottom w:val="0"/>
          <w:divBdr>
            <w:top w:val="none" w:sz="0" w:space="0" w:color="auto"/>
            <w:left w:val="none" w:sz="0" w:space="0" w:color="auto"/>
            <w:bottom w:val="none" w:sz="0" w:space="0" w:color="auto"/>
            <w:right w:val="none" w:sz="0" w:space="0" w:color="auto"/>
          </w:divBdr>
        </w:div>
      </w:divsChild>
    </w:div>
    <w:div w:id="223294704">
      <w:bodyDiv w:val="1"/>
      <w:marLeft w:val="0"/>
      <w:marRight w:val="0"/>
      <w:marTop w:val="0"/>
      <w:marBottom w:val="0"/>
      <w:divBdr>
        <w:top w:val="none" w:sz="0" w:space="0" w:color="auto"/>
        <w:left w:val="none" w:sz="0" w:space="0" w:color="auto"/>
        <w:bottom w:val="none" w:sz="0" w:space="0" w:color="auto"/>
        <w:right w:val="none" w:sz="0" w:space="0" w:color="auto"/>
      </w:divBdr>
      <w:divsChild>
        <w:div w:id="658071540">
          <w:marLeft w:val="480"/>
          <w:marRight w:val="0"/>
          <w:marTop w:val="0"/>
          <w:marBottom w:val="0"/>
          <w:divBdr>
            <w:top w:val="none" w:sz="0" w:space="0" w:color="auto"/>
            <w:left w:val="none" w:sz="0" w:space="0" w:color="auto"/>
            <w:bottom w:val="none" w:sz="0" w:space="0" w:color="auto"/>
            <w:right w:val="none" w:sz="0" w:space="0" w:color="auto"/>
          </w:divBdr>
        </w:div>
        <w:div w:id="1431319322">
          <w:marLeft w:val="480"/>
          <w:marRight w:val="0"/>
          <w:marTop w:val="0"/>
          <w:marBottom w:val="0"/>
          <w:divBdr>
            <w:top w:val="none" w:sz="0" w:space="0" w:color="auto"/>
            <w:left w:val="none" w:sz="0" w:space="0" w:color="auto"/>
            <w:bottom w:val="none" w:sz="0" w:space="0" w:color="auto"/>
            <w:right w:val="none" w:sz="0" w:space="0" w:color="auto"/>
          </w:divBdr>
        </w:div>
        <w:div w:id="910653323">
          <w:marLeft w:val="480"/>
          <w:marRight w:val="0"/>
          <w:marTop w:val="0"/>
          <w:marBottom w:val="0"/>
          <w:divBdr>
            <w:top w:val="none" w:sz="0" w:space="0" w:color="auto"/>
            <w:left w:val="none" w:sz="0" w:space="0" w:color="auto"/>
            <w:bottom w:val="none" w:sz="0" w:space="0" w:color="auto"/>
            <w:right w:val="none" w:sz="0" w:space="0" w:color="auto"/>
          </w:divBdr>
        </w:div>
        <w:div w:id="158271003">
          <w:marLeft w:val="480"/>
          <w:marRight w:val="0"/>
          <w:marTop w:val="0"/>
          <w:marBottom w:val="0"/>
          <w:divBdr>
            <w:top w:val="none" w:sz="0" w:space="0" w:color="auto"/>
            <w:left w:val="none" w:sz="0" w:space="0" w:color="auto"/>
            <w:bottom w:val="none" w:sz="0" w:space="0" w:color="auto"/>
            <w:right w:val="none" w:sz="0" w:space="0" w:color="auto"/>
          </w:divBdr>
        </w:div>
        <w:div w:id="1773285587">
          <w:marLeft w:val="480"/>
          <w:marRight w:val="0"/>
          <w:marTop w:val="0"/>
          <w:marBottom w:val="0"/>
          <w:divBdr>
            <w:top w:val="none" w:sz="0" w:space="0" w:color="auto"/>
            <w:left w:val="none" w:sz="0" w:space="0" w:color="auto"/>
            <w:bottom w:val="none" w:sz="0" w:space="0" w:color="auto"/>
            <w:right w:val="none" w:sz="0" w:space="0" w:color="auto"/>
          </w:divBdr>
        </w:div>
        <w:div w:id="543446511">
          <w:marLeft w:val="480"/>
          <w:marRight w:val="0"/>
          <w:marTop w:val="0"/>
          <w:marBottom w:val="0"/>
          <w:divBdr>
            <w:top w:val="none" w:sz="0" w:space="0" w:color="auto"/>
            <w:left w:val="none" w:sz="0" w:space="0" w:color="auto"/>
            <w:bottom w:val="none" w:sz="0" w:space="0" w:color="auto"/>
            <w:right w:val="none" w:sz="0" w:space="0" w:color="auto"/>
          </w:divBdr>
        </w:div>
        <w:div w:id="647245387">
          <w:marLeft w:val="480"/>
          <w:marRight w:val="0"/>
          <w:marTop w:val="0"/>
          <w:marBottom w:val="0"/>
          <w:divBdr>
            <w:top w:val="none" w:sz="0" w:space="0" w:color="auto"/>
            <w:left w:val="none" w:sz="0" w:space="0" w:color="auto"/>
            <w:bottom w:val="none" w:sz="0" w:space="0" w:color="auto"/>
            <w:right w:val="none" w:sz="0" w:space="0" w:color="auto"/>
          </w:divBdr>
        </w:div>
        <w:div w:id="1611744876">
          <w:marLeft w:val="480"/>
          <w:marRight w:val="0"/>
          <w:marTop w:val="0"/>
          <w:marBottom w:val="0"/>
          <w:divBdr>
            <w:top w:val="none" w:sz="0" w:space="0" w:color="auto"/>
            <w:left w:val="none" w:sz="0" w:space="0" w:color="auto"/>
            <w:bottom w:val="none" w:sz="0" w:space="0" w:color="auto"/>
            <w:right w:val="none" w:sz="0" w:space="0" w:color="auto"/>
          </w:divBdr>
        </w:div>
      </w:divsChild>
    </w:div>
    <w:div w:id="232280977">
      <w:bodyDiv w:val="1"/>
      <w:marLeft w:val="0"/>
      <w:marRight w:val="0"/>
      <w:marTop w:val="0"/>
      <w:marBottom w:val="0"/>
      <w:divBdr>
        <w:top w:val="none" w:sz="0" w:space="0" w:color="auto"/>
        <w:left w:val="none" w:sz="0" w:space="0" w:color="auto"/>
        <w:bottom w:val="none" w:sz="0" w:space="0" w:color="auto"/>
        <w:right w:val="none" w:sz="0" w:space="0" w:color="auto"/>
      </w:divBdr>
      <w:divsChild>
        <w:div w:id="1043868967">
          <w:marLeft w:val="480"/>
          <w:marRight w:val="0"/>
          <w:marTop w:val="0"/>
          <w:marBottom w:val="0"/>
          <w:divBdr>
            <w:top w:val="none" w:sz="0" w:space="0" w:color="auto"/>
            <w:left w:val="none" w:sz="0" w:space="0" w:color="auto"/>
            <w:bottom w:val="none" w:sz="0" w:space="0" w:color="auto"/>
            <w:right w:val="none" w:sz="0" w:space="0" w:color="auto"/>
          </w:divBdr>
        </w:div>
        <w:div w:id="709379362">
          <w:marLeft w:val="480"/>
          <w:marRight w:val="0"/>
          <w:marTop w:val="0"/>
          <w:marBottom w:val="0"/>
          <w:divBdr>
            <w:top w:val="none" w:sz="0" w:space="0" w:color="auto"/>
            <w:left w:val="none" w:sz="0" w:space="0" w:color="auto"/>
            <w:bottom w:val="none" w:sz="0" w:space="0" w:color="auto"/>
            <w:right w:val="none" w:sz="0" w:space="0" w:color="auto"/>
          </w:divBdr>
        </w:div>
        <w:div w:id="887108290">
          <w:marLeft w:val="480"/>
          <w:marRight w:val="0"/>
          <w:marTop w:val="0"/>
          <w:marBottom w:val="0"/>
          <w:divBdr>
            <w:top w:val="none" w:sz="0" w:space="0" w:color="auto"/>
            <w:left w:val="none" w:sz="0" w:space="0" w:color="auto"/>
            <w:bottom w:val="none" w:sz="0" w:space="0" w:color="auto"/>
            <w:right w:val="none" w:sz="0" w:space="0" w:color="auto"/>
          </w:divBdr>
        </w:div>
        <w:div w:id="1201821005">
          <w:marLeft w:val="480"/>
          <w:marRight w:val="0"/>
          <w:marTop w:val="0"/>
          <w:marBottom w:val="0"/>
          <w:divBdr>
            <w:top w:val="none" w:sz="0" w:space="0" w:color="auto"/>
            <w:left w:val="none" w:sz="0" w:space="0" w:color="auto"/>
            <w:bottom w:val="none" w:sz="0" w:space="0" w:color="auto"/>
            <w:right w:val="none" w:sz="0" w:space="0" w:color="auto"/>
          </w:divBdr>
        </w:div>
      </w:divsChild>
    </w:div>
    <w:div w:id="243999451">
      <w:bodyDiv w:val="1"/>
      <w:marLeft w:val="0"/>
      <w:marRight w:val="0"/>
      <w:marTop w:val="0"/>
      <w:marBottom w:val="0"/>
      <w:divBdr>
        <w:top w:val="none" w:sz="0" w:space="0" w:color="auto"/>
        <w:left w:val="none" w:sz="0" w:space="0" w:color="auto"/>
        <w:bottom w:val="none" w:sz="0" w:space="0" w:color="auto"/>
        <w:right w:val="none" w:sz="0" w:space="0" w:color="auto"/>
      </w:divBdr>
      <w:divsChild>
        <w:div w:id="1359429289">
          <w:marLeft w:val="480"/>
          <w:marRight w:val="0"/>
          <w:marTop w:val="0"/>
          <w:marBottom w:val="0"/>
          <w:divBdr>
            <w:top w:val="none" w:sz="0" w:space="0" w:color="auto"/>
            <w:left w:val="none" w:sz="0" w:space="0" w:color="auto"/>
            <w:bottom w:val="none" w:sz="0" w:space="0" w:color="auto"/>
            <w:right w:val="none" w:sz="0" w:space="0" w:color="auto"/>
          </w:divBdr>
        </w:div>
        <w:div w:id="398133541">
          <w:marLeft w:val="480"/>
          <w:marRight w:val="0"/>
          <w:marTop w:val="0"/>
          <w:marBottom w:val="0"/>
          <w:divBdr>
            <w:top w:val="none" w:sz="0" w:space="0" w:color="auto"/>
            <w:left w:val="none" w:sz="0" w:space="0" w:color="auto"/>
            <w:bottom w:val="none" w:sz="0" w:space="0" w:color="auto"/>
            <w:right w:val="none" w:sz="0" w:space="0" w:color="auto"/>
          </w:divBdr>
        </w:div>
        <w:div w:id="268318154">
          <w:marLeft w:val="480"/>
          <w:marRight w:val="0"/>
          <w:marTop w:val="0"/>
          <w:marBottom w:val="0"/>
          <w:divBdr>
            <w:top w:val="none" w:sz="0" w:space="0" w:color="auto"/>
            <w:left w:val="none" w:sz="0" w:space="0" w:color="auto"/>
            <w:bottom w:val="none" w:sz="0" w:space="0" w:color="auto"/>
            <w:right w:val="none" w:sz="0" w:space="0" w:color="auto"/>
          </w:divBdr>
        </w:div>
        <w:div w:id="892816544">
          <w:marLeft w:val="480"/>
          <w:marRight w:val="0"/>
          <w:marTop w:val="0"/>
          <w:marBottom w:val="0"/>
          <w:divBdr>
            <w:top w:val="none" w:sz="0" w:space="0" w:color="auto"/>
            <w:left w:val="none" w:sz="0" w:space="0" w:color="auto"/>
            <w:bottom w:val="none" w:sz="0" w:space="0" w:color="auto"/>
            <w:right w:val="none" w:sz="0" w:space="0" w:color="auto"/>
          </w:divBdr>
        </w:div>
        <w:div w:id="351878979">
          <w:marLeft w:val="480"/>
          <w:marRight w:val="0"/>
          <w:marTop w:val="0"/>
          <w:marBottom w:val="0"/>
          <w:divBdr>
            <w:top w:val="none" w:sz="0" w:space="0" w:color="auto"/>
            <w:left w:val="none" w:sz="0" w:space="0" w:color="auto"/>
            <w:bottom w:val="none" w:sz="0" w:space="0" w:color="auto"/>
            <w:right w:val="none" w:sz="0" w:space="0" w:color="auto"/>
          </w:divBdr>
        </w:div>
        <w:div w:id="1546406282">
          <w:marLeft w:val="480"/>
          <w:marRight w:val="0"/>
          <w:marTop w:val="0"/>
          <w:marBottom w:val="0"/>
          <w:divBdr>
            <w:top w:val="none" w:sz="0" w:space="0" w:color="auto"/>
            <w:left w:val="none" w:sz="0" w:space="0" w:color="auto"/>
            <w:bottom w:val="none" w:sz="0" w:space="0" w:color="auto"/>
            <w:right w:val="none" w:sz="0" w:space="0" w:color="auto"/>
          </w:divBdr>
        </w:div>
        <w:div w:id="785586947">
          <w:marLeft w:val="480"/>
          <w:marRight w:val="0"/>
          <w:marTop w:val="0"/>
          <w:marBottom w:val="0"/>
          <w:divBdr>
            <w:top w:val="none" w:sz="0" w:space="0" w:color="auto"/>
            <w:left w:val="none" w:sz="0" w:space="0" w:color="auto"/>
            <w:bottom w:val="none" w:sz="0" w:space="0" w:color="auto"/>
            <w:right w:val="none" w:sz="0" w:space="0" w:color="auto"/>
          </w:divBdr>
        </w:div>
        <w:div w:id="2069567856">
          <w:marLeft w:val="480"/>
          <w:marRight w:val="0"/>
          <w:marTop w:val="0"/>
          <w:marBottom w:val="0"/>
          <w:divBdr>
            <w:top w:val="none" w:sz="0" w:space="0" w:color="auto"/>
            <w:left w:val="none" w:sz="0" w:space="0" w:color="auto"/>
            <w:bottom w:val="none" w:sz="0" w:space="0" w:color="auto"/>
            <w:right w:val="none" w:sz="0" w:space="0" w:color="auto"/>
          </w:divBdr>
        </w:div>
      </w:divsChild>
    </w:div>
    <w:div w:id="331686137">
      <w:bodyDiv w:val="1"/>
      <w:marLeft w:val="0"/>
      <w:marRight w:val="0"/>
      <w:marTop w:val="0"/>
      <w:marBottom w:val="0"/>
      <w:divBdr>
        <w:top w:val="none" w:sz="0" w:space="0" w:color="auto"/>
        <w:left w:val="none" w:sz="0" w:space="0" w:color="auto"/>
        <w:bottom w:val="none" w:sz="0" w:space="0" w:color="auto"/>
        <w:right w:val="none" w:sz="0" w:space="0" w:color="auto"/>
      </w:divBdr>
      <w:divsChild>
        <w:div w:id="1723289588">
          <w:marLeft w:val="480"/>
          <w:marRight w:val="0"/>
          <w:marTop w:val="0"/>
          <w:marBottom w:val="0"/>
          <w:divBdr>
            <w:top w:val="none" w:sz="0" w:space="0" w:color="auto"/>
            <w:left w:val="none" w:sz="0" w:space="0" w:color="auto"/>
            <w:bottom w:val="none" w:sz="0" w:space="0" w:color="auto"/>
            <w:right w:val="none" w:sz="0" w:space="0" w:color="auto"/>
          </w:divBdr>
        </w:div>
        <w:div w:id="1610623816">
          <w:marLeft w:val="480"/>
          <w:marRight w:val="0"/>
          <w:marTop w:val="0"/>
          <w:marBottom w:val="0"/>
          <w:divBdr>
            <w:top w:val="none" w:sz="0" w:space="0" w:color="auto"/>
            <w:left w:val="none" w:sz="0" w:space="0" w:color="auto"/>
            <w:bottom w:val="none" w:sz="0" w:space="0" w:color="auto"/>
            <w:right w:val="none" w:sz="0" w:space="0" w:color="auto"/>
          </w:divBdr>
        </w:div>
        <w:div w:id="1136067607">
          <w:marLeft w:val="480"/>
          <w:marRight w:val="0"/>
          <w:marTop w:val="0"/>
          <w:marBottom w:val="0"/>
          <w:divBdr>
            <w:top w:val="none" w:sz="0" w:space="0" w:color="auto"/>
            <w:left w:val="none" w:sz="0" w:space="0" w:color="auto"/>
            <w:bottom w:val="none" w:sz="0" w:space="0" w:color="auto"/>
            <w:right w:val="none" w:sz="0" w:space="0" w:color="auto"/>
          </w:divBdr>
        </w:div>
        <w:div w:id="2078285162">
          <w:marLeft w:val="480"/>
          <w:marRight w:val="0"/>
          <w:marTop w:val="0"/>
          <w:marBottom w:val="0"/>
          <w:divBdr>
            <w:top w:val="none" w:sz="0" w:space="0" w:color="auto"/>
            <w:left w:val="none" w:sz="0" w:space="0" w:color="auto"/>
            <w:bottom w:val="none" w:sz="0" w:space="0" w:color="auto"/>
            <w:right w:val="none" w:sz="0" w:space="0" w:color="auto"/>
          </w:divBdr>
        </w:div>
        <w:div w:id="1259405542">
          <w:marLeft w:val="480"/>
          <w:marRight w:val="0"/>
          <w:marTop w:val="0"/>
          <w:marBottom w:val="0"/>
          <w:divBdr>
            <w:top w:val="none" w:sz="0" w:space="0" w:color="auto"/>
            <w:left w:val="none" w:sz="0" w:space="0" w:color="auto"/>
            <w:bottom w:val="none" w:sz="0" w:space="0" w:color="auto"/>
            <w:right w:val="none" w:sz="0" w:space="0" w:color="auto"/>
          </w:divBdr>
        </w:div>
      </w:divsChild>
    </w:div>
    <w:div w:id="367142390">
      <w:bodyDiv w:val="1"/>
      <w:marLeft w:val="0"/>
      <w:marRight w:val="0"/>
      <w:marTop w:val="0"/>
      <w:marBottom w:val="0"/>
      <w:divBdr>
        <w:top w:val="none" w:sz="0" w:space="0" w:color="auto"/>
        <w:left w:val="none" w:sz="0" w:space="0" w:color="auto"/>
        <w:bottom w:val="none" w:sz="0" w:space="0" w:color="auto"/>
        <w:right w:val="none" w:sz="0" w:space="0" w:color="auto"/>
      </w:divBdr>
      <w:divsChild>
        <w:div w:id="1225024702">
          <w:marLeft w:val="480"/>
          <w:marRight w:val="0"/>
          <w:marTop w:val="0"/>
          <w:marBottom w:val="0"/>
          <w:divBdr>
            <w:top w:val="none" w:sz="0" w:space="0" w:color="auto"/>
            <w:left w:val="none" w:sz="0" w:space="0" w:color="auto"/>
            <w:bottom w:val="none" w:sz="0" w:space="0" w:color="auto"/>
            <w:right w:val="none" w:sz="0" w:space="0" w:color="auto"/>
          </w:divBdr>
        </w:div>
        <w:div w:id="978726207">
          <w:marLeft w:val="480"/>
          <w:marRight w:val="0"/>
          <w:marTop w:val="0"/>
          <w:marBottom w:val="0"/>
          <w:divBdr>
            <w:top w:val="none" w:sz="0" w:space="0" w:color="auto"/>
            <w:left w:val="none" w:sz="0" w:space="0" w:color="auto"/>
            <w:bottom w:val="none" w:sz="0" w:space="0" w:color="auto"/>
            <w:right w:val="none" w:sz="0" w:space="0" w:color="auto"/>
          </w:divBdr>
        </w:div>
        <w:div w:id="1738015544">
          <w:marLeft w:val="480"/>
          <w:marRight w:val="0"/>
          <w:marTop w:val="0"/>
          <w:marBottom w:val="0"/>
          <w:divBdr>
            <w:top w:val="none" w:sz="0" w:space="0" w:color="auto"/>
            <w:left w:val="none" w:sz="0" w:space="0" w:color="auto"/>
            <w:bottom w:val="none" w:sz="0" w:space="0" w:color="auto"/>
            <w:right w:val="none" w:sz="0" w:space="0" w:color="auto"/>
          </w:divBdr>
        </w:div>
        <w:div w:id="7949236">
          <w:marLeft w:val="480"/>
          <w:marRight w:val="0"/>
          <w:marTop w:val="0"/>
          <w:marBottom w:val="0"/>
          <w:divBdr>
            <w:top w:val="none" w:sz="0" w:space="0" w:color="auto"/>
            <w:left w:val="none" w:sz="0" w:space="0" w:color="auto"/>
            <w:bottom w:val="none" w:sz="0" w:space="0" w:color="auto"/>
            <w:right w:val="none" w:sz="0" w:space="0" w:color="auto"/>
          </w:divBdr>
        </w:div>
        <w:div w:id="1250188546">
          <w:marLeft w:val="480"/>
          <w:marRight w:val="0"/>
          <w:marTop w:val="0"/>
          <w:marBottom w:val="0"/>
          <w:divBdr>
            <w:top w:val="none" w:sz="0" w:space="0" w:color="auto"/>
            <w:left w:val="none" w:sz="0" w:space="0" w:color="auto"/>
            <w:bottom w:val="none" w:sz="0" w:space="0" w:color="auto"/>
            <w:right w:val="none" w:sz="0" w:space="0" w:color="auto"/>
          </w:divBdr>
        </w:div>
        <w:div w:id="386416457">
          <w:marLeft w:val="480"/>
          <w:marRight w:val="0"/>
          <w:marTop w:val="0"/>
          <w:marBottom w:val="0"/>
          <w:divBdr>
            <w:top w:val="none" w:sz="0" w:space="0" w:color="auto"/>
            <w:left w:val="none" w:sz="0" w:space="0" w:color="auto"/>
            <w:bottom w:val="none" w:sz="0" w:space="0" w:color="auto"/>
            <w:right w:val="none" w:sz="0" w:space="0" w:color="auto"/>
          </w:divBdr>
        </w:div>
        <w:div w:id="1594626360">
          <w:marLeft w:val="480"/>
          <w:marRight w:val="0"/>
          <w:marTop w:val="0"/>
          <w:marBottom w:val="0"/>
          <w:divBdr>
            <w:top w:val="none" w:sz="0" w:space="0" w:color="auto"/>
            <w:left w:val="none" w:sz="0" w:space="0" w:color="auto"/>
            <w:bottom w:val="none" w:sz="0" w:space="0" w:color="auto"/>
            <w:right w:val="none" w:sz="0" w:space="0" w:color="auto"/>
          </w:divBdr>
        </w:div>
        <w:div w:id="1993559870">
          <w:marLeft w:val="480"/>
          <w:marRight w:val="0"/>
          <w:marTop w:val="0"/>
          <w:marBottom w:val="0"/>
          <w:divBdr>
            <w:top w:val="none" w:sz="0" w:space="0" w:color="auto"/>
            <w:left w:val="none" w:sz="0" w:space="0" w:color="auto"/>
            <w:bottom w:val="none" w:sz="0" w:space="0" w:color="auto"/>
            <w:right w:val="none" w:sz="0" w:space="0" w:color="auto"/>
          </w:divBdr>
        </w:div>
      </w:divsChild>
    </w:div>
    <w:div w:id="417945410">
      <w:bodyDiv w:val="1"/>
      <w:marLeft w:val="0"/>
      <w:marRight w:val="0"/>
      <w:marTop w:val="0"/>
      <w:marBottom w:val="0"/>
      <w:divBdr>
        <w:top w:val="none" w:sz="0" w:space="0" w:color="auto"/>
        <w:left w:val="none" w:sz="0" w:space="0" w:color="auto"/>
        <w:bottom w:val="none" w:sz="0" w:space="0" w:color="auto"/>
        <w:right w:val="none" w:sz="0" w:space="0" w:color="auto"/>
      </w:divBdr>
      <w:divsChild>
        <w:div w:id="1965694198">
          <w:marLeft w:val="480"/>
          <w:marRight w:val="0"/>
          <w:marTop w:val="0"/>
          <w:marBottom w:val="0"/>
          <w:divBdr>
            <w:top w:val="none" w:sz="0" w:space="0" w:color="auto"/>
            <w:left w:val="none" w:sz="0" w:space="0" w:color="auto"/>
            <w:bottom w:val="none" w:sz="0" w:space="0" w:color="auto"/>
            <w:right w:val="none" w:sz="0" w:space="0" w:color="auto"/>
          </w:divBdr>
        </w:div>
        <w:div w:id="967855873">
          <w:marLeft w:val="480"/>
          <w:marRight w:val="0"/>
          <w:marTop w:val="0"/>
          <w:marBottom w:val="0"/>
          <w:divBdr>
            <w:top w:val="none" w:sz="0" w:space="0" w:color="auto"/>
            <w:left w:val="none" w:sz="0" w:space="0" w:color="auto"/>
            <w:bottom w:val="none" w:sz="0" w:space="0" w:color="auto"/>
            <w:right w:val="none" w:sz="0" w:space="0" w:color="auto"/>
          </w:divBdr>
        </w:div>
        <w:div w:id="646790138">
          <w:marLeft w:val="480"/>
          <w:marRight w:val="0"/>
          <w:marTop w:val="0"/>
          <w:marBottom w:val="0"/>
          <w:divBdr>
            <w:top w:val="none" w:sz="0" w:space="0" w:color="auto"/>
            <w:left w:val="none" w:sz="0" w:space="0" w:color="auto"/>
            <w:bottom w:val="none" w:sz="0" w:space="0" w:color="auto"/>
            <w:right w:val="none" w:sz="0" w:space="0" w:color="auto"/>
          </w:divBdr>
        </w:div>
        <w:div w:id="510723236">
          <w:marLeft w:val="480"/>
          <w:marRight w:val="0"/>
          <w:marTop w:val="0"/>
          <w:marBottom w:val="0"/>
          <w:divBdr>
            <w:top w:val="none" w:sz="0" w:space="0" w:color="auto"/>
            <w:left w:val="none" w:sz="0" w:space="0" w:color="auto"/>
            <w:bottom w:val="none" w:sz="0" w:space="0" w:color="auto"/>
            <w:right w:val="none" w:sz="0" w:space="0" w:color="auto"/>
          </w:divBdr>
        </w:div>
      </w:divsChild>
    </w:div>
    <w:div w:id="449711140">
      <w:bodyDiv w:val="1"/>
      <w:marLeft w:val="0"/>
      <w:marRight w:val="0"/>
      <w:marTop w:val="0"/>
      <w:marBottom w:val="0"/>
      <w:divBdr>
        <w:top w:val="none" w:sz="0" w:space="0" w:color="auto"/>
        <w:left w:val="none" w:sz="0" w:space="0" w:color="auto"/>
        <w:bottom w:val="none" w:sz="0" w:space="0" w:color="auto"/>
        <w:right w:val="none" w:sz="0" w:space="0" w:color="auto"/>
      </w:divBdr>
      <w:divsChild>
        <w:div w:id="983047015">
          <w:marLeft w:val="480"/>
          <w:marRight w:val="0"/>
          <w:marTop w:val="0"/>
          <w:marBottom w:val="0"/>
          <w:divBdr>
            <w:top w:val="none" w:sz="0" w:space="0" w:color="auto"/>
            <w:left w:val="none" w:sz="0" w:space="0" w:color="auto"/>
            <w:bottom w:val="none" w:sz="0" w:space="0" w:color="auto"/>
            <w:right w:val="none" w:sz="0" w:space="0" w:color="auto"/>
          </w:divBdr>
        </w:div>
        <w:div w:id="568617864">
          <w:marLeft w:val="480"/>
          <w:marRight w:val="0"/>
          <w:marTop w:val="0"/>
          <w:marBottom w:val="0"/>
          <w:divBdr>
            <w:top w:val="none" w:sz="0" w:space="0" w:color="auto"/>
            <w:left w:val="none" w:sz="0" w:space="0" w:color="auto"/>
            <w:bottom w:val="none" w:sz="0" w:space="0" w:color="auto"/>
            <w:right w:val="none" w:sz="0" w:space="0" w:color="auto"/>
          </w:divBdr>
        </w:div>
        <w:div w:id="592786427">
          <w:marLeft w:val="480"/>
          <w:marRight w:val="0"/>
          <w:marTop w:val="0"/>
          <w:marBottom w:val="0"/>
          <w:divBdr>
            <w:top w:val="none" w:sz="0" w:space="0" w:color="auto"/>
            <w:left w:val="none" w:sz="0" w:space="0" w:color="auto"/>
            <w:bottom w:val="none" w:sz="0" w:space="0" w:color="auto"/>
            <w:right w:val="none" w:sz="0" w:space="0" w:color="auto"/>
          </w:divBdr>
        </w:div>
        <w:div w:id="183060739">
          <w:marLeft w:val="480"/>
          <w:marRight w:val="0"/>
          <w:marTop w:val="0"/>
          <w:marBottom w:val="0"/>
          <w:divBdr>
            <w:top w:val="none" w:sz="0" w:space="0" w:color="auto"/>
            <w:left w:val="none" w:sz="0" w:space="0" w:color="auto"/>
            <w:bottom w:val="none" w:sz="0" w:space="0" w:color="auto"/>
            <w:right w:val="none" w:sz="0" w:space="0" w:color="auto"/>
          </w:divBdr>
        </w:div>
        <w:div w:id="17898541">
          <w:marLeft w:val="480"/>
          <w:marRight w:val="0"/>
          <w:marTop w:val="0"/>
          <w:marBottom w:val="0"/>
          <w:divBdr>
            <w:top w:val="none" w:sz="0" w:space="0" w:color="auto"/>
            <w:left w:val="none" w:sz="0" w:space="0" w:color="auto"/>
            <w:bottom w:val="none" w:sz="0" w:space="0" w:color="auto"/>
            <w:right w:val="none" w:sz="0" w:space="0" w:color="auto"/>
          </w:divBdr>
        </w:div>
      </w:divsChild>
    </w:div>
    <w:div w:id="500244533">
      <w:bodyDiv w:val="1"/>
      <w:marLeft w:val="0"/>
      <w:marRight w:val="0"/>
      <w:marTop w:val="0"/>
      <w:marBottom w:val="0"/>
      <w:divBdr>
        <w:top w:val="none" w:sz="0" w:space="0" w:color="auto"/>
        <w:left w:val="none" w:sz="0" w:space="0" w:color="auto"/>
        <w:bottom w:val="none" w:sz="0" w:space="0" w:color="auto"/>
        <w:right w:val="none" w:sz="0" w:space="0" w:color="auto"/>
      </w:divBdr>
      <w:divsChild>
        <w:div w:id="1993481160">
          <w:marLeft w:val="480"/>
          <w:marRight w:val="0"/>
          <w:marTop w:val="0"/>
          <w:marBottom w:val="0"/>
          <w:divBdr>
            <w:top w:val="none" w:sz="0" w:space="0" w:color="auto"/>
            <w:left w:val="none" w:sz="0" w:space="0" w:color="auto"/>
            <w:bottom w:val="none" w:sz="0" w:space="0" w:color="auto"/>
            <w:right w:val="none" w:sz="0" w:space="0" w:color="auto"/>
          </w:divBdr>
        </w:div>
        <w:div w:id="1260337464">
          <w:marLeft w:val="480"/>
          <w:marRight w:val="0"/>
          <w:marTop w:val="0"/>
          <w:marBottom w:val="0"/>
          <w:divBdr>
            <w:top w:val="none" w:sz="0" w:space="0" w:color="auto"/>
            <w:left w:val="none" w:sz="0" w:space="0" w:color="auto"/>
            <w:bottom w:val="none" w:sz="0" w:space="0" w:color="auto"/>
            <w:right w:val="none" w:sz="0" w:space="0" w:color="auto"/>
          </w:divBdr>
        </w:div>
        <w:div w:id="1902251282">
          <w:marLeft w:val="480"/>
          <w:marRight w:val="0"/>
          <w:marTop w:val="0"/>
          <w:marBottom w:val="0"/>
          <w:divBdr>
            <w:top w:val="none" w:sz="0" w:space="0" w:color="auto"/>
            <w:left w:val="none" w:sz="0" w:space="0" w:color="auto"/>
            <w:bottom w:val="none" w:sz="0" w:space="0" w:color="auto"/>
            <w:right w:val="none" w:sz="0" w:space="0" w:color="auto"/>
          </w:divBdr>
        </w:div>
        <w:div w:id="1008021792">
          <w:marLeft w:val="480"/>
          <w:marRight w:val="0"/>
          <w:marTop w:val="0"/>
          <w:marBottom w:val="0"/>
          <w:divBdr>
            <w:top w:val="none" w:sz="0" w:space="0" w:color="auto"/>
            <w:left w:val="none" w:sz="0" w:space="0" w:color="auto"/>
            <w:bottom w:val="none" w:sz="0" w:space="0" w:color="auto"/>
            <w:right w:val="none" w:sz="0" w:space="0" w:color="auto"/>
          </w:divBdr>
        </w:div>
        <w:div w:id="652836623">
          <w:marLeft w:val="480"/>
          <w:marRight w:val="0"/>
          <w:marTop w:val="0"/>
          <w:marBottom w:val="0"/>
          <w:divBdr>
            <w:top w:val="none" w:sz="0" w:space="0" w:color="auto"/>
            <w:left w:val="none" w:sz="0" w:space="0" w:color="auto"/>
            <w:bottom w:val="none" w:sz="0" w:space="0" w:color="auto"/>
            <w:right w:val="none" w:sz="0" w:space="0" w:color="auto"/>
          </w:divBdr>
        </w:div>
        <w:div w:id="1261446793">
          <w:marLeft w:val="480"/>
          <w:marRight w:val="0"/>
          <w:marTop w:val="0"/>
          <w:marBottom w:val="0"/>
          <w:divBdr>
            <w:top w:val="none" w:sz="0" w:space="0" w:color="auto"/>
            <w:left w:val="none" w:sz="0" w:space="0" w:color="auto"/>
            <w:bottom w:val="none" w:sz="0" w:space="0" w:color="auto"/>
            <w:right w:val="none" w:sz="0" w:space="0" w:color="auto"/>
          </w:divBdr>
        </w:div>
        <w:div w:id="310014958">
          <w:marLeft w:val="480"/>
          <w:marRight w:val="0"/>
          <w:marTop w:val="0"/>
          <w:marBottom w:val="0"/>
          <w:divBdr>
            <w:top w:val="none" w:sz="0" w:space="0" w:color="auto"/>
            <w:left w:val="none" w:sz="0" w:space="0" w:color="auto"/>
            <w:bottom w:val="none" w:sz="0" w:space="0" w:color="auto"/>
            <w:right w:val="none" w:sz="0" w:space="0" w:color="auto"/>
          </w:divBdr>
        </w:div>
        <w:div w:id="1777096315">
          <w:marLeft w:val="480"/>
          <w:marRight w:val="0"/>
          <w:marTop w:val="0"/>
          <w:marBottom w:val="0"/>
          <w:divBdr>
            <w:top w:val="none" w:sz="0" w:space="0" w:color="auto"/>
            <w:left w:val="none" w:sz="0" w:space="0" w:color="auto"/>
            <w:bottom w:val="none" w:sz="0" w:space="0" w:color="auto"/>
            <w:right w:val="none" w:sz="0" w:space="0" w:color="auto"/>
          </w:divBdr>
        </w:div>
      </w:divsChild>
    </w:div>
    <w:div w:id="550388057">
      <w:bodyDiv w:val="1"/>
      <w:marLeft w:val="0"/>
      <w:marRight w:val="0"/>
      <w:marTop w:val="0"/>
      <w:marBottom w:val="0"/>
      <w:divBdr>
        <w:top w:val="none" w:sz="0" w:space="0" w:color="auto"/>
        <w:left w:val="none" w:sz="0" w:space="0" w:color="auto"/>
        <w:bottom w:val="none" w:sz="0" w:space="0" w:color="auto"/>
        <w:right w:val="none" w:sz="0" w:space="0" w:color="auto"/>
      </w:divBdr>
      <w:divsChild>
        <w:div w:id="216745812">
          <w:marLeft w:val="480"/>
          <w:marRight w:val="0"/>
          <w:marTop w:val="0"/>
          <w:marBottom w:val="0"/>
          <w:divBdr>
            <w:top w:val="none" w:sz="0" w:space="0" w:color="auto"/>
            <w:left w:val="none" w:sz="0" w:space="0" w:color="auto"/>
            <w:bottom w:val="none" w:sz="0" w:space="0" w:color="auto"/>
            <w:right w:val="none" w:sz="0" w:space="0" w:color="auto"/>
          </w:divBdr>
        </w:div>
        <w:div w:id="1959946686">
          <w:marLeft w:val="480"/>
          <w:marRight w:val="0"/>
          <w:marTop w:val="0"/>
          <w:marBottom w:val="0"/>
          <w:divBdr>
            <w:top w:val="none" w:sz="0" w:space="0" w:color="auto"/>
            <w:left w:val="none" w:sz="0" w:space="0" w:color="auto"/>
            <w:bottom w:val="none" w:sz="0" w:space="0" w:color="auto"/>
            <w:right w:val="none" w:sz="0" w:space="0" w:color="auto"/>
          </w:divBdr>
        </w:div>
        <w:div w:id="967393381">
          <w:marLeft w:val="480"/>
          <w:marRight w:val="0"/>
          <w:marTop w:val="0"/>
          <w:marBottom w:val="0"/>
          <w:divBdr>
            <w:top w:val="none" w:sz="0" w:space="0" w:color="auto"/>
            <w:left w:val="none" w:sz="0" w:space="0" w:color="auto"/>
            <w:bottom w:val="none" w:sz="0" w:space="0" w:color="auto"/>
            <w:right w:val="none" w:sz="0" w:space="0" w:color="auto"/>
          </w:divBdr>
        </w:div>
        <w:div w:id="2061008081">
          <w:marLeft w:val="480"/>
          <w:marRight w:val="0"/>
          <w:marTop w:val="0"/>
          <w:marBottom w:val="0"/>
          <w:divBdr>
            <w:top w:val="none" w:sz="0" w:space="0" w:color="auto"/>
            <w:left w:val="none" w:sz="0" w:space="0" w:color="auto"/>
            <w:bottom w:val="none" w:sz="0" w:space="0" w:color="auto"/>
            <w:right w:val="none" w:sz="0" w:space="0" w:color="auto"/>
          </w:divBdr>
        </w:div>
        <w:div w:id="240254997">
          <w:marLeft w:val="480"/>
          <w:marRight w:val="0"/>
          <w:marTop w:val="0"/>
          <w:marBottom w:val="0"/>
          <w:divBdr>
            <w:top w:val="none" w:sz="0" w:space="0" w:color="auto"/>
            <w:left w:val="none" w:sz="0" w:space="0" w:color="auto"/>
            <w:bottom w:val="none" w:sz="0" w:space="0" w:color="auto"/>
            <w:right w:val="none" w:sz="0" w:space="0" w:color="auto"/>
          </w:divBdr>
        </w:div>
        <w:div w:id="734939000">
          <w:marLeft w:val="480"/>
          <w:marRight w:val="0"/>
          <w:marTop w:val="0"/>
          <w:marBottom w:val="0"/>
          <w:divBdr>
            <w:top w:val="none" w:sz="0" w:space="0" w:color="auto"/>
            <w:left w:val="none" w:sz="0" w:space="0" w:color="auto"/>
            <w:bottom w:val="none" w:sz="0" w:space="0" w:color="auto"/>
            <w:right w:val="none" w:sz="0" w:space="0" w:color="auto"/>
          </w:divBdr>
        </w:div>
        <w:div w:id="1695502035">
          <w:marLeft w:val="480"/>
          <w:marRight w:val="0"/>
          <w:marTop w:val="0"/>
          <w:marBottom w:val="0"/>
          <w:divBdr>
            <w:top w:val="none" w:sz="0" w:space="0" w:color="auto"/>
            <w:left w:val="none" w:sz="0" w:space="0" w:color="auto"/>
            <w:bottom w:val="none" w:sz="0" w:space="0" w:color="auto"/>
            <w:right w:val="none" w:sz="0" w:space="0" w:color="auto"/>
          </w:divBdr>
        </w:div>
        <w:div w:id="1175992898">
          <w:marLeft w:val="480"/>
          <w:marRight w:val="0"/>
          <w:marTop w:val="0"/>
          <w:marBottom w:val="0"/>
          <w:divBdr>
            <w:top w:val="none" w:sz="0" w:space="0" w:color="auto"/>
            <w:left w:val="none" w:sz="0" w:space="0" w:color="auto"/>
            <w:bottom w:val="none" w:sz="0" w:space="0" w:color="auto"/>
            <w:right w:val="none" w:sz="0" w:space="0" w:color="auto"/>
          </w:divBdr>
        </w:div>
      </w:divsChild>
    </w:div>
    <w:div w:id="585770979">
      <w:bodyDiv w:val="1"/>
      <w:marLeft w:val="0"/>
      <w:marRight w:val="0"/>
      <w:marTop w:val="0"/>
      <w:marBottom w:val="0"/>
      <w:divBdr>
        <w:top w:val="none" w:sz="0" w:space="0" w:color="auto"/>
        <w:left w:val="none" w:sz="0" w:space="0" w:color="auto"/>
        <w:bottom w:val="none" w:sz="0" w:space="0" w:color="auto"/>
        <w:right w:val="none" w:sz="0" w:space="0" w:color="auto"/>
      </w:divBdr>
      <w:divsChild>
        <w:div w:id="839664727">
          <w:marLeft w:val="480"/>
          <w:marRight w:val="0"/>
          <w:marTop w:val="0"/>
          <w:marBottom w:val="0"/>
          <w:divBdr>
            <w:top w:val="none" w:sz="0" w:space="0" w:color="auto"/>
            <w:left w:val="none" w:sz="0" w:space="0" w:color="auto"/>
            <w:bottom w:val="none" w:sz="0" w:space="0" w:color="auto"/>
            <w:right w:val="none" w:sz="0" w:space="0" w:color="auto"/>
          </w:divBdr>
        </w:div>
        <w:div w:id="97876383">
          <w:marLeft w:val="480"/>
          <w:marRight w:val="0"/>
          <w:marTop w:val="0"/>
          <w:marBottom w:val="0"/>
          <w:divBdr>
            <w:top w:val="none" w:sz="0" w:space="0" w:color="auto"/>
            <w:left w:val="none" w:sz="0" w:space="0" w:color="auto"/>
            <w:bottom w:val="none" w:sz="0" w:space="0" w:color="auto"/>
            <w:right w:val="none" w:sz="0" w:space="0" w:color="auto"/>
          </w:divBdr>
        </w:div>
        <w:div w:id="1545019594">
          <w:marLeft w:val="480"/>
          <w:marRight w:val="0"/>
          <w:marTop w:val="0"/>
          <w:marBottom w:val="0"/>
          <w:divBdr>
            <w:top w:val="none" w:sz="0" w:space="0" w:color="auto"/>
            <w:left w:val="none" w:sz="0" w:space="0" w:color="auto"/>
            <w:bottom w:val="none" w:sz="0" w:space="0" w:color="auto"/>
            <w:right w:val="none" w:sz="0" w:space="0" w:color="auto"/>
          </w:divBdr>
        </w:div>
        <w:div w:id="995841786">
          <w:marLeft w:val="480"/>
          <w:marRight w:val="0"/>
          <w:marTop w:val="0"/>
          <w:marBottom w:val="0"/>
          <w:divBdr>
            <w:top w:val="none" w:sz="0" w:space="0" w:color="auto"/>
            <w:left w:val="none" w:sz="0" w:space="0" w:color="auto"/>
            <w:bottom w:val="none" w:sz="0" w:space="0" w:color="auto"/>
            <w:right w:val="none" w:sz="0" w:space="0" w:color="auto"/>
          </w:divBdr>
        </w:div>
        <w:div w:id="936404366">
          <w:marLeft w:val="480"/>
          <w:marRight w:val="0"/>
          <w:marTop w:val="0"/>
          <w:marBottom w:val="0"/>
          <w:divBdr>
            <w:top w:val="none" w:sz="0" w:space="0" w:color="auto"/>
            <w:left w:val="none" w:sz="0" w:space="0" w:color="auto"/>
            <w:bottom w:val="none" w:sz="0" w:space="0" w:color="auto"/>
            <w:right w:val="none" w:sz="0" w:space="0" w:color="auto"/>
          </w:divBdr>
        </w:div>
        <w:div w:id="845679369">
          <w:marLeft w:val="480"/>
          <w:marRight w:val="0"/>
          <w:marTop w:val="0"/>
          <w:marBottom w:val="0"/>
          <w:divBdr>
            <w:top w:val="none" w:sz="0" w:space="0" w:color="auto"/>
            <w:left w:val="none" w:sz="0" w:space="0" w:color="auto"/>
            <w:bottom w:val="none" w:sz="0" w:space="0" w:color="auto"/>
            <w:right w:val="none" w:sz="0" w:space="0" w:color="auto"/>
          </w:divBdr>
        </w:div>
        <w:div w:id="869882741">
          <w:marLeft w:val="480"/>
          <w:marRight w:val="0"/>
          <w:marTop w:val="0"/>
          <w:marBottom w:val="0"/>
          <w:divBdr>
            <w:top w:val="none" w:sz="0" w:space="0" w:color="auto"/>
            <w:left w:val="none" w:sz="0" w:space="0" w:color="auto"/>
            <w:bottom w:val="none" w:sz="0" w:space="0" w:color="auto"/>
            <w:right w:val="none" w:sz="0" w:space="0" w:color="auto"/>
          </w:divBdr>
        </w:div>
        <w:div w:id="1671366532">
          <w:marLeft w:val="480"/>
          <w:marRight w:val="0"/>
          <w:marTop w:val="0"/>
          <w:marBottom w:val="0"/>
          <w:divBdr>
            <w:top w:val="none" w:sz="0" w:space="0" w:color="auto"/>
            <w:left w:val="none" w:sz="0" w:space="0" w:color="auto"/>
            <w:bottom w:val="none" w:sz="0" w:space="0" w:color="auto"/>
            <w:right w:val="none" w:sz="0" w:space="0" w:color="auto"/>
          </w:divBdr>
        </w:div>
      </w:divsChild>
    </w:div>
    <w:div w:id="657854311">
      <w:bodyDiv w:val="1"/>
      <w:marLeft w:val="0"/>
      <w:marRight w:val="0"/>
      <w:marTop w:val="0"/>
      <w:marBottom w:val="0"/>
      <w:divBdr>
        <w:top w:val="none" w:sz="0" w:space="0" w:color="auto"/>
        <w:left w:val="none" w:sz="0" w:space="0" w:color="auto"/>
        <w:bottom w:val="none" w:sz="0" w:space="0" w:color="auto"/>
        <w:right w:val="none" w:sz="0" w:space="0" w:color="auto"/>
      </w:divBdr>
      <w:divsChild>
        <w:div w:id="831213646">
          <w:marLeft w:val="480"/>
          <w:marRight w:val="0"/>
          <w:marTop w:val="0"/>
          <w:marBottom w:val="0"/>
          <w:divBdr>
            <w:top w:val="none" w:sz="0" w:space="0" w:color="auto"/>
            <w:left w:val="none" w:sz="0" w:space="0" w:color="auto"/>
            <w:bottom w:val="none" w:sz="0" w:space="0" w:color="auto"/>
            <w:right w:val="none" w:sz="0" w:space="0" w:color="auto"/>
          </w:divBdr>
        </w:div>
        <w:div w:id="217085199">
          <w:marLeft w:val="480"/>
          <w:marRight w:val="0"/>
          <w:marTop w:val="0"/>
          <w:marBottom w:val="0"/>
          <w:divBdr>
            <w:top w:val="none" w:sz="0" w:space="0" w:color="auto"/>
            <w:left w:val="none" w:sz="0" w:space="0" w:color="auto"/>
            <w:bottom w:val="none" w:sz="0" w:space="0" w:color="auto"/>
            <w:right w:val="none" w:sz="0" w:space="0" w:color="auto"/>
          </w:divBdr>
        </w:div>
        <w:div w:id="909271905">
          <w:marLeft w:val="480"/>
          <w:marRight w:val="0"/>
          <w:marTop w:val="0"/>
          <w:marBottom w:val="0"/>
          <w:divBdr>
            <w:top w:val="none" w:sz="0" w:space="0" w:color="auto"/>
            <w:left w:val="none" w:sz="0" w:space="0" w:color="auto"/>
            <w:bottom w:val="none" w:sz="0" w:space="0" w:color="auto"/>
            <w:right w:val="none" w:sz="0" w:space="0" w:color="auto"/>
          </w:divBdr>
        </w:div>
        <w:div w:id="434712917">
          <w:marLeft w:val="480"/>
          <w:marRight w:val="0"/>
          <w:marTop w:val="0"/>
          <w:marBottom w:val="0"/>
          <w:divBdr>
            <w:top w:val="none" w:sz="0" w:space="0" w:color="auto"/>
            <w:left w:val="none" w:sz="0" w:space="0" w:color="auto"/>
            <w:bottom w:val="none" w:sz="0" w:space="0" w:color="auto"/>
            <w:right w:val="none" w:sz="0" w:space="0" w:color="auto"/>
          </w:divBdr>
        </w:div>
        <w:div w:id="1298996046">
          <w:marLeft w:val="480"/>
          <w:marRight w:val="0"/>
          <w:marTop w:val="0"/>
          <w:marBottom w:val="0"/>
          <w:divBdr>
            <w:top w:val="none" w:sz="0" w:space="0" w:color="auto"/>
            <w:left w:val="none" w:sz="0" w:space="0" w:color="auto"/>
            <w:bottom w:val="none" w:sz="0" w:space="0" w:color="auto"/>
            <w:right w:val="none" w:sz="0" w:space="0" w:color="auto"/>
          </w:divBdr>
        </w:div>
      </w:divsChild>
    </w:div>
    <w:div w:id="670765166">
      <w:bodyDiv w:val="1"/>
      <w:marLeft w:val="0"/>
      <w:marRight w:val="0"/>
      <w:marTop w:val="0"/>
      <w:marBottom w:val="0"/>
      <w:divBdr>
        <w:top w:val="none" w:sz="0" w:space="0" w:color="auto"/>
        <w:left w:val="none" w:sz="0" w:space="0" w:color="auto"/>
        <w:bottom w:val="none" w:sz="0" w:space="0" w:color="auto"/>
        <w:right w:val="none" w:sz="0" w:space="0" w:color="auto"/>
      </w:divBdr>
      <w:divsChild>
        <w:div w:id="198324500">
          <w:marLeft w:val="480"/>
          <w:marRight w:val="0"/>
          <w:marTop w:val="0"/>
          <w:marBottom w:val="0"/>
          <w:divBdr>
            <w:top w:val="none" w:sz="0" w:space="0" w:color="auto"/>
            <w:left w:val="none" w:sz="0" w:space="0" w:color="auto"/>
            <w:bottom w:val="none" w:sz="0" w:space="0" w:color="auto"/>
            <w:right w:val="none" w:sz="0" w:space="0" w:color="auto"/>
          </w:divBdr>
        </w:div>
        <w:div w:id="18431667">
          <w:marLeft w:val="480"/>
          <w:marRight w:val="0"/>
          <w:marTop w:val="0"/>
          <w:marBottom w:val="0"/>
          <w:divBdr>
            <w:top w:val="none" w:sz="0" w:space="0" w:color="auto"/>
            <w:left w:val="none" w:sz="0" w:space="0" w:color="auto"/>
            <w:bottom w:val="none" w:sz="0" w:space="0" w:color="auto"/>
            <w:right w:val="none" w:sz="0" w:space="0" w:color="auto"/>
          </w:divBdr>
        </w:div>
        <w:div w:id="299775770">
          <w:marLeft w:val="480"/>
          <w:marRight w:val="0"/>
          <w:marTop w:val="0"/>
          <w:marBottom w:val="0"/>
          <w:divBdr>
            <w:top w:val="none" w:sz="0" w:space="0" w:color="auto"/>
            <w:left w:val="none" w:sz="0" w:space="0" w:color="auto"/>
            <w:bottom w:val="none" w:sz="0" w:space="0" w:color="auto"/>
            <w:right w:val="none" w:sz="0" w:space="0" w:color="auto"/>
          </w:divBdr>
        </w:div>
        <w:div w:id="1152142983">
          <w:marLeft w:val="480"/>
          <w:marRight w:val="0"/>
          <w:marTop w:val="0"/>
          <w:marBottom w:val="0"/>
          <w:divBdr>
            <w:top w:val="none" w:sz="0" w:space="0" w:color="auto"/>
            <w:left w:val="none" w:sz="0" w:space="0" w:color="auto"/>
            <w:bottom w:val="none" w:sz="0" w:space="0" w:color="auto"/>
            <w:right w:val="none" w:sz="0" w:space="0" w:color="auto"/>
          </w:divBdr>
        </w:div>
      </w:divsChild>
    </w:div>
    <w:div w:id="729117479">
      <w:bodyDiv w:val="1"/>
      <w:marLeft w:val="0"/>
      <w:marRight w:val="0"/>
      <w:marTop w:val="0"/>
      <w:marBottom w:val="0"/>
      <w:divBdr>
        <w:top w:val="none" w:sz="0" w:space="0" w:color="auto"/>
        <w:left w:val="none" w:sz="0" w:space="0" w:color="auto"/>
        <w:bottom w:val="none" w:sz="0" w:space="0" w:color="auto"/>
        <w:right w:val="none" w:sz="0" w:space="0" w:color="auto"/>
      </w:divBdr>
      <w:divsChild>
        <w:div w:id="2134326645">
          <w:marLeft w:val="480"/>
          <w:marRight w:val="0"/>
          <w:marTop w:val="0"/>
          <w:marBottom w:val="0"/>
          <w:divBdr>
            <w:top w:val="none" w:sz="0" w:space="0" w:color="auto"/>
            <w:left w:val="none" w:sz="0" w:space="0" w:color="auto"/>
            <w:bottom w:val="none" w:sz="0" w:space="0" w:color="auto"/>
            <w:right w:val="none" w:sz="0" w:space="0" w:color="auto"/>
          </w:divBdr>
        </w:div>
        <w:div w:id="313804250">
          <w:marLeft w:val="480"/>
          <w:marRight w:val="0"/>
          <w:marTop w:val="0"/>
          <w:marBottom w:val="0"/>
          <w:divBdr>
            <w:top w:val="none" w:sz="0" w:space="0" w:color="auto"/>
            <w:left w:val="none" w:sz="0" w:space="0" w:color="auto"/>
            <w:bottom w:val="none" w:sz="0" w:space="0" w:color="auto"/>
            <w:right w:val="none" w:sz="0" w:space="0" w:color="auto"/>
          </w:divBdr>
        </w:div>
        <w:div w:id="1255019522">
          <w:marLeft w:val="480"/>
          <w:marRight w:val="0"/>
          <w:marTop w:val="0"/>
          <w:marBottom w:val="0"/>
          <w:divBdr>
            <w:top w:val="none" w:sz="0" w:space="0" w:color="auto"/>
            <w:left w:val="none" w:sz="0" w:space="0" w:color="auto"/>
            <w:bottom w:val="none" w:sz="0" w:space="0" w:color="auto"/>
            <w:right w:val="none" w:sz="0" w:space="0" w:color="auto"/>
          </w:divBdr>
        </w:div>
        <w:div w:id="2041777210">
          <w:marLeft w:val="480"/>
          <w:marRight w:val="0"/>
          <w:marTop w:val="0"/>
          <w:marBottom w:val="0"/>
          <w:divBdr>
            <w:top w:val="none" w:sz="0" w:space="0" w:color="auto"/>
            <w:left w:val="none" w:sz="0" w:space="0" w:color="auto"/>
            <w:bottom w:val="none" w:sz="0" w:space="0" w:color="auto"/>
            <w:right w:val="none" w:sz="0" w:space="0" w:color="auto"/>
          </w:divBdr>
        </w:div>
        <w:div w:id="2112316772">
          <w:marLeft w:val="480"/>
          <w:marRight w:val="0"/>
          <w:marTop w:val="0"/>
          <w:marBottom w:val="0"/>
          <w:divBdr>
            <w:top w:val="none" w:sz="0" w:space="0" w:color="auto"/>
            <w:left w:val="none" w:sz="0" w:space="0" w:color="auto"/>
            <w:bottom w:val="none" w:sz="0" w:space="0" w:color="auto"/>
            <w:right w:val="none" w:sz="0" w:space="0" w:color="auto"/>
          </w:divBdr>
        </w:div>
        <w:div w:id="1839152270">
          <w:marLeft w:val="480"/>
          <w:marRight w:val="0"/>
          <w:marTop w:val="0"/>
          <w:marBottom w:val="0"/>
          <w:divBdr>
            <w:top w:val="none" w:sz="0" w:space="0" w:color="auto"/>
            <w:left w:val="none" w:sz="0" w:space="0" w:color="auto"/>
            <w:bottom w:val="none" w:sz="0" w:space="0" w:color="auto"/>
            <w:right w:val="none" w:sz="0" w:space="0" w:color="auto"/>
          </w:divBdr>
        </w:div>
        <w:div w:id="407044143">
          <w:marLeft w:val="480"/>
          <w:marRight w:val="0"/>
          <w:marTop w:val="0"/>
          <w:marBottom w:val="0"/>
          <w:divBdr>
            <w:top w:val="none" w:sz="0" w:space="0" w:color="auto"/>
            <w:left w:val="none" w:sz="0" w:space="0" w:color="auto"/>
            <w:bottom w:val="none" w:sz="0" w:space="0" w:color="auto"/>
            <w:right w:val="none" w:sz="0" w:space="0" w:color="auto"/>
          </w:divBdr>
        </w:div>
        <w:div w:id="325940346">
          <w:marLeft w:val="480"/>
          <w:marRight w:val="0"/>
          <w:marTop w:val="0"/>
          <w:marBottom w:val="0"/>
          <w:divBdr>
            <w:top w:val="none" w:sz="0" w:space="0" w:color="auto"/>
            <w:left w:val="none" w:sz="0" w:space="0" w:color="auto"/>
            <w:bottom w:val="none" w:sz="0" w:space="0" w:color="auto"/>
            <w:right w:val="none" w:sz="0" w:space="0" w:color="auto"/>
          </w:divBdr>
        </w:div>
        <w:div w:id="1686250529">
          <w:marLeft w:val="480"/>
          <w:marRight w:val="0"/>
          <w:marTop w:val="0"/>
          <w:marBottom w:val="0"/>
          <w:divBdr>
            <w:top w:val="none" w:sz="0" w:space="0" w:color="auto"/>
            <w:left w:val="none" w:sz="0" w:space="0" w:color="auto"/>
            <w:bottom w:val="none" w:sz="0" w:space="0" w:color="auto"/>
            <w:right w:val="none" w:sz="0" w:space="0" w:color="auto"/>
          </w:divBdr>
        </w:div>
      </w:divsChild>
    </w:div>
    <w:div w:id="817767328">
      <w:bodyDiv w:val="1"/>
      <w:marLeft w:val="0"/>
      <w:marRight w:val="0"/>
      <w:marTop w:val="0"/>
      <w:marBottom w:val="0"/>
      <w:divBdr>
        <w:top w:val="none" w:sz="0" w:space="0" w:color="auto"/>
        <w:left w:val="none" w:sz="0" w:space="0" w:color="auto"/>
        <w:bottom w:val="none" w:sz="0" w:space="0" w:color="auto"/>
        <w:right w:val="none" w:sz="0" w:space="0" w:color="auto"/>
      </w:divBdr>
    </w:div>
    <w:div w:id="831407747">
      <w:bodyDiv w:val="1"/>
      <w:marLeft w:val="0"/>
      <w:marRight w:val="0"/>
      <w:marTop w:val="0"/>
      <w:marBottom w:val="0"/>
      <w:divBdr>
        <w:top w:val="none" w:sz="0" w:space="0" w:color="auto"/>
        <w:left w:val="none" w:sz="0" w:space="0" w:color="auto"/>
        <w:bottom w:val="none" w:sz="0" w:space="0" w:color="auto"/>
        <w:right w:val="none" w:sz="0" w:space="0" w:color="auto"/>
      </w:divBdr>
      <w:divsChild>
        <w:div w:id="1244338947">
          <w:marLeft w:val="480"/>
          <w:marRight w:val="0"/>
          <w:marTop w:val="0"/>
          <w:marBottom w:val="0"/>
          <w:divBdr>
            <w:top w:val="none" w:sz="0" w:space="0" w:color="auto"/>
            <w:left w:val="none" w:sz="0" w:space="0" w:color="auto"/>
            <w:bottom w:val="none" w:sz="0" w:space="0" w:color="auto"/>
            <w:right w:val="none" w:sz="0" w:space="0" w:color="auto"/>
          </w:divBdr>
        </w:div>
        <w:div w:id="1132558314">
          <w:marLeft w:val="480"/>
          <w:marRight w:val="0"/>
          <w:marTop w:val="0"/>
          <w:marBottom w:val="0"/>
          <w:divBdr>
            <w:top w:val="none" w:sz="0" w:space="0" w:color="auto"/>
            <w:left w:val="none" w:sz="0" w:space="0" w:color="auto"/>
            <w:bottom w:val="none" w:sz="0" w:space="0" w:color="auto"/>
            <w:right w:val="none" w:sz="0" w:space="0" w:color="auto"/>
          </w:divBdr>
        </w:div>
        <w:div w:id="2010476944">
          <w:marLeft w:val="480"/>
          <w:marRight w:val="0"/>
          <w:marTop w:val="0"/>
          <w:marBottom w:val="0"/>
          <w:divBdr>
            <w:top w:val="none" w:sz="0" w:space="0" w:color="auto"/>
            <w:left w:val="none" w:sz="0" w:space="0" w:color="auto"/>
            <w:bottom w:val="none" w:sz="0" w:space="0" w:color="auto"/>
            <w:right w:val="none" w:sz="0" w:space="0" w:color="auto"/>
          </w:divBdr>
        </w:div>
        <w:div w:id="1264610781">
          <w:marLeft w:val="480"/>
          <w:marRight w:val="0"/>
          <w:marTop w:val="0"/>
          <w:marBottom w:val="0"/>
          <w:divBdr>
            <w:top w:val="none" w:sz="0" w:space="0" w:color="auto"/>
            <w:left w:val="none" w:sz="0" w:space="0" w:color="auto"/>
            <w:bottom w:val="none" w:sz="0" w:space="0" w:color="auto"/>
            <w:right w:val="none" w:sz="0" w:space="0" w:color="auto"/>
          </w:divBdr>
        </w:div>
        <w:div w:id="1210990156">
          <w:marLeft w:val="480"/>
          <w:marRight w:val="0"/>
          <w:marTop w:val="0"/>
          <w:marBottom w:val="0"/>
          <w:divBdr>
            <w:top w:val="none" w:sz="0" w:space="0" w:color="auto"/>
            <w:left w:val="none" w:sz="0" w:space="0" w:color="auto"/>
            <w:bottom w:val="none" w:sz="0" w:space="0" w:color="auto"/>
            <w:right w:val="none" w:sz="0" w:space="0" w:color="auto"/>
          </w:divBdr>
        </w:div>
        <w:div w:id="296641505">
          <w:marLeft w:val="480"/>
          <w:marRight w:val="0"/>
          <w:marTop w:val="0"/>
          <w:marBottom w:val="0"/>
          <w:divBdr>
            <w:top w:val="none" w:sz="0" w:space="0" w:color="auto"/>
            <w:left w:val="none" w:sz="0" w:space="0" w:color="auto"/>
            <w:bottom w:val="none" w:sz="0" w:space="0" w:color="auto"/>
            <w:right w:val="none" w:sz="0" w:space="0" w:color="auto"/>
          </w:divBdr>
        </w:div>
        <w:div w:id="739060001">
          <w:marLeft w:val="480"/>
          <w:marRight w:val="0"/>
          <w:marTop w:val="0"/>
          <w:marBottom w:val="0"/>
          <w:divBdr>
            <w:top w:val="none" w:sz="0" w:space="0" w:color="auto"/>
            <w:left w:val="none" w:sz="0" w:space="0" w:color="auto"/>
            <w:bottom w:val="none" w:sz="0" w:space="0" w:color="auto"/>
            <w:right w:val="none" w:sz="0" w:space="0" w:color="auto"/>
          </w:divBdr>
        </w:div>
      </w:divsChild>
    </w:div>
    <w:div w:id="932006299">
      <w:bodyDiv w:val="1"/>
      <w:marLeft w:val="0"/>
      <w:marRight w:val="0"/>
      <w:marTop w:val="0"/>
      <w:marBottom w:val="0"/>
      <w:divBdr>
        <w:top w:val="none" w:sz="0" w:space="0" w:color="auto"/>
        <w:left w:val="none" w:sz="0" w:space="0" w:color="auto"/>
        <w:bottom w:val="none" w:sz="0" w:space="0" w:color="auto"/>
        <w:right w:val="none" w:sz="0" w:space="0" w:color="auto"/>
      </w:divBdr>
      <w:divsChild>
        <w:div w:id="228661062">
          <w:marLeft w:val="480"/>
          <w:marRight w:val="0"/>
          <w:marTop w:val="0"/>
          <w:marBottom w:val="0"/>
          <w:divBdr>
            <w:top w:val="none" w:sz="0" w:space="0" w:color="auto"/>
            <w:left w:val="none" w:sz="0" w:space="0" w:color="auto"/>
            <w:bottom w:val="none" w:sz="0" w:space="0" w:color="auto"/>
            <w:right w:val="none" w:sz="0" w:space="0" w:color="auto"/>
          </w:divBdr>
        </w:div>
        <w:div w:id="1863933828">
          <w:marLeft w:val="480"/>
          <w:marRight w:val="0"/>
          <w:marTop w:val="0"/>
          <w:marBottom w:val="0"/>
          <w:divBdr>
            <w:top w:val="none" w:sz="0" w:space="0" w:color="auto"/>
            <w:left w:val="none" w:sz="0" w:space="0" w:color="auto"/>
            <w:bottom w:val="none" w:sz="0" w:space="0" w:color="auto"/>
            <w:right w:val="none" w:sz="0" w:space="0" w:color="auto"/>
          </w:divBdr>
        </w:div>
        <w:div w:id="1065645363">
          <w:marLeft w:val="480"/>
          <w:marRight w:val="0"/>
          <w:marTop w:val="0"/>
          <w:marBottom w:val="0"/>
          <w:divBdr>
            <w:top w:val="none" w:sz="0" w:space="0" w:color="auto"/>
            <w:left w:val="none" w:sz="0" w:space="0" w:color="auto"/>
            <w:bottom w:val="none" w:sz="0" w:space="0" w:color="auto"/>
            <w:right w:val="none" w:sz="0" w:space="0" w:color="auto"/>
          </w:divBdr>
        </w:div>
        <w:div w:id="883098737">
          <w:marLeft w:val="480"/>
          <w:marRight w:val="0"/>
          <w:marTop w:val="0"/>
          <w:marBottom w:val="0"/>
          <w:divBdr>
            <w:top w:val="none" w:sz="0" w:space="0" w:color="auto"/>
            <w:left w:val="none" w:sz="0" w:space="0" w:color="auto"/>
            <w:bottom w:val="none" w:sz="0" w:space="0" w:color="auto"/>
            <w:right w:val="none" w:sz="0" w:space="0" w:color="auto"/>
          </w:divBdr>
        </w:div>
        <w:div w:id="782385519">
          <w:marLeft w:val="480"/>
          <w:marRight w:val="0"/>
          <w:marTop w:val="0"/>
          <w:marBottom w:val="0"/>
          <w:divBdr>
            <w:top w:val="none" w:sz="0" w:space="0" w:color="auto"/>
            <w:left w:val="none" w:sz="0" w:space="0" w:color="auto"/>
            <w:bottom w:val="none" w:sz="0" w:space="0" w:color="auto"/>
            <w:right w:val="none" w:sz="0" w:space="0" w:color="auto"/>
          </w:divBdr>
        </w:div>
        <w:div w:id="317422444">
          <w:marLeft w:val="480"/>
          <w:marRight w:val="0"/>
          <w:marTop w:val="0"/>
          <w:marBottom w:val="0"/>
          <w:divBdr>
            <w:top w:val="none" w:sz="0" w:space="0" w:color="auto"/>
            <w:left w:val="none" w:sz="0" w:space="0" w:color="auto"/>
            <w:bottom w:val="none" w:sz="0" w:space="0" w:color="auto"/>
            <w:right w:val="none" w:sz="0" w:space="0" w:color="auto"/>
          </w:divBdr>
        </w:div>
        <w:div w:id="530151043">
          <w:marLeft w:val="480"/>
          <w:marRight w:val="0"/>
          <w:marTop w:val="0"/>
          <w:marBottom w:val="0"/>
          <w:divBdr>
            <w:top w:val="none" w:sz="0" w:space="0" w:color="auto"/>
            <w:left w:val="none" w:sz="0" w:space="0" w:color="auto"/>
            <w:bottom w:val="none" w:sz="0" w:space="0" w:color="auto"/>
            <w:right w:val="none" w:sz="0" w:space="0" w:color="auto"/>
          </w:divBdr>
        </w:div>
        <w:div w:id="340547712">
          <w:marLeft w:val="480"/>
          <w:marRight w:val="0"/>
          <w:marTop w:val="0"/>
          <w:marBottom w:val="0"/>
          <w:divBdr>
            <w:top w:val="none" w:sz="0" w:space="0" w:color="auto"/>
            <w:left w:val="none" w:sz="0" w:space="0" w:color="auto"/>
            <w:bottom w:val="none" w:sz="0" w:space="0" w:color="auto"/>
            <w:right w:val="none" w:sz="0" w:space="0" w:color="auto"/>
          </w:divBdr>
        </w:div>
      </w:divsChild>
    </w:div>
    <w:div w:id="1012075809">
      <w:bodyDiv w:val="1"/>
      <w:marLeft w:val="0"/>
      <w:marRight w:val="0"/>
      <w:marTop w:val="0"/>
      <w:marBottom w:val="0"/>
      <w:divBdr>
        <w:top w:val="none" w:sz="0" w:space="0" w:color="auto"/>
        <w:left w:val="none" w:sz="0" w:space="0" w:color="auto"/>
        <w:bottom w:val="none" w:sz="0" w:space="0" w:color="auto"/>
        <w:right w:val="none" w:sz="0" w:space="0" w:color="auto"/>
      </w:divBdr>
      <w:divsChild>
        <w:div w:id="49037288">
          <w:marLeft w:val="480"/>
          <w:marRight w:val="0"/>
          <w:marTop w:val="0"/>
          <w:marBottom w:val="0"/>
          <w:divBdr>
            <w:top w:val="none" w:sz="0" w:space="0" w:color="auto"/>
            <w:left w:val="none" w:sz="0" w:space="0" w:color="auto"/>
            <w:bottom w:val="none" w:sz="0" w:space="0" w:color="auto"/>
            <w:right w:val="none" w:sz="0" w:space="0" w:color="auto"/>
          </w:divBdr>
        </w:div>
        <w:div w:id="1829587051">
          <w:marLeft w:val="480"/>
          <w:marRight w:val="0"/>
          <w:marTop w:val="0"/>
          <w:marBottom w:val="0"/>
          <w:divBdr>
            <w:top w:val="none" w:sz="0" w:space="0" w:color="auto"/>
            <w:left w:val="none" w:sz="0" w:space="0" w:color="auto"/>
            <w:bottom w:val="none" w:sz="0" w:space="0" w:color="auto"/>
            <w:right w:val="none" w:sz="0" w:space="0" w:color="auto"/>
          </w:divBdr>
        </w:div>
        <w:div w:id="981927033">
          <w:marLeft w:val="480"/>
          <w:marRight w:val="0"/>
          <w:marTop w:val="0"/>
          <w:marBottom w:val="0"/>
          <w:divBdr>
            <w:top w:val="none" w:sz="0" w:space="0" w:color="auto"/>
            <w:left w:val="none" w:sz="0" w:space="0" w:color="auto"/>
            <w:bottom w:val="none" w:sz="0" w:space="0" w:color="auto"/>
            <w:right w:val="none" w:sz="0" w:space="0" w:color="auto"/>
          </w:divBdr>
        </w:div>
        <w:div w:id="1416170067">
          <w:marLeft w:val="480"/>
          <w:marRight w:val="0"/>
          <w:marTop w:val="0"/>
          <w:marBottom w:val="0"/>
          <w:divBdr>
            <w:top w:val="none" w:sz="0" w:space="0" w:color="auto"/>
            <w:left w:val="none" w:sz="0" w:space="0" w:color="auto"/>
            <w:bottom w:val="none" w:sz="0" w:space="0" w:color="auto"/>
            <w:right w:val="none" w:sz="0" w:space="0" w:color="auto"/>
          </w:divBdr>
        </w:div>
      </w:divsChild>
    </w:div>
    <w:div w:id="1052577380">
      <w:bodyDiv w:val="1"/>
      <w:marLeft w:val="0"/>
      <w:marRight w:val="0"/>
      <w:marTop w:val="0"/>
      <w:marBottom w:val="0"/>
      <w:divBdr>
        <w:top w:val="none" w:sz="0" w:space="0" w:color="auto"/>
        <w:left w:val="none" w:sz="0" w:space="0" w:color="auto"/>
        <w:bottom w:val="none" w:sz="0" w:space="0" w:color="auto"/>
        <w:right w:val="none" w:sz="0" w:space="0" w:color="auto"/>
      </w:divBdr>
      <w:divsChild>
        <w:div w:id="1513106980">
          <w:marLeft w:val="480"/>
          <w:marRight w:val="0"/>
          <w:marTop w:val="0"/>
          <w:marBottom w:val="0"/>
          <w:divBdr>
            <w:top w:val="none" w:sz="0" w:space="0" w:color="auto"/>
            <w:left w:val="none" w:sz="0" w:space="0" w:color="auto"/>
            <w:bottom w:val="none" w:sz="0" w:space="0" w:color="auto"/>
            <w:right w:val="none" w:sz="0" w:space="0" w:color="auto"/>
          </w:divBdr>
        </w:div>
        <w:div w:id="203491165">
          <w:marLeft w:val="480"/>
          <w:marRight w:val="0"/>
          <w:marTop w:val="0"/>
          <w:marBottom w:val="0"/>
          <w:divBdr>
            <w:top w:val="none" w:sz="0" w:space="0" w:color="auto"/>
            <w:left w:val="none" w:sz="0" w:space="0" w:color="auto"/>
            <w:bottom w:val="none" w:sz="0" w:space="0" w:color="auto"/>
            <w:right w:val="none" w:sz="0" w:space="0" w:color="auto"/>
          </w:divBdr>
        </w:div>
        <w:div w:id="70586969">
          <w:marLeft w:val="480"/>
          <w:marRight w:val="0"/>
          <w:marTop w:val="0"/>
          <w:marBottom w:val="0"/>
          <w:divBdr>
            <w:top w:val="none" w:sz="0" w:space="0" w:color="auto"/>
            <w:left w:val="none" w:sz="0" w:space="0" w:color="auto"/>
            <w:bottom w:val="none" w:sz="0" w:space="0" w:color="auto"/>
            <w:right w:val="none" w:sz="0" w:space="0" w:color="auto"/>
          </w:divBdr>
        </w:div>
        <w:div w:id="1956012543">
          <w:marLeft w:val="480"/>
          <w:marRight w:val="0"/>
          <w:marTop w:val="0"/>
          <w:marBottom w:val="0"/>
          <w:divBdr>
            <w:top w:val="none" w:sz="0" w:space="0" w:color="auto"/>
            <w:left w:val="none" w:sz="0" w:space="0" w:color="auto"/>
            <w:bottom w:val="none" w:sz="0" w:space="0" w:color="auto"/>
            <w:right w:val="none" w:sz="0" w:space="0" w:color="auto"/>
          </w:divBdr>
        </w:div>
        <w:div w:id="102498568">
          <w:marLeft w:val="480"/>
          <w:marRight w:val="0"/>
          <w:marTop w:val="0"/>
          <w:marBottom w:val="0"/>
          <w:divBdr>
            <w:top w:val="none" w:sz="0" w:space="0" w:color="auto"/>
            <w:left w:val="none" w:sz="0" w:space="0" w:color="auto"/>
            <w:bottom w:val="none" w:sz="0" w:space="0" w:color="auto"/>
            <w:right w:val="none" w:sz="0" w:space="0" w:color="auto"/>
          </w:divBdr>
        </w:div>
        <w:div w:id="548341342">
          <w:marLeft w:val="480"/>
          <w:marRight w:val="0"/>
          <w:marTop w:val="0"/>
          <w:marBottom w:val="0"/>
          <w:divBdr>
            <w:top w:val="none" w:sz="0" w:space="0" w:color="auto"/>
            <w:left w:val="none" w:sz="0" w:space="0" w:color="auto"/>
            <w:bottom w:val="none" w:sz="0" w:space="0" w:color="auto"/>
            <w:right w:val="none" w:sz="0" w:space="0" w:color="auto"/>
          </w:divBdr>
        </w:div>
        <w:div w:id="246768186">
          <w:marLeft w:val="480"/>
          <w:marRight w:val="0"/>
          <w:marTop w:val="0"/>
          <w:marBottom w:val="0"/>
          <w:divBdr>
            <w:top w:val="none" w:sz="0" w:space="0" w:color="auto"/>
            <w:left w:val="none" w:sz="0" w:space="0" w:color="auto"/>
            <w:bottom w:val="none" w:sz="0" w:space="0" w:color="auto"/>
            <w:right w:val="none" w:sz="0" w:space="0" w:color="auto"/>
          </w:divBdr>
        </w:div>
        <w:div w:id="225141382">
          <w:marLeft w:val="480"/>
          <w:marRight w:val="0"/>
          <w:marTop w:val="0"/>
          <w:marBottom w:val="0"/>
          <w:divBdr>
            <w:top w:val="none" w:sz="0" w:space="0" w:color="auto"/>
            <w:left w:val="none" w:sz="0" w:space="0" w:color="auto"/>
            <w:bottom w:val="none" w:sz="0" w:space="0" w:color="auto"/>
            <w:right w:val="none" w:sz="0" w:space="0" w:color="auto"/>
          </w:divBdr>
        </w:div>
      </w:divsChild>
    </w:div>
    <w:div w:id="1091465271">
      <w:bodyDiv w:val="1"/>
      <w:marLeft w:val="0"/>
      <w:marRight w:val="0"/>
      <w:marTop w:val="0"/>
      <w:marBottom w:val="0"/>
      <w:divBdr>
        <w:top w:val="none" w:sz="0" w:space="0" w:color="auto"/>
        <w:left w:val="none" w:sz="0" w:space="0" w:color="auto"/>
        <w:bottom w:val="none" w:sz="0" w:space="0" w:color="auto"/>
        <w:right w:val="none" w:sz="0" w:space="0" w:color="auto"/>
      </w:divBdr>
      <w:divsChild>
        <w:div w:id="1979528437">
          <w:marLeft w:val="480"/>
          <w:marRight w:val="0"/>
          <w:marTop w:val="0"/>
          <w:marBottom w:val="0"/>
          <w:divBdr>
            <w:top w:val="none" w:sz="0" w:space="0" w:color="auto"/>
            <w:left w:val="none" w:sz="0" w:space="0" w:color="auto"/>
            <w:bottom w:val="none" w:sz="0" w:space="0" w:color="auto"/>
            <w:right w:val="none" w:sz="0" w:space="0" w:color="auto"/>
          </w:divBdr>
        </w:div>
        <w:div w:id="1923173627">
          <w:marLeft w:val="480"/>
          <w:marRight w:val="0"/>
          <w:marTop w:val="0"/>
          <w:marBottom w:val="0"/>
          <w:divBdr>
            <w:top w:val="none" w:sz="0" w:space="0" w:color="auto"/>
            <w:left w:val="none" w:sz="0" w:space="0" w:color="auto"/>
            <w:bottom w:val="none" w:sz="0" w:space="0" w:color="auto"/>
            <w:right w:val="none" w:sz="0" w:space="0" w:color="auto"/>
          </w:divBdr>
        </w:div>
        <w:div w:id="1614825381">
          <w:marLeft w:val="480"/>
          <w:marRight w:val="0"/>
          <w:marTop w:val="0"/>
          <w:marBottom w:val="0"/>
          <w:divBdr>
            <w:top w:val="none" w:sz="0" w:space="0" w:color="auto"/>
            <w:left w:val="none" w:sz="0" w:space="0" w:color="auto"/>
            <w:bottom w:val="none" w:sz="0" w:space="0" w:color="auto"/>
            <w:right w:val="none" w:sz="0" w:space="0" w:color="auto"/>
          </w:divBdr>
        </w:div>
        <w:div w:id="1537427978">
          <w:marLeft w:val="480"/>
          <w:marRight w:val="0"/>
          <w:marTop w:val="0"/>
          <w:marBottom w:val="0"/>
          <w:divBdr>
            <w:top w:val="none" w:sz="0" w:space="0" w:color="auto"/>
            <w:left w:val="none" w:sz="0" w:space="0" w:color="auto"/>
            <w:bottom w:val="none" w:sz="0" w:space="0" w:color="auto"/>
            <w:right w:val="none" w:sz="0" w:space="0" w:color="auto"/>
          </w:divBdr>
        </w:div>
      </w:divsChild>
    </w:div>
    <w:div w:id="1242984020">
      <w:bodyDiv w:val="1"/>
      <w:marLeft w:val="0"/>
      <w:marRight w:val="0"/>
      <w:marTop w:val="0"/>
      <w:marBottom w:val="0"/>
      <w:divBdr>
        <w:top w:val="none" w:sz="0" w:space="0" w:color="auto"/>
        <w:left w:val="none" w:sz="0" w:space="0" w:color="auto"/>
        <w:bottom w:val="none" w:sz="0" w:space="0" w:color="auto"/>
        <w:right w:val="none" w:sz="0" w:space="0" w:color="auto"/>
      </w:divBdr>
      <w:divsChild>
        <w:div w:id="1263296929">
          <w:marLeft w:val="480"/>
          <w:marRight w:val="0"/>
          <w:marTop w:val="0"/>
          <w:marBottom w:val="0"/>
          <w:divBdr>
            <w:top w:val="none" w:sz="0" w:space="0" w:color="auto"/>
            <w:left w:val="none" w:sz="0" w:space="0" w:color="auto"/>
            <w:bottom w:val="none" w:sz="0" w:space="0" w:color="auto"/>
            <w:right w:val="none" w:sz="0" w:space="0" w:color="auto"/>
          </w:divBdr>
        </w:div>
        <w:div w:id="1903369275">
          <w:marLeft w:val="480"/>
          <w:marRight w:val="0"/>
          <w:marTop w:val="0"/>
          <w:marBottom w:val="0"/>
          <w:divBdr>
            <w:top w:val="none" w:sz="0" w:space="0" w:color="auto"/>
            <w:left w:val="none" w:sz="0" w:space="0" w:color="auto"/>
            <w:bottom w:val="none" w:sz="0" w:space="0" w:color="auto"/>
            <w:right w:val="none" w:sz="0" w:space="0" w:color="auto"/>
          </w:divBdr>
        </w:div>
        <w:div w:id="1851261351">
          <w:marLeft w:val="480"/>
          <w:marRight w:val="0"/>
          <w:marTop w:val="0"/>
          <w:marBottom w:val="0"/>
          <w:divBdr>
            <w:top w:val="none" w:sz="0" w:space="0" w:color="auto"/>
            <w:left w:val="none" w:sz="0" w:space="0" w:color="auto"/>
            <w:bottom w:val="none" w:sz="0" w:space="0" w:color="auto"/>
            <w:right w:val="none" w:sz="0" w:space="0" w:color="auto"/>
          </w:divBdr>
        </w:div>
        <w:div w:id="1831828119">
          <w:marLeft w:val="480"/>
          <w:marRight w:val="0"/>
          <w:marTop w:val="0"/>
          <w:marBottom w:val="0"/>
          <w:divBdr>
            <w:top w:val="none" w:sz="0" w:space="0" w:color="auto"/>
            <w:left w:val="none" w:sz="0" w:space="0" w:color="auto"/>
            <w:bottom w:val="none" w:sz="0" w:space="0" w:color="auto"/>
            <w:right w:val="none" w:sz="0" w:space="0" w:color="auto"/>
          </w:divBdr>
        </w:div>
      </w:divsChild>
    </w:div>
    <w:div w:id="1290472619">
      <w:bodyDiv w:val="1"/>
      <w:marLeft w:val="0"/>
      <w:marRight w:val="0"/>
      <w:marTop w:val="0"/>
      <w:marBottom w:val="0"/>
      <w:divBdr>
        <w:top w:val="none" w:sz="0" w:space="0" w:color="auto"/>
        <w:left w:val="none" w:sz="0" w:space="0" w:color="auto"/>
        <w:bottom w:val="none" w:sz="0" w:space="0" w:color="auto"/>
        <w:right w:val="none" w:sz="0" w:space="0" w:color="auto"/>
      </w:divBdr>
      <w:divsChild>
        <w:div w:id="1682855802">
          <w:marLeft w:val="480"/>
          <w:marRight w:val="0"/>
          <w:marTop w:val="0"/>
          <w:marBottom w:val="0"/>
          <w:divBdr>
            <w:top w:val="none" w:sz="0" w:space="0" w:color="auto"/>
            <w:left w:val="none" w:sz="0" w:space="0" w:color="auto"/>
            <w:bottom w:val="none" w:sz="0" w:space="0" w:color="auto"/>
            <w:right w:val="none" w:sz="0" w:space="0" w:color="auto"/>
          </w:divBdr>
        </w:div>
        <w:div w:id="578902766">
          <w:marLeft w:val="480"/>
          <w:marRight w:val="0"/>
          <w:marTop w:val="0"/>
          <w:marBottom w:val="0"/>
          <w:divBdr>
            <w:top w:val="none" w:sz="0" w:space="0" w:color="auto"/>
            <w:left w:val="none" w:sz="0" w:space="0" w:color="auto"/>
            <w:bottom w:val="none" w:sz="0" w:space="0" w:color="auto"/>
            <w:right w:val="none" w:sz="0" w:space="0" w:color="auto"/>
          </w:divBdr>
        </w:div>
        <w:div w:id="843741921">
          <w:marLeft w:val="480"/>
          <w:marRight w:val="0"/>
          <w:marTop w:val="0"/>
          <w:marBottom w:val="0"/>
          <w:divBdr>
            <w:top w:val="none" w:sz="0" w:space="0" w:color="auto"/>
            <w:left w:val="none" w:sz="0" w:space="0" w:color="auto"/>
            <w:bottom w:val="none" w:sz="0" w:space="0" w:color="auto"/>
            <w:right w:val="none" w:sz="0" w:space="0" w:color="auto"/>
          </w:divBdr>
        </w:div>
        <w:div w:id="1221016922">
          <w:marLeft w:val="480"/>
          <w:marRight w:val="0"/>
          <w:marTop w:val="0"/>
          <w:marBottom w:val="0"/>
          <w:divBdr>
            <w:top w:val="none" w:sz="0" w:space="0" w:color="auto"/>
            <w:left w:val="none" w:sz="0" w:space="0" w:color="auto"/>
            <w:bottom w:val="none" w:sz="0" w:space="0" w:color="auto"/>
            <w:right w:val="none" w:sz="0" w:space="0" w:color="auto"/>
          </w:divBdr>
        </w:div>
      </w:divsChild>
    </w:div>
    <w:div w:id="1351369344">
      <w:bodyDiv w:val="1"/>
      <w:marLeft w:val="0"/>
      <w:marRight w:val="0"/>
      <w:marTop w:val="0"/>
      <w:marBottom w:val="0"/>
      <w:divBdr>
        <w:top w:val="none" w:sz="0" w:space="0" w:color="auto"/>
        <w:left w:val="none" w:sz="0" w:space="0" w:color="auto"/>
        <w:bottom w:val="none" w:sz="0" w:space="0" w:color="auto"/>
        <w:right w:val="none" w:sz="0" w:space="0" w:color="auto"/>
      </w:divBdr>
      <w:divsChild>
        <w:div w:id="409622385">
          <w:marLeft w:val="480"/>
          <w:marRight w:val="0"/>
          <w:marTop w:val="0"/>
          <w:marBottom w:val="0"/>
          <w:divBdr>
            <w:top w:val="none" w:sz="0" w:space="0" w:color="auto"/>
            <w:left w:val="none" w:sz="0" w:space="0" w:color="auto"/>
            <w:bottom w:val="none" w:sz="0" w:space="0" w:color="auto"/>
            <w:right w:val="none" w:sz="0" w:space="0" w:color="auto"/>
          </w:divBdr>
        </w:div>
        <w:div w:id="2125610015">
          <w:marLeft w:val="480"/>
          <w:marRight w:val="0"/>
          <w:marTop w:val="0"/>
          <w:marBottom w:val="0"/>
          <w:divBdr>
            <w:top w:val="none" w:sz="0" w:space="0" w:color="auto"/>
            <w:left w:val="none" w:sz="0" w:space="0" w:color="auto"/>
            <w:bottom w:val="none" w:sz="0" w:space="0" w:color="auto"/>
            <w:right w:val="none" w:sz="0" w:space="0" w:color="auto"/>
          </w:divBdr>
        </w:div>
        <w:div w:id="2128424453">
          <w:marLeft w:val="480"/>
          <w:marRight w:val="0"/>
          <w:marTop w:val="0"/>
          <w:marBottom w:val="0"/>
          <w:divBdr>
            <w:top w:val="none" w:sz="0" w:space="0" w:color="auto"/>
            <w:left w:val="none" w:sz="0" w:space="0" w:color="auto"/>
            <w:bottom w:val="none" w:sz="0" w:space="0" w:color="auto"/>
            <w:right w:val="none" w:sz="0" w:space="0" w:color="auto"/>
          </w:divBdr>
        </w:div>
        <w:div w:id="2145728093">
          <w:marLeft w:val="480"/>
          <w:marRight w:val="0"/>
          <w:marTop w:val="0"/>
          <w:marBottom w:val="0"/>
          <w:divBdr>
            <w:top w:val="none" w:sz="0" w:space="0" w:color="auto"/>
            <w:left w:val="none" w:sz="0" w:space="0" w:color="auto"/>
            <w:bottom w:val="none" w:sz="0" w:space="0" w:color="auto"/>
            <w:right w:val="none" w:sz="0" w:space="0" w:color="auto"/>
          </w:divBdr>
        </w:div>
        <w:div w:id="1178272956">
          <w:marLeft w:val="480"/>
          <w:marRight w:val="0"/>
          <w:marTop w:val="0"/>
          <w:marBottom w:val="0"/>
          <w:divBdr>
            <w:top w:val="none" w:sz="0" w:space="0" w:color="auto"/>
            <w:left w:val="none" w:sz="0" w:space="0" w:color="auto"/>
            <w:bottom w:val="none" w:sz="0" w:space="0" w:color="auto"/>
            <w:right w:val="none" w:sz="0" w:space="0" w:color="auto"/>
          </w:divBdr>
        </w:div>
        <w:div w:id="828250132">
          <w:marLeft w:val="480"/>
          <w:marRight w:val="0"/>
          <w:marTop w:val="0"/>
          <w:marBottom w:val="0"/>
          <w:divBdr>
            <w:top w:val="none" w:sz="0" w:space="0" w:color="auto"/>
            <w:left w:val="none" w:sz="0" w:space="0" w:color="auto"/>
            <w:bottom w:val="none" w:sz="0" w:space="0" w:color="auto"/>
            <w:right w:val="none" w:sz="0" w:space="0" w:color="auto"/>
          </w:divBdr>
        </w:div>
        <w:div w:id="248930613">
          <w:marLeft w:val="480"/>
          <w:marRight w:val="0"/>
          <w:marTop w:val="0"/>
          <w:marBottom w:val="0"/>
          <w:divBdr>
            <w:top w:val="none" w:sz="0" w:space="0" w:color="auto"/>
            <w:left w:val="none" w:sz="0" w:space="0" w:color="auto"/>
            <w:bottom w:val="none" w:sz="0" w:space="0" w:color="auto"/>
            <w:right w:val="none" w:sz="0" w:space="0" w:color="auto"/>
          </w:divBdr>
        </w:div>
        <w:div w:id="1629775030">
          <w:marLeft w:val="480"/>
          <w:marRight w:val="0"/>
          <w:marTop w:val="0"/>
          <w:marBottom w:val="0"/>
          <w:divBdr>
            <w:top w:val="none" w:sz="0" w:space="0" w:color="auto"/>
            <w:left w:val="none" w:sz="0" w:space="0" w:color="auto"/>
            <w:bottom w:val="none" w:sz="0" w:space="0" w:color="auto"/>
            <w:right w:val="none" w:sz="0" w:space="0" w:color="auto"/>
          </w:divBdr>
        </w:div>
      </w:divsChild>
    </w:div>
    <w:div w:id="1360200750">
      <w:bodyDiv w:val="1"/>
      <w:marLeft w:val="0"/>
      <w:marRight w:val="0"/>
      <w:marTop w:val="0"/>
      <w:marBottom w:val="0"/>
      <w:divBdr>
        <w:top w:val="none" w:sz="0" w:space="0" w:color="auto"/>
        <w:left w:val="none" w:sz="0" w:space="0" w:color="auto"/>
        <w:bottom w:val="none" w:sz="0" w:space="0" w:color="auto"/>
        <w:right w:val="none" w:sz="0" w:space="0" w:color="auto"/>
      </w:divBdr>
      <w:divsChild>
        <w:div w:id="713770763">
          <w:marLeft w:val="480"/>
          <w:marRight w:val="0"/>
          <w:marTop w:val="0"/>
          <w:marBottom w:val="0"/>
          <w:divBdr>
            <w:top w:val="none" w:sz="0" w:space="0" w:color="auto"/>
            <w:left w:val="none" w:sz="0" w:space="0" w:color="auto"/>
            <w:bottom w:val="none" w:sz="0" w:space="0" w:color="auto"/>
            <w:right w:val="none" w:sz="0" w:space="0" w:color="auto"/>
          </w:divBdr>
        </w:div>
        <w:div w:id="574322364">
          <w:marLeft w:val="480"/>
          <w:marRight w:val="0"/>
          <w:marTop w:val="0"/>
          <w:marBottom w:val="0"/>
          <w:divBdr>
            <w:top w:val="none" w:sz="0" w:space="0" w:color="auto"/>
            <w:left w:val="none" w:sz="0" w:space="0" w:color="auto"/>
            <w:bottom w:val="none" w:sz="0" w:space="0" w:color="auto"/>
            <w:right w:val="none" w:sz="0" w:space="0" w:color="auto"/>
          </w:divBdr>
        </w:div>
        <w:div w:id="84110733">
          <w:marLeft w:val="480"/>
          <w:marRight w:val="0"/>
          <w:marTop w:val="0"/>
          <w:marBottom w:val="0"/>
          <w:divBdr>
            <w:top w:val="none" w:sz="0" w:space="0" w:color="auto"/>
            <w:left w:val="none" w:sz="0" w:space="0" w:color="auto"/>
            <w:bottom w:val="none" w:sz="0" w:space="0" w:color="auto"/>
            <w:right w:val="none" w:sz="0" w:space="0" w:color="auto"/>
          </w:divBdr>
        </w:div>
        <w:div w:id="1816869165">
          <w:marLeft w:val="480"/>
          <w:marRight w:val="0"/>
          <w:marTop w:val="0"/>
          <w:marBottom w:val="0"/>
          <w:divBdr>
            <w:top w:val="none" w:sz="0" w:space="0" w:color="auto"/>
            <w:left w:val="none" w:sz="0" w:space="0" w:color="auto"/>
            <w:bottom w:val="none" w:sz="0" w:space="0" w:color="auto"/>
            <w:right w:val="none" w:sz="0" w:space="0" w:color="auto"/>
          </w:divBdr>
        </w:div>
        <w:div w:id="2044330847">
          <w:marLeft w:val="480"/>
          <w:marRight w:val="0"/>
          <w:marTop w:val="0"/>
          <w:marBottom w:val="0"/>
          <w:divBdr>
            <w:top w:val="none" w:sz="0" w:space="0" w:color="auto"/>
            <w:left w:val="none" w:sz="0" w:space="0" w:color="auto"/>
            <w:bottom w:val="none" w:sz="0" w:space="0" w:color="auto"/>
            <w:right w:val="none" w:sz="0" w:space="0" w:color="auto"/>
          </w:divBdr>
        </w:div>
        <w:div w:id="1943024322">
          <w:marLeft w:val="480"/>
          <w:marRight w:val="0"/>
          <w:marTop w:val="0"/>
          <w:marBottom w:val="0"/>
          <w:divBdr>
            <w:top w:val="none" w:sz="0" w:space="0" w:color="auto"/>
            <w:left w:val="none" w:sz="0" w:space="0" w:color="auto"/>
            <w:bottom w:val="none" w:sz="0" w:space="0" w:color="auto"/>
            <w:right w:val="none" w:sz="0" w:space="0" w:color="auto"/>
          </w:divBdr>
        </w:div>
      </w:divsChild>
    </w:div>
    <w:div w:id="1421482723">
      <w:bodyDiv w:val="1"/>
      <w:marLeft w:val="0"/>
      <w:marRight w:val="0"/>
      <w:marTop w:val="0"/>
      <w:marBottom w:val="0"/>
      <w:divBdr>
        <w:top w:val="none" w:sz="0" w:space="0" w:color="auto"/>
        <w:left w:val="none" w:sz="0" w:space="0" w:color="auto"/>
        <w:bottom w:val="none" w:sz="0" w:space="0" w:color="auto"/>
        <w:right w:val="none" w:sz="0" w:space="0" w:color="auto"/>
      </w:divBdr>
      <w:divsChild>
        <w:div w:id="680087424">
          <w:marLeft w:val="480"/>
          <w:marRight w:val="0"/>
          <w:marTop w:val="0"/>
          <w:marBottom w:val="0"/>
          <w:divBdr>
            <w:top w:val="none" w:sz="0" w:space="0" w:color="auto"/>
            <w:left w:val="none" w:sz="0" w:space="0" w:color="auto"/>
            <w:bottom w:val="none" w:sz="0" w:space="0" w:color="auto"/>
            <w:right w:val="none" w:sz="0" w:space="0" w:color="auto"/>
          </w:divBdr>
        </w:div>
        <w:div w:id="1928999421">
          <w:marLeft w:val="480"/>
          <w:marRight w:val="0"/>
          <w:marTop w:val="0"/>
          <w:marBottom w:val="0"/>
          <w:divBdr>
            <w:top w:val="none" w:sz="0" w:space="0" w:color="auto"/>
            <w:left w:val="none" w:sz="0" w:space="0" w:color="auto"/>
            <w:bottom w:val="none" w:sz="0" w:space="0" w:color="auto"/>
            <w:right w:val="none" w:sz="0" w:space="0" w:color="auto"/>
          </w:divBdr>
        </w:div>
        <w:div w:id="667756411">
          <w:marLeft w:val="480"/>
          <w:marRight w:val="0"/>
          <w:marTop w:val="0"/>
          <w:marBottom w:val="0"/>
          <w:divBdr>
            <w:top w:val="none" w:sz="0" w:space="0" w:color="auto"/>
            <w:left w:val="none" w:sz="0" w:space="0" w:color="auto"/>
            <w:bottom w:val="none" w:sz="0" w:space="0" w:color="auto"/>
            <w:right w:val="none" w:sz="0" w:space="0" w:color="auto"/>
          </w:divBdr>
        </w:div>
        <w:div w:id="1858040835">
          <w:marLeft w:val="480"/>
          <w:marRight w:val="0"/>
          <w:marTop w:val="0"/>
          <w:marBottom w:val="0"/>
          <w:divBdr>
            <w:top w:val="none" w:sz="0" w:space="0" w:color="auto"/>
            <w:left w:val="none" w:sz="0" w:space="0" w:color="auto"/>
            <w:bottom w:val="none" w:sz="0" w:space="0" w:color="auto"/>
            <w:right w:val="none" w:sz="0" w:space="0" w:color="auto"/>
          </w:divBdr>
        </w:div>
        <w:div w:id="1936866792">
          <w:marLeft w:val="480"/>
          <w:marRight w:val="0"/>
          <w:marTop w:val="0"/>
          <w:marBottom w:val="0"/>
          <w:divBdr>
            <w:top w:val="none" w:sz="0" w:space="0" w:color="auto"/>
            <w:left w:val="none" w:sz="0" w:space="0" w:color="auto"/>
            <w:bottom w:val="none" w:sz="0" w:space="0" w:color="auto"/>
            <w:right w:val="none" w:sz="0" w:space="0" w:color="auto"/>
          </w:divBdr>
        </w:div>
        <w:div w:id="837812698">
          <w:marLeft w:val="480"/>
          <w:marRight w:val="0"/>
          <w:marTop w:val="0"/>
          <w:marBottom w:val="0"/>
          <w:divBdr>
            <w:top w:val="none" w:sz="0" w:space="0" w:color="auto"/>
            <w:left w:val="none" w:sz="0" w:space="0" w:color="auto"/>
            <w:bottom w:val="none" w:sz="0" w:space="0" w:color="auto"/>
            <w:right w:val="none" w:sz="0" w:space="0" w:color="auto"/>
          </w:divBdr>
        </w:div>
        <w:div w:id="1944419116">
          <w:marLeft w:val="480"/>
          <w:marRight w:val="0"/>
          <w:marTop w:val="0"/>
          <w:marBottom w:val="0"/>
          <w:divBdr>
            <w:top w:val="none" w:sz="0" w:space="0" w:color="auto"/>
            <w:left w:val="none" w:sz="0" w:space="0" w:color="auto"/>
            <w:bottom w:val="none" w:sz="0" w:space="0" w:color="auto"/>
            <w:right w:val="none" w:sz="0" w:space="0" w:color="auto"/>
          </w:divBdr>
        </w:div>
        <w:div w:id="2117820417">
          <w:marLeft w:val="480"/>
          <w:marRight w:val="0"/>
          <w:marTop w:val="0"/>
          <w:marBottom w:val="0"/>
          <w:divBdr>
            <w:top w:val="none" w:sz="0" w:space="0" w:color="auto"/>
            <w:left w:val="none" w:sz="0" w:space="0" w:color="auto"/>
            <w:bottom w:val="none" w:sz="0" w:space="0" w:color="auto"/>
            <w:right w:val="none" w:sz="0" w:space="0" w:color="auto"/>
          </w:divBdr>
        </w:div>
      </w:divsChild>
    </w:div>
    <w:div w:id="1443574919">
      <w:bodyDiv w:val="1"/>
      <w:marLeft w:val="0"/>
      <w:marRight w:val="0"/>
      <w:marTop w:val="0"/>
      <w:marBottom w:val="0"/>
      <w:divBdr>
        <w:top w:val="none" w:sz="0" w:space="0" w:color="auto"/>
        <w:left w:val="none" w:sz="0" w:space="0" w:color="auto"/>
        <w:bottom w:val="none" w:sz="0" w:space="0" w:color="auto"/>
        <w:right w:val="none" w:sz="0" w:space="0" w:color="auto"/>
      </w:divBdr>
    </w:div>
    <w:div w:id="1465080577">
      <w:bodyDiv w:val="1"/>
      <w:marLeft w:val="0"/>
      <w:marRight w:val="0"/>
      <w:marTop w:val="0"/>
      <w:marBottom w:val="0"/>
      <w:divBdr>
        <w:top w:val="none" w:sz="0" w:space="0" w:color="auto"/>
        <w:left w:val="none" w:sz="0" w:space="0" w:color="auto"/>
        <w:bottom w:val="none" w:sz="0" w:space="0" w:color="auto"/>
        <w:right w:val="none" w:sz="0" w:space="0" w:color="auto"/>
      </w:divBdr>
      <w:divsChild>
        <w:div w:id="1943758235">
          <w:marLeft w:val="480"/>
          <w:marRight w:val="0"/>
          <w:marTop w:val="0"/>
          <w:marBottom w:val="0"/>
          <w:divBdr>
            <w:top w:val="none" w:sz="0" w:space="0" w:color="auto"/>
            <w:left w:val="none" w:sz="0" w:space="0" w:color="auto"/>
            <w:bottom w:val="none" w:sz="0" w:space="0" w:color="auto"/>
            <w:right w:val="none" w:sz="0" w:space="0" w:color="auto"/>
          </w:divBdr>
        </w:div>
        <w:div w:id="656885461">
          <w:marLeft w:val="480"/>
          <w:marRight w:val="0"/>
          <w:marTop w:val="0"/>
          <w:marBottom w:val="0"/>
          <w:divBdr>
            <w:top w:val="none" w:sz="0" w:space="0" w:color="auto"/>
            <w:left w:val="none" w:sz="0" w:space="0" w:color="auto"/>
            <w:bottom w:val="none" w:sz="0" w:space="0" w:color="auto"/>
            <w:right w:val="none" w:sz="0" w:space="0" w:color="auto"/>
          </w:divBdr>
        </w:div>
        <w:div w:id="2041124986">
          <w:marLeft w:val="480"/>
          <w:marRight w:val="0"/>
          <w:marTop w:val="0"/>
          <w:marBottom w:val="0"/>
          <w:divBdr>
            <w:top w:val="none" w:sz="0" w:space="0" w:color="auto"/>
            <w:left w:val="none" w:sz="0" w:space="0" w:color="auto"/>
            <w:bottom w:val="none" w:sz="0" w:space="0" w:color="auto"/>
            <w:right w:val="none" w:sz="0" w:space="0" w:color="auto"/>
          </w:divBdr>
        </w:div>
        <w:div w:id="691296671">
          <w:marLeft w:val="480"/>
          <w:marRight w:val="0"/>
          <w:marTop w:val="0"/>
          <w:marBottom w:val="0"/>
          <w:divBdr>
            <w:top w:val="none" w:sz="0" w:space="0" w:color="auto"/>
            <w:left w:val="none" w:sz="0" w:space="0" w:color="auto"/>
            <w:bottom w:val="none" w:sz="0" w:space="0" w:color="auto"/>
            <w:right w:val="none" w:sz="0" w:space="0" w:color="auto"/>
          </w:divBdr>
        </w:div>
      </w:divsChild>
    </w:div>
    <w:div w:id="1571767189">
      <w:bodyDiv w:val="1"/>
      <w:marLeft w:val="0"/>
      <w:marRight w:val="0"/>
      <w:marTop w:val="0"/>
      <w:marBottom w:val="0"/>
      <w:divBdr>
        <w:top w:val="none" w:sz="0" w:space="0" w:color="auto"/>
        <w:left w:val="none" w:sz="0" w:space="0" w:color="auto"/>
        <w:bottom w:val="none" w:sz="0" w:space="0" w:color="auto"/>
        <w:right w:val="none" w:sz="0" w:space="0" w:color="auto"/>
      </w:divBdr>
      <w:divsChild>
        <w:div w:id="664356282">
          <w:marLeft w:val="480"/>
          <w:marRight w:val="0"/>
          <w:marTop w:val="0"/>
          <w:marBottom w:val="0"/>
          <w:divBdr>
            <w:top w:val="none" w:sz="0" w:space="0" w:color="auto"/>
            <w:left w:val="none" w:sz="0" w:space="0" w:color="auto"/>
            <w:bottom w:val="none" w:sz="0" w:space="0" w:color="auto"/>
            <w:right w:val="none" w:sz="0" w:space="0" w:color="auto"/>
          </w:divBdr>
        </w:div>
        <w:div w:id="42027918">
          <w:marLeft w:val="480"/>
          <w:marRight w:val="0"/>
          <w:marTop w:val="0"/>
          <w:marBottom w:val="0"/>
          <w:divBdr>
            <w:top w:val="none" w:sz="0" w:space="0" w:color="auto"/>
            <w:left w:val="none" w:sz="0" w:space="0" w:color="auto"/>
            <w:bottom w:val="none" w:sz="0" w:space="0" w:color="auto"/>
            <w:right w:val="none" w:sz="0" w:space="0" w:color="auto"/>
          </w:divBdr>
        </w:div>
        <w:div w:id="2116972053">
          <w:marLeft w:val="480"/>
          <w:marRight w:val="0"/>
          <w:marTop w:val="0"/>
          <w:marBottom w:val="0"/>
          <w:divBdr>
            <w:top w:val="none" w:sz="0" w:space="0" w:color="auto"/>
            <w:left w:val="none" w:sz="0" w:space="0" w:color="auto"/>
            <w:bottom w:val="none" w:sz="0" w:space="0" w:color="auto"/>
            <w:right w:val="none" w:sz="0" w:space="0" w:color="auto"/>
          </w:divBdr>
        </w:div>
        <w:div w:id="2079471894">
          <w:marLeft w:val="480"/>
          <w:marRight w:val="0"/>
          <w:marTop w:val="0"/>
          <w:marBottom w:val="0"/>
          <w:divBdr>
            <w:top w:val="none" w:sz="0" w:space="0" w:color="auto"/>
            <w:left w:val="none" w:sz="0" w:space="0" w:color="auto"/>
            <w:bottom w:val="none" w:sz="0" w:space="0" w:color="auto"/>
            <w:right w:val="none" w:sz="0" w:space="0" w:color="auto"/>
          </w:divBdr>
        </w:div>
        <w:div w:id="1741757421">
          <w:marLeft w:val="480"/>
          <w:marRight w:val="0"/>
          <w:marTop w:val="0"/>
          <w:marBottom w:val="0"/>
          <w:divBdr>
            <w:top w:val="none" w:sz="0" w:space="0" w:color="auto"/>
            <w:left w:val="none" w:sz="0" w:space="0" w:color="auto"/>
            <w:bottom w:val="none" w:sz="0" w:space="0" w:color="auto"/>
            <w:right w:val="none" w:sz="0" w:space="0" w:color="auto"/>
          </w:divBdr>
        </w:div>
        <w:div w:id="2115785832">
          <w:marLeft w:val="480"/>
          <w:marRight w:val="0"/>
          <w:marTop w:val="0"/>
          <w:marBottom w:val="0"/>
          <w:divBdr>
            <w:top w:val="none" w:sz="0" w:space="0" w:color="auto"/>
            <w:left w:val="none" w:sz="0" w:space="0" w:color="auto"/>
            <w:bottom w:val="none" w:sz="0" w:space="0" w:color="auto"/>
            <w:right w:val="none" w:sz="0" w:space="0" w:color="auto"/>
          </w:divBdr>
        </w:div>
        <w:div w:id="1511869748">
          <w:marLeft w:val="480"/>
          <w:marRight w:val="0"/>
          <w:marTop w:val="0"/>
          <w:marBottom w:val="0"/>
          <w:divBdr>
            <w:top w:val="none" w:sz="0" w:space="0" w:color="auto"/>
            <w:left w:val="none" w:sz="0" w:space="0" w:color="auto"/>
            <w:bottom w:val="none" w:sz="0" w:space="0" w:color="auto"/>
            <w:right w:val="none" w:sz="0" w:space="0" w:color="auto"/>
          </w:divBdr>
        </w:div>
        <w:div w:id="461924901">
          <w:marLeft w:val="480"/>
          <w:marRight w:val="0"/>
          <w:marTop w:val="0"/>
          <w:marBottom w:val="0"/>
          <w:divBdr>
            <w:top w:val="none" w:sz="0" w:space="0" w:color="auto"/>
            <w:left w:val="none" w:sz="0" w:space="0" w:color="auto"/>
            <w:bottom w:val="none" w:sz="0" w:space="0" w:color="auto"/>
            <w:right w:val="none" w:sz="0" w:space="0" w:color="auto"/>
          </w:divBdr>
        </w:div>
      </w:divsChild>
    </w:div>
    <w:div w:id="1584219633">
      <w:bodyDiv w:val="1"/>
      <w:marLeft w:val="0"/>
      <w:marRight w:val="0"/>
      <w:marTop w:val="0"/>
      <w:marBottom w:val="0"/>
      <w:divBdr>
        <w:top w:val="none" w:sz="0" w:space="0" w:color="auto"/>
        <w:left w:val="none" w:sz="0" w:space="0" w:color="auto"/>
        <w:bottom w:val="none" w:sz="0" w:space="0" w:color="auto"/>
        <w:right w:val="none" w:sz="0" w:space="0" w:color="auto"/>
      </w:divBdr>
      <w:divsChild>
        <w:div w:id="730346869">
          <w:marLeft w:val="480"/>
          <w:marRight w:val="0"/>
          <w:marTop w:val="0"/>
          <w:marBottom w:val="0"/>
          <w:divBdr>
            <w:top w:val="none" w:sz="0" w:space="0" w:color="auto"/>
            <w:left w:val="none" w:sz="0" w:space="0" w:color="auto"/>
            <w:bottom w:val="none" w:sz="0" w:space="0" w:color="auto"/>
            <w:right w:val="none" w:sz="0" w:space="0" w:color="auto"/>
          </w:divBdr>
        </w:div>
        <w:div w:id="513032401">
          <w:marLeft w:val="480"/>
          <w:marRight w:val="0"/>
          <w:marTop w:val="0"/>
          <w:marBottom w:val="0"/>
          <w:divBdr>
            <w:top w:val="none" w:sz="0" w:space="0" w:color="auto"/>
            <w:left w:val="none" w:sz="0" w:space="0" w:color="auto"/>
            <w:bottom w:val="none" w:sz="0" w:space="0" w:color="auto"/>
            <w:right w:val="none" w:sz="0" w:space="0" w:color="auto"/>
          </w:divBdr>
        </w:div>
        <w:div w:id="1176924798">
          <w:marLeft w:val="480"/>
          <w:marRight w:val="0"/>
          <w:marTop w:val="0"/>
          <w:marBottom w:val="0"/>
          <w:divBdr>
            <w:top w:val="none" w:sz="0" w:space="0" w:color="auto"/>
            <w:left w:val="none" w:sz="0" w:space="0" w:color="auto"/>
            <w:bottom w:val="none" w:sz="0" w:space="0" w:color="auto"/>
            <w:right w:val="none" w:sz="0" w:space="0" w:color="auto"/>
          </w:divBdr>
        </w:div>
        <w:div w:id="1624379893">
          <w:marLeft w:val="480"/>
          <w:marRight w:val="0"/>
          <w:marTop w:val="0"/>
          <w:marBottom w:val="0"/>
          <w:divBdr>
            <w:top w:val="none" w:sz="0" w:space="0" w:color="auto"/>
            <w:left w:val="none" w:sz="0" w:space="0" w:color="auto"/>
            <w:bottom w:val="none" w:sz="0" w:space="0" w:color="auto"/>
            <w:right w:val="none" w:sz="0" w:space="0" w:color="auto"/>
          </w:divBdr>
        </w:div>
        <w:div w:id="687028866">
          <w:marLeft w:val="480"/>
          <w:marRight w:val="0"/>
          <w:marTop w:val="0"/>
          <w:marBottom w:val="0"/>
          <w:divBdr>
            <w:top w:val="none" w:sz="0" w:space="0" w:color="auto"/>
            <w:left w:val="none" w:sz="0" w:space="0" w:color="auto"/>
            <w:bottom w:val="none" w:sz="0" w:space="0" w:color="auto"/>
            <w:right w:val="none" w:sz="0" w:space="0" w:color="auto"/>
          </w:divBdr>
        </w:div>
        <w:div w:id="21592955">
          <w:marLeft w:val="480"/>
          <w:marRight w:val="0"/>
          <w:marTop w:val="0"/>
          <w:marBottom w:val="0"/>
          <w:divBdr>
            <w:top w:val="none" w:sz="0" w:space="0" w:color="auto"/>
            <w:left w:val="none" w:sz="0" w:space="0" w:color="auto"/>
            <w:bottom w:val="none" w:sz="0" w:space="0" w:color="auto"/>
            <w:right w:val="none" w:sz="0" w:space="0" w:color="auto"/>
          </w:divBdr>
        </w:div>
        <w:div w:id="1325400134">
          <w:marLeft w:val="480"/>
          <w:marRight w:val="0"/>
          <w:marTop w:val="0"/>
          <w:marBottom w:val="0"/>
          <w:divBdr>
            <w:top w:val="none" w:sz="0" w:space="0" w:color="auto"/>
            <w:left w:val="none" w:sz="0" w:space="0" w:color="auto"/>
            <w:bottom w:val="none" w:sz="0" w:space="0" w:color="auto"/>
            <w:right w:val="none" w:sz="0" w:space="0" w:color="auto"/>
          </w:divBdr>
        </w:div>
        <w:div w:id="2030831709">
          <w:marLeft w:val="480"/>
          <w:marRight w:val="0"/>
          <w:marTop w:val="0"/>
          <w:marBottom w:val="0"/>
          <w:divBdr>
            <w:top w:val="none" w:sz="0" w:space="0" w:color="auto"/>
            <w:left w:val="none" w:sz="0" w:space="0" w:color="auto"/>
            <w:bottom w:val="none" w:sz="0" w:space="0" w:color="auto"/>
            <w:right w:val="none" w:sz="0" w:space="0" w:color="auto"/>
          </w:divBdr>
        </w:div>
      </w:divsChild>
    </w:div>
    <w:div w:id="1614630142">
      <w:bodyDiv w:val="1"/>
      <w:marLeft w:val="0"/>
      <w:marRight w:val="0"/>
      <w:marTop w:val="0"/>
      <w:marBottom w:val="0"/>
      <w:divBdr>
        <w:top w:val="none" w:sz="0" w:space="0" w:color="auto"/>
        <w:left w:val="none" w:sz="0" w:space="0" w:color="auto"/>
        <w:bottom w:val="none" w:sz="0" w:space="0" w:color="auto"/>
        <w:right w:val="none" w:sz="0" w:space="0" w:color="auto"/>
      </w:divBdr>
      <w:divsChild>
        <w:div w:id="1419401654">
          <w:marLeft w:val="480"/>
          <w:marRight w:val="0"/>
          <w:marTop w:val="0"/>
          <w:marBottom w:val="0"/>
          <w:divBdr>
            <w:top w:val="none" w:sz="0" w:space="0" w:color="auto"/>
            <w:left w:val="none" w:sz="0" w:space="0" w:color="auto"/>
            <w:bottom w:val="none" w:sz="0" w:space="0" w:color="auto"/>
            <w:right w:val="none" w:sz="0" w:space="0" w:color="auto"/>
          </w:divBdr>
        </w:div>
        <w:div w:id="2009484203">
          <w:marLeft w:val="480"/>
          <w:marRight w:val="0"/>
          <w:marTop w:val="0"/>
          <w:marBottom w:val="0"/>
          <w:divBdr>
            <w:top w:val="none" w:sz="0" w:space="0" w:color="auto"/>
            <w:left w:val="none" w:sz="0" w:space="0" w:color="auto"/>
            <w:bottom w:val="none" w:sz="0" w:space="0" w:color="auto"/>
            <w:right w:val="none" w:sz="0" w:space="0" w:color="auto"/>
          </w:divBdr>
        </w:div>
        <w:div w:id="1628312339">
          <w:marLeft w:val="480"/>
          <w:marRight w:val="0"/>
          <w:marTop w:val="0"/>
          <w:marBottom w:val="0"/>
          <w:divBdr>
            <w:top w:val="none" w:sz="0" w:space="0" w:color="auto"/>
            <w:left w:val="none" w:sz="0" w:space="0" w:color="auto"/>
            <w:bottom w:val="none" w:sz="0" w:space="0" w:color="auto"/>
            <w:right w:val="none" w:sz="0" w:space="0" w:color="auto"/>
          </w:divBdr>
        </w:div>
        <w:div w:id="1044212751">
          <w:marLeft w:val="480"/>
          <w:marRight w:val="0"/>
          <w:marTop w:val="0"/>
          <w:marBottom w:val="0"/>
          <w:divBdr>
            <w:top w:val="none" w:sz="0" w:space="0" w:color="auto"/>
            <w:left w:val="none" w:sz="0" w:space="0" w:color="auto"/>
            <w:bottom w:val="none" w:sz="0" w:space="0" w:color="auto"/>
            <w:right w:val="none" w:sz="0" w:space="0" w:color="auto"/>
          </w:divBdr>
        </w:div>
        <w:div w:id="2003121247">
          <w:marLeft w:val="480"/>
          <w:marRight w:val="0"/>
          <w:marTop w:val="0"/>
          <w:marBottom w:val="0"/>
          <w:divBdr>
            <w:top w:val="none" w:sz="0" w:space="0" w:color="auto"/>
            <w:left w:val="none" w:sz="0" w:space="0" w:color="auto"/>
            <w:bottom w:val="none" w:sz="0" w:space="0" w:color="auto"/>
            <w:right w:val="none" w:sz="0" w:space="0" w:color="auto"/>
          </w:divBdr>
        </w:div>
        <w:div w:id="239559489">
          <w:marLeft w:val="480"/>
          <w:marRight w:val="0"/>
          <w:marTop w:val="0"/>
          <w:marBottom w:val="0"/>
          <w:divBdr>
            <w:top w:val="none" w:sz="0" w:space="0" w:color="auto"/>
            <w:left w:val="none" w:sz="0" w:space="0" w:color="auto"/>
            <w:bottom w:val="none" w:sz="0" w:space="0" w:color="auto"/>
            <w:right w:val="none" w:sz="0" w:space="0" w:color="auto"/>
          </w:divBdr>
        </w:div>
      </w:divsChild>
    </w:div>
    <w:div w:id="1646739157">
      <w:bodyDiv w:val="1"/>
      <w:marLeft w:val="0"/>
      <w:marRight w:val="0"/>
      <w:marTop w:val="0"/>
      <w:marBottom w:val="0"/>
      <w:divBdr>
        <w:top w:val="none" w:sz="0" w:space="0" w:color="auto"/>
        <w:left w:val="none" w:sz="0" w:space="0" w:color="auto"/>
        <w:bottom w:val="none" w:sz="0" w:space="0" w:color="auto"/>
        <w:right w:val="none" w:sz="0" w:space="0" w:color="auto"/>
      </w:divBdr>
      <w:divsChild>
        <w:div w:id="1065570746">
          <w:marLeft w:val="480"/>
          <w:marRight w:val="0"/>
          <w:marTop w:val="0"/>
          <w:marBottom w:val="0"/>
          <w:divBdr>
            <w:top w:val="none" w:sz="0" w:space="0" w:color="auto"/>
            <w:left w:val="none" w:sz="0" w:space="0" w:color="auto"/>
            <w:bottom w:val="none" w:sz="0" w:space="0" w:color="auto"/>
            <w:right w:val="none" w:sz="0" w:space="0" w:color="auto"/>
          </w:divBdr>
        </w:div>
        <w:div w:id="73088294">
          <w:marLeft w:val="480"/>
          <w:marRight w:val="0"/>
          <w:marTop w:val="0"/>
          <w:marBottom w:val="0"/>
          <w:divBdr>
            <w:top w:val="none" w:sz="0" w:space="0" w:color="auto"/>
            <w:left w:val="none" w:sz="0" w:space="0" w:color="auto"/>
            <w:bottom w:val="none" w:sz="0" w:space="0" w:color="auto"/>
            <w:right w:val="none" w:sz="0" w:space="0" w:color="auto"/>
          </w:divBdr>
        </w:div>
        <w:div w:id="1592197895">
          <w:marLeft w:val="480"/>
          <w:marRight w:val="0"/>
          <w:marTop w:val="0"/>
          <w:marBottom w:val="0"/>
          <w:divBdr>
            <w:top w:val="none" w:sz="0" w:space="0" w:color="auto"/>
            <w:left w:val="none" w:sz="0" w:space="0" w:color="auto"/>
            <w:bottom w:val="none" w:sz="0" w:space="0" w:color="auto"/>
            <w:right w:val="none" w:sz="0" w:space="0" w:color="auto"/>
          </w:divBdr>
        </w:div>
        <w:div w:id="655498022">
          <w:marLeft w:val="480"/>
          <w:marRight w:val="0"/>
          <w:marTop w:val="0"/>
          <w:marBottom w:val="0"/>
          <w:divBdr>
            <w:top w:val="none" w:sz="0" w:space="0" w:color="auto"/>
            <w:left w:val="none" w:sz="0" w:space="0" w:color="auto"/>
            <w:bottom w:val="none" w:sz="0" w:space="0" w:color="auto"/>
            <w:right w:val="none" w:sz="0" w:space="0" w:color="auto"/>
          </w:divBdr>
        </w:div>
        <w:div w:id="964000949">
          <w:marLeft w:val="480"/>
          <w:marRight w:val="0"/>
          <w:marTop w:val="0"/>
          <w:marBottom w:val="0"/>
          <w:divBdr>
            <w:top w:val="none" w:sz="0" w:space="0" w:color="auto"/>
            <w:left w:val="none" w:sz="0" w:space="0" w:color="auto"/>
            <w:bottom w:val="none" w:sz="0" w:space="0" w:color="auto"/>
            <w:right w:val="none" w:sz="0" w:space="0" w:color="auto"/>
          </w:divBdr>
        </w:div>
        <w:div w:id="448624464">
          <w:marLeft w:val="480"/>
          <w:marRight w:val="0"/>
          <w:marTop w:val="0"/>
          <w:marBottom w:val="0"/>
          <w:divBdr>
            <w:top w:val="none" w:sz="0" w:space="0" w:color="auto"/>
            <w:left w:val="none" w:sz="0" w:space="0" w:color="auto"/>
            <w:bottom w:val="none" w:sz="0" w:space="0" w:color="auto"/>
            <w:right w:val="none" w:sz="0" w:space="0" w:color="auto"/>
          </w:divBdr>
        </w:div>
        <w:div w:id="1586380540">
          <w:marLeft w:val="480"/>
          <w:marRight w:val="0"/>
          <w:marTop w:val="0"/>
          <w:marBottom w:val="0"/>
          <w:divBdr>
            <w:top w:val="none" w:sz="0" w:space="0" w:color="auto"/>
            <w:left w:val="none" w:sz="0" w:space="0" w:color="auto"/>
            <w:bottom w:val="none" w:sz="0" w:space="0" w:color="auto"/>
            <w:right w:val="none" w:sz="0" w:space="0" w:color="auto"/>
          </w:divBdr>
        </w:div>
        <w:div w:id="1282759696">
          <w:marLeft w:val="480"/>
          <w:marRight w:val="0"/>
          <w:marTop w:val="0"/>
          <w:marBottom w:val="0"/>
          <w:divBdr>
            <w:top w:val="none" w:sz="0" w:space="0" w:color="auto"/>
            <w:left w:val="none" w:sz="0" w:space="0" w:color="auto"/>
            <w:bottom w:val="none" w:sz="0" w:space="0" w:color="auto"/>
            <w:right w:val="none" w:sz="0" w:space="0" w:color="auto"/>
          </w:divBdr>
        </w:div>
      </w:divsChild>
    </w:div>
    <w:div w:id="1734617639">
      <w:bodyDiv w:val="1"/>
      <w:marLeft w:val="0"/>
      <w:marRight w:val="0"/>
      <w:marTop w:val="0"/>
      <w:marBottom w:val="0"/>
      <w:divBdr>
        <w:top w:val="none" w:sz="0" w:space="0" w:color="auto"/>
        <w:left w:val="none" w:sz="0" w:space="0" w:color="auto"/>
        <w:bottom w:val="none" w:sz="0" w:space="0" w:color="auto"/>
        <w:right w:val="none" w:sz="0" w:space="0" w:color="auto"/>
      </w:divBdr>
      <w:divsChild>
        <w:div w:id="1542783375">
          <w:marLeft w:val="480"/>
          <w:marRight w:val="0"/>
          <w:marTop w:val="0"/>
          <w:marBottom w:val="0"/>
          <w:divBdr>
            <w:top w:val="none" w:sz="0" w:space="0" w:color="auto"/>
            <w:left w:val="none" w:sz="0" w:space="0" w:color="auto"/>
            <w:bottom w:val="none" w:sz="0" w:space="0" w:color="auto"/>
            <w:right w:val="none" w:sz="0" w:space="0" w:color="auto"/>
          </w:divBdr>
        </w:div>
        <w:div w:id="1596016615">
          <w:marLeft w:val="480"/>
          <w:marRight w:val="0"/>
          <w:marTop w:val="0"/>
          <w:marBottom w:val="0"/>
          <w:divBdr>
            <w:top w:val="none" w:sz="0" w:space="0" w:color="auto"/>
            <w:left w:val="none" w:sz="0" w:space="0" w:color="auto"/>
            <w:bottom w:val="none" w:sz="0" w:space="0" w:color="auto"/>
            <w:right w:val="none" w:sz="0" w:space="0" w:color="auto"/>
          </w:divBdr>
        </w:div>
        <w:div w:id="1040011538">
          <w:marLeft w:val="480"/>
          <w:marRight w:val="0"/>
          <w:marTop w:val="0"/>
          <w:marBottom w:val="0"/>
          <w:divBdr>
            <w:top w:val="none" w:sz="0" w:space="0" w:color="auto"/>
            <w:left w:val="none" w:sz="0" w:space="0" w:color="auto"/>
            <w:bottom w:val="none" w:sz="0" w:space="0" w:color="auto"/>
            <w:right w:val="none" w:sz="0" w:space="0" w:color="auto"/>
          </w:divBdr>
        </w:div>
        <w:div w:id="607126170">
          <w:marLeft w:val="480"/>
          <w:marRight w:val="0"/>
          <w:marTop w:val="0"/>
          <w:marBottom w:val="0"/>
          <w:divBdr>
            <w:top w:val="none" w:sz="0" w:space="0" w:color="auto"/>
            <w:left w:val="none" w:sz="0" w:space="0" w:color="auto"/>
            <w:bottom w:val="none" w:sz="0" w:space="0" w:color="auto"/>
            <w:right w:val="none" w:sz="0" w:space="0" w:color="auto"/>
          </w:divBdr>
        </w:div>
      </w:divsChild>
    </w:div>
    <w:div w:id="1739742200">
      <w:bodyDiv w:val="1"/>
      <w:marLeft w:val="0"/>
      <w:marRight w:val="0"/>
      <w:marTop w:val="0"/>
      <w:marBottom w:val="0"/>
      <w:divBdr>
        <w:top w:val="none" w:sz="0" w:space="0" w:color="auto"/>
        <w:left w:val="none" w:sz="0" w:space="0" w:color="auto"/>
        <w:bottom w:val="none" w:sz="0" w:space="0" w:color="auto"/>
        <w:right w:val="none" w:sz="0" w:space="0" w:color="auto"/>
      </w:divBdr>
      <w:divsChild>
        <w:div w:id="244456050">
          <w:marLeft w:val="480"/>
          <w:marRight w:val="0"/>
          <w:marTop w:val="0"/>
          <w:marBottom w:val="0"/>
          <w:divBdr>
            <w:top w:val="none" w:sz="0" w:space="0" w:color="auto"/>
            <w:left w:val="none" w:sz="0" w:space="0" w:color="auto"/>
            <w:bottom w:val="none" w:sz="0" w:space="0" w:color="auto"/>
            <w:right w:val="none" w:sz="0" w:space="0" w:color="auto"/>
          </w:divBdr>
        </w:div>
        <w:div w:id="819424815">
          <w:marLeft w:val="480"/>
          <w:marRight w:val="0"/>
          <w:marTop w:val="0"/>
          <w:marBottom w:val="0"/>
          <w:divBdr>
            <w:top w:val="none" w:sz="0" w:space="0" w:color="auto"/>
            <w:left w:val="none" w:sz="0" w:space="0" w:color="auto"/>
            <w:bottom w:val="none" w:sz="0" w:space="0" w:color="auto"/>
            <w:right w:val="none" w:sz="0" w:space="0" w:color="auto"/>
          </w:divBdr>
        </w:div>
        <w:div w:id="1539004506">
          <w:marLeft w:val="480"/>
          <w:marRight w:val="0"/>
          <w:marTop w:val="0"/>
          <w:marBottom w:val="0"/>
          <w:divBdr>
            <w:top w:val="none" w:sz="0" w:space="0" w:color="auto"/>
            <w:left w:val="none" w:sz="0" w:space="0" w:color="auto"/>
            <w:bottom w:val="none" w:sz="0" w:space="0" w:color="auto"/>
            <w:right w:val="none" w:sz="0" w:space="0" w:color="auto"/>
          </w:divBdr>
        </w:div>
        <w:div w:id="918829131">
          <w:marLeft w:val="480"/>
          <w:marRight w:val="0"/>
          <w:marTop w:val="0"/>
          <w:marBottom w:val="0"/>
          <w:divBdr>
            <w:top w:val="none" w:sz="0" w:space="0" w:color="auto"/>
            <w:left w:val="none" w:sz="0" w:space="0" w:color="auto"/>
            <w:bottom w:val="none" w:sz="0" w:space="0" w:color="auto"/>
            <w:right w:val="none" w:sz="0" w:space="0" w:color="auto"/>
          </w:divBdr>
        </w:div>
      </w:divsChild>
    </w:div>
    <w:div w:id="1768958937">
      <w:bodyDiv w:val="1"/>
      <w:marLeft w:val="0"/>
      <w:marRight w:val="0"/>
      <w:marTop w:val="0"/>
      <w:marBottom w:val="0"/>
      <w:divBdr>
        <w:top w:val="none" w:sz="0" w:space="0" w:color="auto"/>
        <w:left w:val="none" w:sz="0" w:space="0" w:color="auto"/>
        <w:bottom w:val="none" w:sz="0" w:space="0" w:color="auto"/>
        <w:right w:val="none" w:sz="0" w:space="0" w:color="auto"/>
      </w:divBdr>
      <w:divsChild>
        <w:div w:id="1390811059">
          <w:marLeft w:val="480"/>
          <w:marRight w:val="0"/>
          <w:marTop w:val="0"/>
          <w:marBottom w:val="0"/>
          <w:divBdr>
            <w:top w:val="none" w:sz="0" w:space="0" w:color="auto"/>
            <w:left w:val="none" w:sz="0" w:space="0" w:color="auto"/>
            <w:bottom w:val="none" w:sz="0" w:space="0" w:color="auto"/>
            <w:right w:val="none" w:sz="0" w:space="0" w:color="auto"/>
          </w:divBdr>
        </w:div>
        <w:div w:id="1915698576">
          <w:marLeft w:val="480"/>
          <w:marRight w:val="0"/>
          <w:marTop w:val="0"/>
          <w:marBottom w:val="0"/>
          <w:divBdr>
            <w:top w:val="none" w:sz="0" w:space="0" w:color="auto"/>
            <w:left w:val="none" w:sz="0" w:space="0" w:color="auto"/>
            <w:bottom w:val="none" w:sz="0" w:space="0" w:color="auto"/>
            <w:right w:val="none" w:sz="0" w:space="0" w:color="auto"/>
          </w:divBdr>
        </w:div>
        <w:div w:id="1090538624">
          <w:marLeft w:val="480"/>
          <w:marRight w:val="0"/>
          <w:marTop w:val="0"/>
          <w:marBottom w:val="0"/>
          <w:divBdr>
            <w:top w:val="none" w:sz="0" w:space="0" w:color="auto"/>
            <w:left w:val="none" w:sz="0" w:space="0" w:color="auto"/>
            <w:bottom w:val="none" w:sz="0" w:space="0" w:color="auto"/>
            <w:right w:val="none" w:sz="0" w:space="0" w:color="auto"/>
          </w:divBdr>
        </w:div>
        <w:div w:id="822234208">
          <w:marLeft w:val="480"/>
          <w:marRight w:val="0"/>
          <w:marTop w:val="0"/>
          <w:marBottom w:val="0"/>
          <w:divBdr>
            <w:top w:val="none" w:sz="0" w:space="0" w:color="auto"/>
            <w:left w:val="none" w:sz="0" w:space="0" w:color="auto"/>
            <w:bottom w:val="none" w:sz="0" w:space="0" w:color="auto"/>
            <w:right w:val="none" w:sz="0" w:space="0" w:color="auto"/>
          </w:divBdr>
        </w:div>
        <w:div w:id="354424013">
          <w:marLeft w:val="480"/>
          <w:marRight w:val="0"/>
          <w:marTop w:val="0"/>
          <w:marBottom w:val="0"/>
          <w:divBdr>
            <w:top w:val="none" w:sz="0" w:space="0" w:color="auto"/>
            <w:left w:val="none" w:sz="0" w:space="0" w:color="auto"/>
            <w:bottom w:val="none" w:sz="0" w:space="0" w:color="auto"/>
            <w:right w:val="none" w:sz="0" w:space="0" w:color="auto"/>
          </w:divBdr>
        </w:div>
        <w:div w:id="1932817423">
          <w:marLeft w:val="480"/>
          <w:marRight w:val="0"/>
          <w:marTop w:val="0"/>
          <w:marBottom w:val="0"/>
          <w:divBdr>
            <w:top w:val="none" w:sz="0" w:space="0" w:color="auto"/>
            <w:left w:val="none" w:sz="0" w:space="0" w:color="auto"/>
            <w:bottom w:val="none" w:sz="0" w:space="0" w:color="auto"/>
            <w:right w:val="none" w:sz="0" w:space="0" w:color="auto"/>
          </w:divBdr>
        </w:div>
        <w:div w:id="701634822">
          <w:marLeft w:val="480"/>
          <w:marRight w:val="0"/>
          <w:marTop w:val="0"/>
          <w:marBottom w:val="0"/>
          <w:divBdr>
            <w:top w:val="none" w:sz="0" w:space="0" w:color="auto"/>
            <w:left w:val="none" w:sz="0" w:space="0" w:color="auto"/>
            <w:bottom w:val="none" w:sz="0" w:space="0" w:color="auto"/>
            <w:right w:val="none" w:sz="0" w:space="0" w:color="auto"/>
          </w:divBdr>
        </w:div>
        <w:div w:id="1497266911">
          <w:marLeft w:val="480"/>
          <w:marRight w:val="0"/>
          <w:marTop w:val="0"/>
          <w:marBottom w:val="0"/>
          <w:divBdr>
            <w:top w:val="none" w:sz="0" w:space="0" w:color="auto"/>
            <w:left w:val="none" w:sz="0" w:space="0" w:color="auto"/>
            <w:bottom w:val="none" w:sz="0" w:space="0" w:color="auto"/>
            <w:right w:val="none" w:sz="0" w:space="0" w:color="auto"/>
          </w:divBdr>
        </w:div>
      </w:divsChild>
    </w:div>
    <w:div w:id="1851941425">
      <w:bodyDiv w:val="1"/>
      <w:marLeft w:val="0"/>
      <w:marRight w:val="0"/>
      <w:marTop w:val="0"/>
      <w:marBottom w:val="0"/>
      <w:divBdr>
        <w:top w:val="none" w:sz="0" w:space="0" w:color="auto"/>
        <w:left w:val="none" w:sz="0" w:space="0" w:color="auto"/>
        <w:bottom w:val="none" w:sz="0" w:space="0" w:color="auto"/>
        <w:right w:val="none" w:sz="0" w:space="0" w:color="auto"/>
      </w:divBdr>
      <w:divsChild>
        <w:div w:id="642933165">
          <w:marLeft w:val="480"/>
          <w:marRight w:val="0"/>
          <w:marTop w:val="0"/>
          <w:marBottom w:val="0"/>
          <w:divBdr>
            <w:top w:val="none" w:sz="0" w:space="0" w:color="auto"/>
            <w:left w:val="none" w:sz="0" w:space="0" w:color="auto"/>
            <w:bottom w:val="none" w:sz="0" w:space="0" w:color="auto"/>
            <w:right w:val="none" w:sz="0" w:space="0" w:color="auto"/>
          </w:divBdr>
        </w:div>
        <w:div w:id="908348226">
          <w:marLeft w:val="480"/>
          <w:marRight w:val="0"/>
          <w:marTop w:val="0"/>
          <w:marBottom w:val="0"/>
          <w:divBdr>
            <w:top w:val="none" w:sz="0" w:space="0" w:color="auto"/>
            <w:left w:val="none" w:sz="0" w:space="0" w:color="auto"/>
            <w:bottom w:val="none" w:sz="0" w:space="0" w:color="auto"/>
            <w:right w:val="none" w:sz="0" w:space="0" w:color="auto"/>
          </w:divBdr>
        </w:div>
        <w:div w:id="1522861199">
          <w:marLeft w:val="480"/>
          <w:marRight w:val="0"/>
          <w:marTop w:val="0"/>
          <w:marBottom w:val="0"/>
          <w:divBdr>
            <w:top w:val="none" w:sz="0" w:space="0" w:color="auto"/>
            <w:left w:val="none" w:sz="0" w:space="0" w:color="auto"/>
            <w:bottom w:val="none" w:sz="0" w:space="0" w:color="auto"/>
            <w:right w:val="none" w:sz="0" w:space="0" w:color="auto"/>
          </w:divBdr>
        </w:div>
        <w:div w:id="388191475">
          <w:marLeft w:val="480"/>
          <w:marRight w:val="0"/>
          <w:marTop w:val="0"/>
          <w:marBottom w:val="0"/>
          <w:divBdr>
            <w:top w:val="none" w:sz="0" w:space="0" w:color="auto"/>
            <w:left w:val="none" w:sz="0" w:space="0" w:color="auto"/>
            <w:bottom w:val="none" w:sz="0" w:space="0" w:color="auto"/>
            <w:right w:val="none" w:sz="0" w:space="0" w:color="auto"/>
          </w:divBdr>
        </w:div>
        <w:div w:id="922183851">
          <w:marLeft w:val="480"/>
          <w:marRight w:val="0"/>
          <w:marTop w:val="0"/>
          <w:marBottom w:val="0"/>
          <w:divBdr>
            <w:top w:val="none" w:sz="0" w:space="0" w:color="auto"/>
            <w:left w:val="none" w:sz="0" w:space="0" w:color="auto"/>
            <w:bottom w:val="none" w:sz="0" w:space="0" w:color="auto"/>
            <w:right w:val="none" w:sz="0" w:space="0" w:color="auto"/>
          </w:divBdr>
        </w:div>
        <w:div w:id="385641043">
          <w:marLeft w:val="480"/>
          <w:marRight w:val="0"/>
          <w:marTop w:val="0"/>
          <w:marBottom w:val="0"/>
          <w:divBdr>
            <w:top w:val="none" w:sz="0" w:space="0" w:color="auto"/>
            <w:left w:val="none" w:sz="0" w:space="0" w:color="auto"/>
            <w:bottom w:val="none" w:sz="0" w:space="0" w:color="auto"/>
            <w:right w:val="none" w:sz="0" w:space="0" w:color="auto"/>
          </w:divBdr>
        </w:div>
        <w:div w:id="1660379795">
          <w:marLeft w:val="480"/>
          <w:marRight w:val="0"/>
          <w:marTop w:val="0"/>
          <w:marBottom w:val="0"/>
          <w:divBdr>
            <w:top w:val="none" w:sz="0" w:space="0" w:color="auto"/>
            <w:left w:val="none" w:sz="0" w:space="0" w:color="auto"/>
            <w:bottom w:val="none" w:sz="0" w:space="0" w:color="auto"/>
            <w:right w:val="none" w:sz="0" w:space="0" w:color="auto"/>
          </w:divBdr>
        </w:div>
        <w:div w:id="790704278">
          <w:marLeft w:val="480"/>
          <w:marRight w:val="0"/>
          <w:marTop w:val="0"/>
          <w:marBottom w:val="0"/>
          <w:divBdr>
            <w:top w:val="none" w:sz="0" w:space="0" w:color="auto"/>
            <w:left w:val="none" w:sz="0" w:space="0" w:color="auto"/>
            <w:bottom w:val="none" w:sz="0" w:space="0" w:color="auto"/>
            <w:right w:val="none" w:sz="0" w:space="0" w:color="auto"/>
          </w:divBdr>
        </w:div>
      </w:divsChild>
    </w:div>
    <w:div w:id="1892883753">
      <w:bodyDiv w:val="1"/>
      <w:marLeft w:val="0"/>
      <w:marRight w:val="0"/>
      <w:marTop w:val="0"/>
      <w:marBottom w:val="0"/>
      <w:divBdr>
        <w:top w:val="none" w:sz="0" w:space="0" w:color="auto"/>
        <w:left w:val="none" w:sz="0" w:space="0" w:color="auto"/>
        <w:bottom w:val="none" w:sz="0" w:space="0" w:color="auto"/>
        <w:right w:val="none" w:sz="0" w:space="0" w:color="auto"/>
      </w:divBdr>
      <w:divsChild>
        <w:div w:id="804396659">
          <w:marLeft w:val="480"/>
          <w:marRight w:val="0"/>
          <w:marTop w:val="0"/>
          <w:marBottom w:val="0"/>
          <w:divBdr>
            <w:top w:val="none" w:sz="0" w:space="0" w:color="auto"/>
            <w:left w:val="none" w:sz="0" w:space="0" w:color="auto"/>
            <w:bottom w:val="none" w:sz="0" w:space="0" w:color="auto"/>
            <w:right w:val="none" w:sz="0" w:space="0" w:color="auto"/>
          </w:divBdr>
        </w:div>
        <w:div w:id="2111076772">
          <w:marLeft w:val="480"/>
          <w:marRight w:val="0"/>
          <w:marTop w:val="0"/>
          <w:marBottom w:val="0"/>
          <w:divBdr>
            <w:top w:val="none" w:sz="0" w:space="0" w:color="auto"/>
            <w:left w:val="none" w:sz="0" w:space="0" w:color="auto"/>
            <w:bottom w:val="none" w:sz="0" w:space="0" w:color="auto"/>
            <w:right w:val="none" w:sz="0" w:space="0" w:color="auto"/>
          </w:divBdr>
        </w:div>
        <w:div w:id="2030333038">
          <w:marLeft w:val="480"/>
          <w:marRight w:val="0"/>
          <w:marTop w:val="0"/>
          <w:marBottom w:val="0"/>
          <w:divBdr>
            <w:top w:val="none" w:sz="0" w:space="0" w:color="auto"/>
            <w:left w:val="none" w:sz="0" w:space="0" w:color="auto"/>
            <w:bottom w:val="none" w:sz="0" w:space="0" w:color="auto"/>
            <w:right w:val="none" w:sz="0" w:space="0" w:color="auto"/>
          </w:divBdr>
        </w:div>
        <w:div w:id="518662940">
          <w:marLeft w:val="480"/>
          <w:marRight w:val="0"/>
          <w:marTop w:val="0"/>
          <w:marBottom w:val="0"/>
          <w:divBdr>
            <w:top w:val="none" w:sz="0" w:space="0" w:color="auto"/>
            <w:left w:val="none" w:sz="0" w:space="0" w:color="auto"/>
            <w:bottom w:val="none" w:sz="0" w:space="0" w:color="auto"/>
            <w:right w:val="none" w:sz="0" w:space="0" w:color="auto"/>
          </w:divBdr>
        </w:div>
        <w:div w:id="318770657">
          <w:marLeft w:val="480"/>
          <w:marRight w:val="0"/>
          <w:marTop w:val="0"/>
          <w:marBottom w:val="0"/>
          <w:divBdr>
            <w:top w:val="none" w:sz="0" w:space="0" w:color="auto"/>
            <w:left w:val="none" w:sz="0" w:space="0" w:color="auto"/>
            <w:bottom w:val="none" w:sz="0" w:space="0" w:color="auto"/>
            <w:right w:val="none" w:sz="0" w:space="0" w:color="auto"/>
          </w:divBdr>
        </w:div>
      </w:divsChild>
    </w:div>
    <w:div w:id="1940288057">
      <w:bodyDiv w:val="1"/>
      <w:marLeft w:val="0"/>
      <w:marRight w:val="0"/>
      <w:marTop w:val="0"/>
      <w:marBottom w:val="0"/>
      <w:divBdr>
        <w:top w:val="none" w:sz="0" w:space="0" w:color="auto"/>
        <w:left w:val="none" w:sz="0" w:space="0" w:color="auto"/>
        <w:bottom w:val="none" w:sz="0" w:space="0" w:color="auto"/>
        <w:right w:val="none" w:sz="0" w:space="0" w:color="auto"/>
      </w:divBdr>
      <w:divsChild>
        <w:div w:id="51000669">
          <w:marLeft w:val="480"/>
          <w:marRight w:val="0"/>
          <w:marTop w:val="0"/>
          <w:marBottom w:val="0"/>
          <w:divBdr>
            <w:top w:val="none" w:sz="0" w:space="0" w:color="auto"/>
            <w:left w:val="none" w:sz="0" w:space="0" w:color="auto"/>
            <w:bottom w:val="none" w:sz="0" w:space="0" w:color="auto"/>
            <w:right w:val="none" w:sz="0" w:space="0" w:color="auto"/>
          </w:divBdr>
        </w:div>
        <w:div w:id="269707288">
          <w:marLeft w:val="480"/>
          <w:marRight w:val="0"/>
          <w:marTop w:val="0"/>
          <w:marBottom w:val="0"/>
          <w:divBdr>
            <w:top w:val="none" w:sz="0" w:space="0" w:color="auto"/>
            <w:left w:val="none" w:sz="0" w:space="0" w:color="auto"/>
            <w:bottom w:val="none" w:sz="0" w:space="0" w:color="auto"/>
            <w:right w:val="none" w:sz="0" w:space="0" w:color="auto"/>
          </w:divBdr>
        </w:div>
        <w:div w:id="717512388">
          <w:marLeft w:val="480"/>
          <w:marRight w:val="0"/>
          <w:marTop w:val="0"/>
          <w:marBottom w:val="0"/>
          <w:divBdr>
            <w:top w:val="none" w:sz="0" w:space="0" w:color="auto"/>
            <w:left w:val="none" w:sz="0" w:space="0" w:color="auto"/>
            <w:bottom w:val="none" w:sz="0" w:space="0" w:color="auto"/>
            <w:right w:val="none" w:sz="0" w:space="0" w:color="auto"/>
          </w:divBdr>
        </w:div>
        <w:div w:id="1554342505">
          <w:marLeft w:val="480"/>
          <w:marRight w:val="0"/>
          <w:marTop w:val="0"/>
          <w:marBottom w:val="0"/>
          <w:divBdr>
            <w:top w:val="none" w:sz="0" w:space="0" w:color="auto"/>
            <w:left w:val="none" w:sz="0" w:space="0" w:color="auto"/>
            <w:bottom w:val="none" w:sz="0" w:space="0" w:color="auto"/>
            <w:right w:val="none" w:sz="0" w:space="0" w:color="auto"/>
          </w:divBdr>
        </w:div>
      </w:divsChild>
    </w:div>
    <w:div w:id="1948076474">
      <w:bodyDiv w:val="1"/>
      <w:marLeft w:val="0"/>
      <w:marRight w:val="0"/>
      <w:marTop w:val="0"/>
      <w:marBottom w:val="0"/>
      <w:divBdr>
        <w:top w:val="none" w:sz="0" w:space="0" w:color="auto"/>
        <w:left w:val="none" w:sz="0" w:space="0" w:color="auto"/>
        <w:bottom w:val="none" w:sz="0" w:space="0" w:color="auto"/>
        <w:right w:val="none" w:sz="0" w:space="0" w:color="auto"/>
      </w:divBdr>
    </w:div>
    <w:div w:id="1950430381">
      <w:bodyDiv w:val="1"/>
      <w:marLeft w:val="0"/>
      <w:marRight w:val="0"/>
      <w:marTop w:val="0"/>
      <w:marBottom w:val="0"/>
      <w:divBdr>
        <w:top w:val="none" w:sz="0" w:space="0" w:color="auto"/>
        <w:left w:val="none" w:sz="0" w:space="0" w:color="auto"/>
        <w:bottom w:val="none" w:sz="0" w:space="0" w:color="auto"/>
        <w:right w:val="none" w:sz="0" w:space="0" w:color="auto"/>
      </w:divBdr>
      <w:divsChild>
        <w:div w:id="839006362">
          <w:marLeft w:val="480"/>
          <w:marRight w:val="0"/>
          <w:marTop w:val="0"/>
          <w:marBottom w:val="0"/>
          <w:divBdr>
            <w:top w:val="none" w:sz="0" w:space="0" w:color="auto"/>
            <w:left w:val="none" w:sz="0" w:space="0" w:color="auto"/>
            <w:bottom w:val="none" w:sz="0" w:space="0" w:color="auto"/>
            <w:right w:val="none" w:sz="0" w:space="0" w:color="auto"/>
          </w:divBdr>
        </w:div>
        <w:div w:id="1845896515">
          <w:marLeft w:val="480"/>
          <w:marRight w:val="0"/>
          <w:marTop w:val="0"/>
          <w:marBottom w:val="0"/>
          <w:divBdr>
            <w:top w:val="none" w:sz="0" w:space="0" w:color="auto"/>
            <w:left w:val="none" w:sz="0" w:space="0" w:color="auto"/>
            <w:bottom w:val="none" w:sz="0" w:space="0" w:color="auto"/>
            <w:right w:val="none" w:sz="0" w:space="0" w:color="auto"/>
          </w:divBdr>
        </w:div>
        <w:div w:id="677854811">
          <w:marLeft w:val="480"/>
          <w:marRight w:val="0"/>
          <w:marTop w:val="0"/>
          <w:marBottom w:val="0"/>
          <w:divBdr>
            <w:top w:val="none" w:sz="0" w:space="0" w:color="auto"/>
            <w:left w:val="none" w:sz="0" w:space="0" w:color="auto"/>
            <w:bottom w:val="none" w:sz="0" w:space="0" w:color="auto"/>
            <w:right w:val="none" w:sz="0" w:space="0" w:color="auto"/>
          </w:divBdr>
        </w:div>
        <w:div w:id="1675064973">
          <w:marLeft w:val="480"/>
          <w:marRight w:val="0"/>
          <w:marTop w:val="0"/>
          <w:marBottom w:val="0"/>
          <w:divBdr>
            <w:top w:val="none" w:sz="0" w:space="0" w:color="auto"/>
            <w:left w:val="none" w:sz="0" w:space="0" w:color="auto"/>
            <w:bottom w:val="none" w:sz="0" w:space="0" w:color="auto"/>
            <w:right w:val="none" w:sz="0" w:space="0" w:color="auto"/>
          </w:divBdr>
        </w:div>
        <w:div w:id="365954451">
          <w:marLeft w:val="480"/>
          <w:marRight w:val="0"/>
          <w:marTop w:val="0"/>
          <w:marBottom w:val="0"/>
          <w:divBdr>
            <w:top w:val="none" w:sz="0" w:space="0" w:color="auto"/>
            <w:left w:val="none" w:sz="0" w:space="0" w:color="auto"/>
            <w:bottom w:val="none" w:sz="0" w:space="0" w:color="auto"/>
            <w:right w:val="none" w:sz="0" w:space="0" w:color="auto"/>
          </w:divBdr>
        </w:div>
      </w:divsChild>
    </w:div>
    <w:div w:id="1953515741">
      <w:bodyDiv w:val="1"/>
      <w:marLeft w:val="0"/>
      <w:marRight w:val="0"/>
      <w:marTop w:val="0"/>
      <w:marBottom w:val="0"/>
      <w:divBdr>
        <w:top w:val="none" w:sz="0" w:space="0" w:color="auto"/>
        <w:left w:val="none" w:sz="0" w:space="0" w:color="auto"/>
        <w:bottom w:val="none" w:sz="0" w:space="0" w:color="auto"/>
        <w:right w:val="none" w:sz="0" w:space="0" w:color="auto"/>
      </w:divBdr>
      <w:divsChild>
        <w:div w:id="1571304601">
          <w:marLeft w:val="480"/>
          <w:marRight w:val="0"/>
          <w:marTop w:val="0"/>
          <w:marBottom w:val="0"/>
          <w:divBdr>
            <w:top w:val="none" w:sz="0" w:space="0" w:color="auto"/>
            <w:left w:val="none" w:sz="0" w:space="0" w:color="auto"/>
            <w:bottom w:val="none" w:sz="0" w:space="0" w:color="auto"/>
            <w:right w:val="none" w:sz="0" w:space="0" w:color="auto"/>
          </w:divBdr>
        </w:div>
        <w:div w:id="1701317791">
          <w:marLeft w:val="480"/>
          <w:marRight w:val="0"/>
          <w:marTop w:val="0"/>
          <w:marBottom w:val="0"/>
          <w:divBdr>
            <w:top w:val="none" w:sz="0" w:space="0" w:color="auto"/>
            <w:left w:val="none" w:sz="0" w:space="0" w:color="auto"/>
            <w:bottom w:val="none" w:sz="0" w:space="0" w:color="auto"/>
            <w:right w:val="none" w:sz="0" w:space="0" w:color="auto"/>
          </w:divBdr>
        </w:div>
        <w:div w:id="1599750205">
          <w:marLeft w:val="480"/>
          <w:marRight w:val="0"/>
          <w:marTop w:val="0"/>
          <w:marBottom w:val="0"/>
          <w:divBdr>
            <w:top w:val="none" w:sz="0" w:space="0" w:color="auto"/>
            <w:left w:val="none" w:sz="0" w:space="0" w:color="auto"/>
            <w:bottom w:val="none" w:sz="0" w:space="0" w:color="auto"/>
            <w:right w:val="none" w:sz="0" w:space="0" w:color="auto"/>
          </w:divBdr>
        </w:div>
        <w:div w:id="640155900">
          <w:marLeft w:val="480"/>
          <w:marRight w:val="0"/>
          <w:marTop w:val="0"/>
          <w:marBottom w:val="0"/>
          <w:divBdr>
            <w:top w:val="none" w:sz="0" w:space="0" w:color="auto"/>
            <w:left w:val="none" w:sz="0" w:space="0" w:color="auto"/>
            <w:bottom w:val="none" w:sz="0" w:space="0" w:color="auto"/>
            <w:right w:val="none" w:sz="0" w:space="0" w:color="auto"/>
          </w:divBdr>
        </w:div>
        <w:div w:id="1123620402">
          <w:marLeft w:val="480"/>
          <w:marRight w:val="0"/>
          <w:marTop w:val="0"/>
          <w:marBottom w:val="0"/>
          <w:divBdr>
            <w:top w:val="none" w:sz="0" w:space="0" w:color="auto"/>
            <w:left w:val="none" w:sz="0" w:space="0" w:color="auto"/>
            <w:bottom w:val="none" w:sz="0" w:space="0" w:color="auto"/>
            <w:right w:val="none" w:sz="0" w:space="0" w:color="auto"/>
          </w:divBdr>
        </w:div>
        <w:div w:id="1190950448">
          <w:marLeft w:val="480"/>
          <w:marRight w:val="0"/>
          <w:marTop w:val="0"/>
          <w:marBottom w:val="0"/>
          <w:divBdr>
            <w:top w:val="none" w:sz="0" w:space="0" w:color="auto"/>
            <w:left w:val="none" w:sz="0" w:space="0" w:color="auto"/>
            <w:bottom w:val="none" w:sz="0" w:space="0" w:color="auto"/>
            <w:right w:val="none" w:sz="0" w:space="0" w:color="auto"/>
          </w:divBdr>
        </w:div>
        <w:div w:id="1283808682">
          <w:marLeft w:val="480"/>
          <w:marRight w:val="0"/>
          <w:marTop w:val="0"/>
          <w:marBottom w:val="0"/>
          <w:divBdr>
            <w:top w:val="none" w:sz="0" w:space="0" w:color="auto"/>
            <w:left w:val="none" w:sz="0" w:space="0" w:color="auto"/>
            <w:bottom w:val="none" w:sz="0" w:space="0" w:color="auto"/>
            <w:right w:val="none" w:sz="0" w:space="0" w:color="auto"/>
          </w:divBdr>
        </w:div>
        <w:div w:id="226303851">
          <w:marLeft w:val="480"/>
          <w:marRight w:val="0"/>
          <w:marTop w:val="0"/>
          <w:marBottom w:val="0"/>
          <w:divBdr>
            <w:top w:val="none" w:sz="0" w:space="0" w:color="auto"/>
            <w:left w:val="none" w:sz="0" w:space="0" w:color="auto"/>
            <w:bottom w:val="none" w:sz="0" w:space="0" w:color="auto"/>
            <w:right w:val="none" w:sz="0" w:space="0" w:color="auto"/>
          </w:divBdr>
        </w:div>
        <w:div w:id="884681761">
          <w:marLeft w:val="480"/>
          <w:marRight w:val="0"/>
          <w:marTop w:val="0"/>
          <w:marBottom w:val="0"/>
          <w:divBdr>
            <w:top w:val="none" w:sz="0" w:space="0" w:color="auto"/>
            <w:left w:val="none" w:sz="0" w:space="0" w:color="auto"/>
            <w:bottom w:val="none" w:sz="0" w:space="0" w:color="auto"/>
            <w:right w:val="none" w:sz="0" w:space="0" w:color="auto"/>
          </w:divBdr>
        </w:div>
      </w:divsChild>
    </w:div>
    <w:div w:id="1963728405">
      <w:bodyDiv w:val="1"/>
      <w:marLeft w:val="0"/>
      <w:marRight w:val="0"/>
      <w:marTop w:val="0"/>
      <w:marBottom w:val="0"/>
      <w:divBdr>
        <w:top w:val="none" w:sz="0" w:space="0" w:color="auto"/>
        <w:left w:val="none" w:sz="0" w:space="0" w:color="auto"/>
        <w:bottom w:val="none" w:sz="0" w:space="0" w:color="auto"/>
        <w:right w:val="none" w:sz="0" w:space="0" w:color="auto"/>
      </w:divBdr>
      <w:divsChild>
        <w:div w:id="1547182794">
          <w:marLeft w:val="480"/>
          <w:marRight w:val="0"/>
          <w:marTop w:val="0"/>
          <w:marBottom w:val="0"/>
          <w:divBdr>
            <w:top w:val="none" w:sz="0" w:space="0" w:color="auto"/>
            <w:left w:val="none" w:sz="0" w:space="0" w:color="auto"/>
            <w:bottom w:val="none" w:sz="0" w:space="0" w:color="auto"/>
            <w:right w:val="none" w:sz="0" w:space="0" w:color="auto"/>
          </w:divBdr>
        </w:div>
        <w:div w:id="395860420">
          <w:marLeft w:val="480"/>
          <w:marRight w:val="0"/>
          <w:marTop w:val="0"/>
          <w:marBottom w:val="0"/>
          <w:divBdr>
            <w:top w:val="none" w:sz="0" w:space="0" w:color="auto"/>
            <w:left w:val="none" w:sz="0" w:space="0" w:color="auto"/>
            <w:bottom w:val="none" w:sz="0" w:space="0" w:color="auto"/>
            <w:right w:val="none" w:sz="0" w:space="0" w:color="auto"/>
          </w:divBdr>
        </w:div>
        <w:div w:id="2089379299">
          <w:marLeft w:val="480"/>
          <w:marRight w:val="0"/>
          <w:marTop w:val="0"/>
          <w:marBottom w:val="0"/>
          <w:divBdr>
            <w:top w:val="none" w:sz="0" w:space="0" w:color="auto"/>
            <w:left w:val="none" w:sz="0" w:space="0" w:color="auto"/>
            <w:bottom w:val="none" w:sz="0" w:space="0" w:color="auto"/>
            <w:right w:val="none" w:sz="0" w:space="0" w:color="auto"/>
          </w:divBdr>
        </w:div>
        <w:div w:id="1279070970">
          <w:marLeft w:val="480"/>
          <w:marRight w:val="0"/>
          <w:marTop w:val="0"/>
          <w:marBottom w:val="0"/>
          <w:divBdr>
            <w:top w:val="none" w:sz="0" w:space="0" w:color="auto"/>
            <w:left w:val="none" w:sz="0" w:space="0" w:color="auto"/>
            <w:bottom w:val="none" w:sz="0" w:space="0" w:color="auto"/>
            <w:right w:val="none" w:sz="0" w:space="0" w:color="auto"/>
          </w:divBdr>
        </w:div>
        <w:div w:id="1655717202">
          <w:marLeft w:val="480"/>
          <w:marRight w:val="0"/>
          <w:marTop w:val="0"/>
          <w:marBottom w:val="0"/>
          <w:divBdr>
            <w:top w:val="none" w:sz="0" w:space="0" w:color="auto"/>
            <w:left w:val="none" w:sz="0" w:space="0" w:color="auto"/>
            <w:bottom w:val="none" w:sz="0" w:space="0" w:color="auto"/>
            <w:right w:val="none" w:sz="0" w:space="0" w:color="auto"/>
          </w:divBdr>
        </w:div>
      </w:divsChild>
    </w:div>
    <w:div w:id="1970815448">
      <w:bodyDiv w:val="1"/>
      <w:marLeft w:val="0"/>
      <w:marRight w:val="0"/>
      <w:marTop w:val="0"/>
      <w:marBottom w:val="0"/>
      <w:divBdr>
        <w:top w:val="none" w:sz="0" w:space="0" w:color="auto"/>
        <w:left w:val="none" w:sz="0" w:space="0" w:color="auto"/>
        <w:bottom w:val="none" w:sz="0" w:space="0" w:color="auto"/>
        <w:right w:val="none" w:sz="0" w:space="0" w:color="auto"/>
      </w:divBdr>
      <w:divsChild>
        <w:div w:id="1395003992">
          <w:marLeft w:val="480"/>
          <w:marRight w:val="0"/>
          <w:marTop w:val="0"/>
          <w:marBottom w:val="0"/>
          <w:divBdr>
            <w:top w:val="none" w:sz="0" w:space="0" w:color="auto"/>
            <w:left w:val="none" w:sz="0" w:space="0" w:color="auto"/>
            <w:bottom w:val="none" w:sz="0" w:space="0" w:color="auto"/>
            <w:right w:val="none" w:sz="0" w:space="0" w:color="auto"/>
          </w:divBdr>
        </w:div>
        <w:div w:id="1326857192">
          <w:marLeft w:val="480"/>
          <w:marRight w:val="0"/>
          <w:marTop w:val="0"/>
          <w:marBottom w:val="0"/>
          <w:divBdr>
            <w:top w:val="none" w:sz="0" w:space="0" w:color="auto"/>
            <w:left w:val="none" w:sz="0" w:space="0" w:color="auto"/>
            <w:bottom w:val="none" w:sz="0" w:space="0" w:color="auto"/>
            <w:right w:val="none" w:sz="0" w:space="0" w:color="auto"/>
          </w:divBdr>
        </w:div>
        <w:div w:id="522936261">
          <w:marLeft w:val="480"/>
          <w:marRight w:val="0"/>
          <w:marTop w:val="0"/>
          <w:marBottom w:val="0"/>
          <w:divBdr>
            <w:top w:val="none" w:sz="0" w:space="0" w:color="auto"/>
            <w:left w:val="none" w:sz="0" w:space="0" w:color="auto"/>
            <w:bottom w:val="none" w:sz="0" w:space="0" w:color="auto"/>
            <w:right w:val="none" w:sz="0" w:space="0" w:color="auto"/>
          </w:divBdr>
        </w:div>
        <w:div w:id="1871643491">
          <w:marLeft w:val="480"/>
          <w:marRight w:val="0"/>
          <w:marTop w:val="0"/>
          <w:marBottom w:val="0"/>
          <w:divBdr>
            <w:top w:val="none" w:sz="0" w:space="0" w:color="auto"/>
            <w:left w:val="none" w:sz="0" w:space="0" w:color="auto"/>
            <w:bottom w:val="none" w:sz="0" w:space="0" w:color="auto"/>
            <w:right w:val="none" w:sz="0" w:space="0" w:color="auto"/>
          </w:divBdr>
        </w:div>
        <w:div w:id="1523133721">
          <w:marLeft w:val="480"/>
          <w:marRight w:val="0"/>
          <w:marTop w:val="0"/>
          <w:marBottom w:val="0"/>
          <w:divBdr>
            <w:top w:val="none" w:sz="0" w:space="0" w:color="auto"/>
            <w:left w:val="none" w:sz="0" w:space="0" w:color="auto"/>
            <w:bottom w:val="none" w:sz="0" w:space="0" w:color="auto"/>
            <w:right w:val="none" w:sz="0" w:space="0" w:color="auto"/>
          </w:divBdr>
        </w:div>
        <w:div w:id="439035410">
          <w:marLeft w:val="480"/>
          <w:marRight w:val="0"/>
          <w:marTop w:val="0"/>
          <w:marBottom w:val="0"/>
          <w:divBdr>
            <w:top w:val="none" w:sz="0" w:space="0" w:color="auto"/>
            <w:left w:val="none" w:sz="0" w:space="0" w:color="auto"/>
            <w:bottom w:val="none" w:sz="0" w:space="0" w:color="auto"/>
            <w:right w:val="none" w:sz="0" w:space="0" w:color="auto"/>
          </w:divBdr>
        </w:div>
        <w:div w:id="1437360765">
          <w:marLeft w:val="480"/>
          <w:marRight w:val="0"/>
          <w:marTop w:val="0"/>
          <w:marBottom w:val="0"/>
          <w:divBdr>
            <w:top w:val="none" w:sz="0" w:space="0" w:color="auto"/>
            <w:left w:val="none" w:sz="0" w:space="0" w:color="auto"/>
            <w:bottom w:val="none" w:sz="0" w:space="0" w:color="auto"/>
            <w:right w:val="none" w:sz="0" w:space="0" w:color="auto"/>
          </w:divBdr>
        </w:div>
        <w:div w:id="89397918">
          <w:marLeft w:val="480"/>
          <w:marRight w:val="0"/>
          <w:marTop w:val="0"/>
          <w:marBottom w:val="0"/>
          <w:divBdr>
            <w:top w:val="none" w:sz="0" w:space="0" w:color="auto"/>
            <w:left w:val="none" w:sz="0" w:space="0" w:color="auto"/>
            <w:bottom w:val="none" w:sz="0" w:space="0" w:color="auto"/>
            <w:right w:val="none" w:sz="0" w:space="0" w:color="auto"/>
          </w:divBdr>
        </w:div>
      </w:divsChild>
    </w:div>
    <w:div w:id="1978955296">
      <w:bodyDiv w:val="1"/>
      <w:marLeft w:val="0"/>
      <w:marRight w:val="0"/>
      <w:marTop w:val="0"/>
      <w:marBottom w:val="0"/>
      <w:divBdr>
        <w:top w:val="none" w:sz="0" w:space="0" w:color="auto"/>
        <w:left w:val="none" w:sz="0" w:space="0" w:color="auto"/>
        <w:bottom w:val="none" w:sz="0" w:space="0" w:color="auto"/>
        <w:right w:val="none" w:sz="0" w:space="0" w:color="auto"/>
      </w:divBdr>
      <w:divsChild>
        <w:div w:id="1902448599">
          <w:marLeft w:val="480"/>
          <w:marRight w:val="0"/>
          <w:marTop w:val="0"/>
          <w:marBottom w:val="0"/>
          <w:divBdr>
            <w:top w:val="none" w:sz="0" w:space="0" w:color="auto"/>
            <w:left w:val="none" w:sz="0" w:space="0" w:color="auto"/>
            <w:bottom w:val="none" w:sz="0" w:space="0" w:color="auto"/>
            <w:right w:val="none" w:sz="0" w:space="0" w:color="auto"/>
          </w:divBdr>
        </w:div>
        <w:div w:id="289554126">
          <w:marLeft w:val="480"/>
          <w:marRight w:val="0"/>
          <w:marTop w:val="0"/>
          <w:marBottom w:val="0"/>
          <w:divBdr>
            <w:top w:val="none" w:sz="0" w:space="0" w:color="auto"/>
            <w:left w:val="none" w:sz="0" w:space="0" w:color="auto"/>
            <w:bottom w:val="none" w:sz="0" w:space="0" w:color="auto"/>
            <w:right w:val="none" w:sz="0" w:space="0" w:color="auto"/>
          </w:divBdr>
        </w:div>
        <w:div w:id="1302884102">
          <w:marLeft w:val="480"/>
          <w:marRight w:val="0"/>
          <w:marTop w:val="0"/>
          <w:marBottom w:val="0"/>
          <w:divBdr>
            <w:top w:val="none" w:sz="0" w:space="0" w:color="auto"/>
            <w:left w:val="none" w:sz="0" w:space="0" w:color="auto"/>
            <w:bottom w:val="none" w:sz="0" w:space="0" w:color="auto"/>
            <w:right w:val="none" w:sz="0" w:space="0" w:color="auto"/>
          </w:divBdr>
        </w:div>
        <w:div w:id="1257976063">
          <w:marLeft w:val="480"/>
          <w:marRight w:val="0"/>
          <w:marTop w:val="0"/>
          <w:marBottom w:val="0"/>
          <w:divBdr>
            <w:top w:val="none" w:sz="0" w:space="0" w:color="auto"/>
            <w:left w:val="none" w:sz="0" w:space="0" w:color="auto"/>
            <w:bottom w:val="none" w:sz="0" w:space="0" w:color="auto"/>
            <w:right w:val="none" w:sz="0" w:space="0" w:color="auto"/>
          </w:divBdr>
        </w:div>
      </w:divsChild>
    </w:div>
    <w:div w:id="2000694985">
      <w:bodyDiv w:val="1"/>
      <w:marLeft w:val="0"/>
      <w:marRight w:val="0"/>
      <w:marTop w:val="0"/>
      <w:marBottom w:val="0"/>
      <w:divBdr>
        <w:top w:val="none" w:sz="0" w:space="0" w:color="auto"/>
        <w:left w:val="none" w:sz="0" w:space="0" w:color="auto"/>
        <w:bottom w:val="none" w:sz="0" w:space="0" w:color="auto"/>
        <w:right w:val="none" w:sz="0" w:space="0" w:color="auto"/>
      </w:divBdr>
      <w:divsChild>
        <w:div w:id="487983337">
          <w:marLeft w:val="480"/>
          <w:marRight w:val="0"/>
          <w:marTop w:val="0"/>
          <w:marBottom w:val="0"/>
          <w:divBdr>
            <w:top w:val="none" w:sz="0" w:space="0" w:color="auto"/>
            <w:left w:val="none" w:sz="0" w:space="0" w:color="auto"/>
            <w:bottom w:val="none" w:sz="0" w:space="0" w:color="auto"/>
            <w:right w:val="none" w:sz="0" w:space="0" w:color="auto"/>
          </w:divBdr>
        </w:div>
        <w:div w:id="1779790864">
          <w:marLeft w:val="480"/>
          <w:marRight w:val="0"/>
          <w:marTop w:val="0"/>
          <w:marBottom w:val="0"/>
          <w:divBdr>
            <w:top w:val="none" w:sz="0" w:space="0" w:color="auto"/>
            <w:left w:val="none" w:sz="0" w:space="0" w:color="auto"/>
            <w:bottom w:val="none" w:sz="0" w:space="0" w:color="auto"/>
            <w:right w:val="none" w:sz="0" w:space="0" w:color="auto"/>
          </w:divBdr>
        </w:div>
        <w:div w:id="38433940">
          <w:marLeft w:val="480"/>
          <w:marRight w:val="0"/>
          <w:marTop w:val="0"/>
          <w:marBottom w:val="0"/>
          <w:divBdr>
            <w:top w:val="none" w:sz="0" w:space="0" w:color="auto"/>
            <w:left w:val="none" w:sz="0" w:space="0" w:color="auto"/>
            <w:bottom w:val="none" w:sz="0" w:space="0" w:color="auto"/>
            <w:right w:val="none" w:sz="0" w:space="0" w:color="auto"/>
          </w:divBdr>
        </w:div>
        <w:div w:id="1059134902">
          <w:marLeft w:val="480"/>
          <w:marRight w:val="0"/>
          <w:marTop w:val="0"/>
          <w:marBottom w:val="0"/>
          <w:divBdr>
            <w:top w:val="none" w:sz="0" w:space="0" w:color="auto"/>
            <w:left w:val="none" w:sz="0" w:space="0" w:color="auto"/>
            <w:bottom w:val="none" w:sz="0" w:space="0" w:color="auto"/>
            <w:right w:val="none" w:sz="0" w:space="0" w:color="auto"/>
          </w:divBdr>
        </w:div>
        <w:div w:id="45566074">
          <w:marLeft w:val="480"/>
          <w:marRight w:val="0"/>
          <w:marTop w:val="0"/>
          <w:marBottom w:val="0"/>
          <w:divBdr>
            <w:top w:val="none" w:sz="0" w:space="0" w:color="auto"/>
            <w:left w:val="none" w:sz="0" w:space="0" w:color="auto"/>
            <w:bottom w:val="none" w:sz="0" w:space="0" w:color="auto"/>
            <w:right w:val="none" w:sz="0" w:space="0" w:color="auto"/>
          </w:divBdr>
        </w:div>
        <w:div w:id="656810621">
          <w:marLeft w:val="480"/>
          <w:marRight w:val="0"/>
          <w:marTop w:val="0"/>
          <w:marBottom w:val="0"/>
          <w:divBdr>
            <w:top w:val="none" w:sz="0" w:space="0" w:color="auto"/>
            <w:left w:val="none" w:sz="0" w:space="0" w:color="auto"/>
            <w:bottom w:val="none" w:sz="0" w:space="0" w:color="auto"/>
            <w:right w:val="none" w:sz="0" w:space="0" w:color="auto"/>
          </w:divBdr>
        </w:div>
        <w:div w:id="910969616">
          <w:marLeft w:val="480"/>
          <w:marRight w:val="0"/>
          <w:marTop w:val="0"/>
          <w:marBottom w:val="0"/>
          <w:divBdr>
            <w:top w:val="none" w:sz="0" w:space="0" w:color="auto"/>
            <w:left w:val="none" w:sz="0" w:space="0" w:color="auto"/>
            <w:bottom w:val="none" w:sz="0" w:space="0" w:color="auto"/>
            <w:right w:val="none" w:sz="0" w:space="0" w:color="auto"/>
          </w:divBdr>
        </w:div>
        <w:div w:id="590627862">
          <w:marLeft w:val="480"/>
          <w:marRight w:val="0"/>
          <w:marTop w:val="0"/>
          <w:marBottom w:val="0"/>
          <w:divBdr>
            <w:top w:val="none" w:sz="0" w:space="0" w:color="auto"/>
            <w:left w:val="none" w:sz="0" w:space="0" w:color="auto"/>
            <w:bottom w:val="none" w:sz="0" w:space="0" w:color="auto"/>
            <w:right w:val="none" w:sz="0" w:space="0" w:color="auto"/>
          </w:divBdr>
        </w:div>
      </w:divsChild>
    </w:div>
    <w:div w:id="2027946536">
      <w:bodyDiv w:val="1"/>
      <w:marLeft w:val="0"/>
      <w:marRight w:val="0"/>
      <w:marTop w:val="0"/>
      <w:marBottom w:val="0"/>
      <w:divBdr>
        <w:top w:val="none" w:sz="0" w:space="0" w:color="auto"/>
        <w:left w:val="none" w:sz="0" w:space="0" w:color="auto"/>
        <w:bottom w:val="none" w:sz="0" w:space="0" w:color="auto"/>
        <w:right w:val="none" w:sz="0" w:space="0" w:color="auto"/>
      </w:divBdr>
      <w:divsChild>
        <w:div w:id="590427546">
          <w:marLeft w:val="480"/>
          <w:marRight w:val="0"/>
          <w:marTop w:val="0"/>
          <w:marBottom w:val="0"/>
          <w:divBdr>
            <w:top w:val="none" w:sz="0" w:space="0" w:color="auto"/>
            <w:left w:val="none" w:sz="0" w:space="0" w:color="auto"/>
            <w:bottom w:val="none" w:sz="0" w:space="0" w:color="auto"/>
            <w:right w:val="none" w:sz="0" w:space="0" w:color="auto"/>
          </w:divBdr>
        </w:div>
        <w:div w:id="1134061686">
          <w:marLeft w:val="480"/>
          <w:marRight w:val="0"/>
          <w:marTop w:val="0"/>
          <w:marBottom w:val="0"/>
          <w:divBdr>
            <w:top w:val="none" w:sz="0" w:space="0" w:color="auto"/>
            <w:left w:val="none" w:sz="0" w:space="0" w:color="auto"/>
            <w:bottom w:val="none" w:sz="0" w:space="0" w:color="auto"/>
            <w:right w:val="none" w:sz="0" w:space="0" w:color="auto"/>
          </w:divBdr>
        </w:div>
        <w:div w:id="1519849828">
          <w:marLeft w:val="480"/>
          <w:marRight w:val="0"/>
          <w:marTop w:val="0"/>
          <w:marBottom w:val="0"/>
          <w:divBdr>
            <w:top w:val="none" w:sz="0" w:space="0" w:color="auto"/>
            <w:left w:val="none" w:sz="0" w:space="0" w:color="auto"/>
            <w:bottom w:val="none" w:sz="0" w:space="0" w:color="auto"/>
            <w:right w:val="none" w:sz="0" w:space="0" w:color="auto"/>
          </w:divBdr>
        </w:div>
        <w:div w:id="709376653">
          <w:marLeft w:val="480"/>
          <w:marRight w:val="0"/>
          <w:marTop w:val="0"/>
          <w:marBottom w:val="0"/>
          <w:divBdr>
            <w:top w:val="none" w:sz="0" w:space="0" w:color="auto"/>
            <w:left w:val="none" w:sz="0" w:space="0" w:color="auto"/>
            <w:bottom w:val="none" w:sz="0" w:space="0" w:color="auto"/>
            <w:right w:val="none" w:sz="0" w:space="0" w:color="auto"/>
          </w:divBdr>
        </w:div>
        <w:div w:id="1275207151">
          <w:marLeft w:val="480"/>
          <w:marRight w:val="0"/>
          <w:marTop w:val="0"/>
          <w:marBottom w:val="0"/>
          <w:divBdr>
            <w:top w:val="none" w:sz="0" w:space="0" w:color="auto"/>
            <w:left w:val="none" w:sz="0" w:space="0" w:color="auto"/>
            <w:bottom w:val="none" w:sz="0" w:space="0" w:color="auto"/>
            <w:right w:val="none" w:sz="0" w:space="0" w:color="auto"/>
          </w:divBdr>
        </w:div>
        <w:div w:id="935795176">
          <w:marLeft w:val="480"/>
          <w:marRight w:val="0"/>
          <w:marTop w:val="0"/>
          <w:marBottom w:val="0"/>
          <w:divBdr>
            <w:top w:val="none" w:sz="0" w:space="0" w:color="auto"/>
            <w:left w:val="none" w:sz="0" w:space="0" w:color="auto"/>
            <w:bottom w:val="none" w:sz="0" w:space="0" w:color="auto"/>
            <w:right w:val="none" w:sz="0" w:space="0" w:color="auto"/>
          </w:divBdr>
        </w:div>
        <w:div w:id="903833588">
          <w:marLeft w:val="480"/>
          <w:marRight w:val="0"/>
          <w:marTop w:val="0"/>
          <w:marBottom w:val="0"/>
          <w:divBdr>
            <w:top w:val="none" w:sz="0" w:space="0" w:color="auto"/>
            <w:left w:val="none" w:sz="0" w:space="0" w:color="auto"/>
            <w:bottom w:val="none" w:sz="0" w:space="0" w:color="auto"/>
            <w:right w:val="none" w:sz="0" w:space="0" w:color="auto"/>
          </w:divBdr>
        </w:div>
        <w:div w:id="600067210">
          <w:marLeft w:val="480"/>
          <w:marRight w:val="0"/>
          <w:marTop w:val="0"/>
          <w:marBottom w:val="0"/>
          <w:divBdr>
            <w:top w:val="none" w:sz="0" w:space="0" w:color="auto"/>
            <w:left w:val="none" w:sz="0" w:space="0" w:color="auto"/>
            <w:bottom w:val="none" w:sz="0" w:space="0" w:color="auto"/>
            <w:right w:val="none" w:sz="0" w:space="0" w:color="auto"/>
          </w:divBdr>
        </w:div>
      </w:divsChild>
    </w:div>
    <w:div w:id="2100327388">
      <w:bodyDiv w:val="1"/>
      <w:marLeft w:val="0"/>
      <w:marRight w:val="0"/>
      <w:marTop w:val="0"/>
      <w:marBottom w:val="0"/>
      <w:divBdr>
        <w:top w:val="none" w:sz="0" w:space="0" w:color="auto"/>
        <w:left w:val="none" w:sz="0" w:space="0" w:color="auto"/>
        <w:bottom w:val="none" w:sz="0" w:space="0" w:color="auto"/>
        <w:right w:val="none" w:sz="0" w:space="0" w:color="auto"/>
      </w:divBdr>
      <w:divsChild>
        <w:div w:id="1179200424">
          <w:marLeft w:val="480"/>
          <w:marRight w:val="0"/>
          <w:marTop w:val="0"/>
          <w:marBottom w:val="0"/>
          <w:divBdr>
            <w:top w:val="none" w:sz="0" w:space="0" w:color="auto"/>
            <w:left w:val="none" w:sz="0" w:space="0" w:color="auto"/>
            <w:bottom w:val="none" w:sz="0" w:space="0" w:color="auto"/>
            <w:right w:val="none" w:sz="0" w:space="0" w:color="auto"/>
          </w:divBdr>
        </w:div>
        <w:div w:id="1247959270">
          <w:marLeft w:val="480"/>
          <w:marRight w:val="0"/>
          <w:marTop w:val="0"/>
          <w:marBottom w:val="0"/>
          <w:divBdr>
            <w:top w:val="none" w:sz="0" w:space="0" w:color="auto"/>
            <w:left w:val="none" w:sz="0" w:space="0" w:color="auto"/>
            <w:bottom w:val="none" w:sz="0" w:space="0" w:color="auto"/>
            <w:right w:val="none" w:sz="0" w:space="0" w:color="auto"/>
          </w:divBdr>
        </w:div>
        <w:div w:id="1552571874">
          <w:marLeft w:val="480"/>
          <w:marRight w:val="0"/>
          <w:marTop w:val="0"/>
          <w:marBottom w:val="0"/>
          <w:divBdr>
            <w:top w:val="none" w:sz="0" w:space="0" w:color="auto"/>
            <w:left w:val="none" w:sz="0" w:space="0" w:color="auto"/>
            <w:bottom w:val="none" w:sz="0" w:space="0" w:color="auto"/>
            <w:right w:val="none" w:sz="0" w:space="0" w:color="auto"/>
          </w:divBdr>
        </w:div>
        <w:div w:id="1432430621">
          <w:marLeft w:val="480"/>
          <w:marRight w:val="0"/>
          <w:marTop w:val="0"/>
          <w:marBottom w:val="0"/>
          <w:divBdr>
            <w:top w:val="none" w:sz="0" w:space="0" w:color="auto"/>
            <w:left w:val="none" w:sz="0" w:space="0" w:color="auto"/>
            <w:bottom w:val="none" w:sz="0" w:space="0" w:color="auto"/>
            <w:right w:val="none" w:sz="0" w:space="0" w:color="auto"/>
          </w:divBdr>
        </w:div>
        <w:div w:id="1722943331">
          <w:marLeft w:val="480"/>
          <w:marRight w:val="0"/>
          <w:marTop w:val="0"/>
          <w:marBottom w:val="0"/>
          <w:divBdr>
            <w:top w:val="none" w:sz="0" w:space="0" w:color="auto"/>
            <w:left w:val="none" w:sz="0" w:space="0" w:color="auto"/>
            <w:bottom w:val="none" w:sz="0" w:space="0" w:color="auto"/>
            <w:right w:val="none" w:sz="0" w:space="0" w:color="auto"/>
          </w:divBdr>
        </w:div>
        <w:div w:id="66735663">
          <w:marLeft w:val="480"/>
          <w:marRight w:val="0"/>
          <w:marTop w:val="0"/>
          <w:marBottom w:val="0"/>
          <w:divBdr>
            <w:top w:val="none" w:sz="0" w:space="0" w:color="auto"/>
            <w:left w:val="none" w:sz="0" w:space="0" w:color="auto"/>
            <w:bottom w:val="none" w:sz="0" w:space="0" w:color="auto"/>
            <w:right w:val="none" w:sz="0" w:space="0" w:color="auto"/>
          </w:divBdr>
        </w:div>
        <w:div w:id="152726818">
          <w:marLeft w:val="480"/>
          <w:marRight w:val="0"/>
          <w:marTop w:val="0"/>
          <w:marBottom w:val="0"/>
          <w:divBdr>
            <w:top w:val="none" w:sz="0" w:space="0" w:color="auto"/>
            <w:left w:val="none" w:sz="0" w:space="0" w:color="auto"/>
            <w:bottom w:val="none" w:sz="0" w:space="0" w:color="auto"/>
            <w:right w:val="none" w:sz="0" w:space="0" w:color="auto"/>
          </w:divBdr>
        </w:div>
        <w:div w:id="971208961">
          <w:marLeft w:val="48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8A8A623-9D72-F247-B74C-2A04277F81AA}"/>
      </w:docPartPr>
      <w:docPartBody>
        <w:p w:rsidR="00E440CD" w:rsidRDefault="00406495">
          <w:r w:rsidRPr="00187A0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495"/>
    <w:rsid w:val="0026259B"/>
    <w:rsid w:val="00406495"/>
    <w:rsid w:val="004B1383"/>
    <w:rsid w:val="006F6DC0"/>
    <w:rsid w:val="007C4E22"/>
    <w:rsid w:val="00927E9F"/>
    <w:rsid w:val="009E1842"/>
    <w:rsid w:val="00B275FD"/>
    <w:rsid w:val="00DD36D5"/>
    <w:rsid w:val="00E03265"/>
    <w:rsid w:val="00E44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rsid w:val="009E1842"/>
    <w:rPr>
      <w:color w:val="666666"/>
    </w:rPr>
  </w:style>
  <w:style w:type="paragraph" w:customStyle="1" w:styleId="CD0B738F27719C43935CA7FD76ECAEA5">
    <w:name w:val="CD0B738F27719C43935CA7FD76ECAEA5"/>
    <w:rsid w:val="00927E9F"/>
  </w:style>
  <w:style w:type="paragraph" w:customStyle="1" w:styleId="D510E3A8969F6D4EA4FACE99018DE508">
    <w:name w:val="D510E3A8969F6D4EA4FACE99018DE508"/>
    <w:rsid w:val="009E184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18B3A1D-7CEE-A04F-89DE-03A59526175B}">
  <we:reference id="f78a3046-9e99-4300-aa2b-5814002b01a2" version="1.55.1.0" store="EXCatalog" storeType="EXCatalog"/>
  <we:alternateReferences>
    <we:reference id="WA104382081" version="1.55.1.0" store="en-GB" storeType="OMEX"/>
  </we:alternateReferences>
  <we:properties>
    <we:property name="MENDELEY_CITATIONS" value="[{&quot;citationID&quot;:&quot;MENDELEY_CITATION_66ea5d7e-ce18-42e7-97c8-e82ed5dce144&quot;,&quot;properties&quot;:{&quot;noteIndex&quot;:0,&quot;mode&quot;:&quot;composite&quot;},&quot;isEdited&quot;:false,&quot;manualOverride&quot;:{&quot;isManuallyOverridden&quot;:false,&quot;citeprocText&quot;:&quot;Palermo et al. (2021)&quot;,&quot;manualOverrideText&quot;:&quot;&quot;},&quot;citationTag&quot;:&quot;MENDELEY_CITATION_v3_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&quot;,&quot;citationItems&quot;:[{&quot;id&quot;:&quot;79739368-1731-3e94-b0fc-79dfa926a443&quot;,&quot;itemData&quot;:{&quot;type&quot;:&quot;webpage&quot;,&quot;id&quot;:&quot;79739368-1731-3e94-b0fc-79dfa926a443&quot;,&quot;title&quot;:&quot;A multi-camera and multimodal dataset for posture and gait analysis v1.0.0&quot;,&quot;author&quot;:[{&quot;family&quot;:&quot;Palermo&quot;,&quot;given&quot;:&quot;M.&quot;,&quot;parse-names&quot;:false,&quot;dropping-particle&quot;:&quot;&quot;,&quot;non-dropping-particle&quot;:&quot;&quot;},{&quot;family&quot;:&quot;Mendes Lopes&quot;,&quot;given&quot;:&quot;J.&quot;,&quot;parse-names&quot;:false,&quot;dropping-particle&quot;:&quot;&quot;,&quot;non-dropping-particle&quot;:&quot;&quot;},{&quot;family&quot;:&quot;André&quot;,&quot;given&quot;:&quot;J.&quot;,&quot;parse-names&quot;:false,&quot;dropping-particle&quot;:&quot;&quot;,&quot;non-dropping-particle&quot;:&quot;&quot;},{&quot;family&quot;:&quot;Cerqueira&quot;,&quot;given&quot;:&quot;J.&quot;,&quot;parse-names&quot;:false,&quot;dropping-particle&quot;:&quot;&quot;,&quot;non-dropping-particle&quot;:&quot;&quot;},{&quot;family&quot;:&quot;Santos&quot;,&quot;given&quot;:&quot;C.&quot;,&quot;parse-names&quot;:false,&quot;dropping-particle&quot;:&quot;&quot;,&quot;non-dropping-particle&quot;:&quot;&quot;}],&quot;container-title&quot;:&quot;https://physionet.org/content/multi-gait-posture/1.0.0/raw_data/&quot;,&quot;accessed&quot;:{&quot;date-parts&quot;:[[2025,7,4]]},&quot;URL&quot;:&quot;https://physionet.org/content/multi-gait-posture/1.0.0/raw_data/&quot;,&quot;issued&quot;:{&quot;date-parts&quot;:[[2021,11,1]]},&quot;language&quot;:&quot;English&quot;,&quot;abstract&quot;:&quot;Gait and posture analysis while using assisting robotic devices is of utmost importance to attain effective assistance. This work provides a multi-camera, multimodal, and detailed dataset for vision-based applications using a wheeled robotic walker equipped with a pair of affordable cameras. Depth data was acquired at 30 fps from a total of 14 healthy participants walking at 3 different gait speeds, across 3 different walking scenarios/paths at 3 different locations. Simultaneously, accurate skeleton joint data was recorded using an inertial-based commercial motion capture system that provides a reliable ground-truth for classical or novel (i.e., machine learning-based) vision-based applications. In total, the database contains approximately 166K frames of synchronized data, which amounts to 92 minutes of total recording time. This dataset may contribute to the development and evaluation of: i) classic or data-driven vision-based pose estimation algorithms; ii) applications in human detection and tracking, and movement forecasting; iii) and gait/posture metrics analysis using a rehabilitation device.&quot;,&quot;container-title-short&quot;:&quot;&quot;},&quot;isTemporary&quot;:false,&quot;displayAs&quot;:&quot;composite&quot;,&quot;suppress-author&quot;:false,&quot;composite&quot;:true,&quot;author-only&quot;:false}]},{&quot;citationID&quot;:&quot;MENDELEY_CITATION_6e56ef13-b9c9-42fa-bc20-aabba0e292f6&quot;,&quot;properties&quot;:{&quot;noteIndex&quot;:0},&quot;isEdited&quot;:false,&quot;manualOverride&quot;:{&quot;isManuallyOverridden&quot;:false,&quot;citeprocText&quot;:&quot;(Little et al., 2008)&quot;,&quot;manualOverrideText&quot;:&quot;&quot;},&quot;citationTag&quot;:&quot;MENDELEY_CITATION_v3_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&quot;,&quot;citationItems&quot;:[{&quot;id&quot;:&quot;0b096a3c-6441-3700-ba70-a2627ccb5ce0&quot;,&quot;itemData&quot;:{&quot;type&quot;:&quot;article-journal&quot;,&quot;id&quot;:&quot;0b096a3c-6441-3700-ba70-a2627ccb5ce0&quot;,&quot;title&quot;:&quot;Randomised controlled trial of Alexander technique lessons, exercise, and massage (ATEAM) for chronic and recurrent back pain&quot;,&quot;author&quot;:[{&quot;family&quot;:&quot;Little&quot;,&quot;given&quot;:&quot;Paul&quot;,&quot;parse-names&quot;:false,&quot;dropping-particle&quot;:&quot;&quot;,&quot;non-dropping-particle&quot;:&quot;&quot;},{&quot;family&quot;:&quot;Lewith&quot;,&quot;given&quot;:&quot;George&quot;,&quot;parse-names&quot;:false,&quot;dropping-particle&quot;:&quot;&quot;,&quot;non-dropping-particle&quot;:&quot;&quot;},{&quot;family&quot;:&quot;Webley&quot;,&quot;given&quot;:&quot;Fran&quot;,&quot;parse-names&quot;:false,&quot;dropping-particle&quot;:&quot;&quot;,&quot;non-dropping-particle&quot;:&quot;&quot;},{&quot;family&quot;:&quot;Evans&quot;,&quot;given&quot;:&quot;Maggie&quot;,&quot;parse-names&quot;:false,&quot;dropping-particle&quot;:&quot;&quot;,&quot;non-dropping-particle&quot;:&quot;&quot;},{&quot;family&quot;:&quot;Beattie&quot;,&quot;given&quot;:&quot;Angela&quot;,&quot;parse-names&quot;:false,&quot;dropping-particle&quot;:&quot;&quot;,&quot;non-dropping-particle&quot;:&quot;&quot;},{&quot;family&quot;:&quot;Middleton&quot;,&quot;given&quot;:&quot;Karen&quot;,&quot;parse-names&quot;:false,&quot;dropping-particle&quot;:&quot;&quot;,&quot;non-dropping-particle&quot;:&quot;&quot;},{&quot;family&quot;:&quot;Barnett&quot;,&quot;given&quot;:&quot;Jane&quot;,&quot;parse-names&quot;:false,&quot;dropping-particle&quot;:&quot;&quot;,&quot;non-dropping-particle&quot;:&quot;&quot;},{&quot;family&quot;:&quot;Ballard&quot;,&quot;given&quot;:&quot;Kathleen&quot;,&quot;parse-names&quot;:false,&quot;dropping-particle&quot;:&quot;&quot;,&quot;non-dropping-particle&quot;:&quot;&quot;},{&quot;family&quot;:&quot;Oxford&quot;,&quot;given&quot;:&quot;Frances&quot;,&quot;parse-names&quot;:false,&quot;dropping-particle&quot;:&quot;&quot;,&quot;non-dropping-particle&quot;:&quot;&quot;},{&quot;family&quot;:&quot;Smith&quot;,&quot;given&quot;:&quot;Peter&quot;,&quot;parse-names&quot;:false,&quot;dropping-particle&quot;:&quot;&quot;,&quot;non-dropping-particle&quot;:&quot;&quot;},{&quot;family&quot;:&quot;Yardley&quot;,&quot;given&quot;:&quot;Lucy&quot;,&quot;parse-names&quot;:false,&quot;dropping-particle&quot;:&quot;&quot;,&quot;non-dropping-particle&quot;:&quot;&quot;},{&quot;family&quot;:&quot;Hollinghurst&quot;,&quot;given&quot;:&quot;Sandra&quot;,&quot;parse-names&quot;:false,&quot;dropping-particle&quot;:&quot;&quot;,&quot;non-dropping-particle&quot;:&quot;&quot;},{&quot;family&quot;:&quot;Sharp&quot;,&quot;given&quot;:&quot;Debbie&quot;,&quot;parse-names&quot;:false,&quot;dropping-particle&quot;:&quot;&quot;,&quot;non-dropping-particle&quot;:&quot;&quot;}],&quot;container-title&quot;:&quot;BMJ&quot;,&quot;DOI&quot;:&quot;10.1136/bmj.a884&quot;,&quot;ISSN&quot;:&quot;09598146&quot;,&quot;PMID&quot;:&quot;18713809&quot;,&quot;issued&quot;:{&quot;date-parts&quot;:[[2008,8,23]]},&quot;page&quot;:&quot;438-441&quot;,&quot;abstract&quot;:&quot;Objective: To determine the effectiveness of lessons in the Alexander technique, massage therapy, and advice from a doctor to take exercise (exercise prescription) along with nurse delivered behavioural counselling for patients with chronic or recurrent back pain. Design: Factorial randomised trial. Setting: 64 general practices in England. Participants: 579 patients with chronic or recurrent low back pain; 144 were randomised to normal care, 147 to massage, 144 to six Alexander technique lessons, and 144 to 24 Alexander technique lessons; half of each of these groups were randomised to exercise prescription. Interventions: Normal care (control), six sessions of massage, six or 24 lessons on the Alexander technique, and prescription for exercise from a doctor with nurse delivered behavioural counselling. Main outcome measures: Roland Morris disability score (number of activities impaired by pain) and number of days in pain. Results: Exercise and lessons in the Alexander technique, but not massage, remained effective at one year (compared with control Roland disability score 8.1: massage -0.58, 95% confidence interval -1.94 to 0.77, six lessons -1.40, -2.77 to -0.03, 24 lessons -3.4, -4.76 to -2.03, and exercise -1.29, -2.25 to -0.34). Exercise after six lessons achieved 72% of the effect of 24 lessons alone (Roland disability score -2.98 and -4.14, respectively). Number of days with back pain in the past four weeks were lower after lessons (compared with control median 21 days: 24 lessons -18, six lessons -10, massage -7) and quality of life improved significantly. No significant harms were reported. Conclusions: One to one lessons in the Alexander technique from registered teachers have long term benefits for patients with chronic back pain. Six lessons followed by exercise prescription were nearly as effective as 24 lessons. Trial registration National Research Register N0028108728.&quot;,&quot;issue&quot;:&quot;7667&quot;,&quot;volume&quot;:&quot;337&quot;,&quot;container-title-short&quot;:&quot;&quot;},&quot;isTemporary&quot;:false}]},{&quot;citationID&quot;:&quot;MENDELEY_CITATION_84cddd59-45e8-4fe6-afa4-392de1ad6ded&quot;,&quot;properties&quot;:{&quot;noteIndex&quot;:0},&quot;isEdited&quot;:false,&quot;manualOverride&quot;:{&quot;isManuallyOverridden&quot;:false,&quot;citeprocText&quot;:&quot;(Cacciatore et al., 2005)&quot;,&quot;manualOverrideText&quot;:&quot;&quot;},&quot;citationTag&quot;:&quot;MENDELEY_CITATION_v3_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&quot;,&quot;citationItems&quot;:[{&quot;id&quot;:&quot;72806c59-8bbe-3187-afab-fbdf2d8df6c9&quot;,&quot;itemData&quot;:{&quot;type&quot;:&quot;report&quot;,&quot;id&quot;:&quot;72806c59-8bbe-3187-afab-fbdf2d8df6c9&quot;,&quot;title&quot;:&quot;Improvement in Automatic Postural Coordination Following Alexander Technique Lessons in a Person With Low Back Pain&quot;,&quot;author&quot;:[{&quot;family&quot;:&quot;Cacciatore&quot;,&quot;given&quot;:&quot;Timothy W&quot;,&quot;parse-names&quot;:false,&quot;dropping-particle&quot;:&quot;&quot;,&quot;non-dropping-particle&quot;:&quot;&quot;},{&quot;family&quot;:&quot;Horak&quot;,&quot;given&quot;:&quot;Fay B&quot;,&quot;parse-names&quot;:false,&quot;dropping-particle&quot;:&quot;&quot;,&quot;non-dropping-particle&quot;:&quot;&quot;},{&quot;family&quot;:&quot;Henry&quot;,&quot;given&quot;:&quot;Sharon M&quot;,&quot;parse-names&quot;:false,&quot;dropping-particle&quot;:&quot;&quot;,&quot;non-dropping-particle&quot;:&quot;&quot;}],&quot;issued&quot;:{&quot;date-parts&quot;:[[2005]]},&quot;abstract&quot;:&quot;Background and Purpose-The relationship between abnormal postural coordination and back pain is unclear. The Alexander Technique (AT) aims to improve postural coordination by using conscious processes to alter automatic postural coordination and ongoing muscular activity, and it has been reported to reduce low back pain. This case report describes the use of the AT with a client with low back pain and the observed changes in automatic postural responses and back pain.&quot;,&quot;container-title-short&quot;:&quot;&quot;},&quot;isTemporary&quot;:false}]},{&quot;citationID&quot;:&quot;MENDELEY_CITATION_28f60755-633f-41fa-b4a3-530d8ba42106&quot;,&quot;properties&quot;:{&quot;noteIndex&quot;:0},&quot;isEdited&quot;:false,&quot;manualOverride&quot;:{&quot;isManuallyOverridden&quot;:false,&quot;citeprocText&quot;:&quot;(Little et al., 2008)&quot;,&quot;manualOverrideText&quot;:&quot;&quot;},&quot;citationTag&quot;:&quot;MENDELEY_CITATION_v3_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&quot;,&quot;citationItems&quot;:[{&quot;id&quot;:&quot;0b096a3c-6441-3700-ba70-a2627ccb5ce0&quot;,&quot;itemData&quot;:{&quot;type&quot;:&quot;article-journal&quot;,&quot;id&quot;:&quot;0b096a3c-6441-3700-ba70-a2627ccb5ce0&quot;,&quot;title&quot;:&quot;Randomised controlled trial of Alexander technique lessons, exercise, and massage (ATEAM) for chronic and recurrent back pain&quot;,&quot;author&quot;:[{&quot;family&quot;:&quot;Little&quot;,&quot;given&quot;:&quot;Paul&quot;,&quot;parse-names&quot;:false,&quot;dropping-particle&quot;:&quot;&quot;,&quot;non-dropping-particle&quot;:&quot;&quot;},{&quot;family&quot;:&quot;Lewith&quot;,&quot;given&quot;:&quot;George&quot;,&quot;parse-names&quot;:false,&quot;dropping-particle&quot;:&quot;&quot;,&quot;non-dropping-particle&quot;:&quot;&quot;},{&quot;family&quot;:&quot;Webley&quot;,&quot;given&quot;:&quot;Fran&quot;,&quot;parse-names&quot;:false,&quot;dropping-particle&quot;:&quot;&quot;,&quot;non-dropping-particle&quot;:&quot;&quot;},{&quot;family&quot;:&quot;Evans&quot;,&quot;given&quot;:&quot;Maggie&quot;,&quot;parse-names&quot;:false,&quot;dropping-particle&quot;:&quot;&quot;,&quot;non-dropping-particle&quot;:&quot;&quot;},{&quot;family&quot;:&quot;Beattie&quot;,&quot;given&quot;:&quot;Angela&quot;,&quot;parse-names&quot;:false,&quot;dropping-particle&quot;:&quot;&quot;,&quot;non-dropping-particle&quot;:&quot;&quot;},{&quot;family&quot;:&quot;Middleton&quot;,&quot;given&quot;:&quot;Karen&quot;,&quot;parse-names&quot;:false,&quot;dropping-particle&quot;:&quot;&quot;,&quot;non-dropping-particle&quot;:&quot;&quot;},{&quot;family&quot;:&quot;Barnett&quot;,&quot;given&quot;:&quot;Jane&quot;,&quot;parse-names&quot;:false,&quot;dropping-particle&quot;:&quot;&quot;,&quot;non-dropping-particle&quot;:&quot;&quot;},{&quot;family&quot;:&quot;Ballard&quot;,&quot;given&quot;:&quot;Kathleen&quot;,&quot;parse-names&quot;:false,&quot;dropping-particle&quot;:&quot;&quot;,&quot;non-dropping-particle&quot;:&quot;&quot;},{&quot;family&quot;:&quot;Oxford&quot;,&quot;given&quot;:&quot;Frances&quot;,&quot;parse-names&quot;:false,&quot;dropping-particle&quot;:&quot;&quot;,&quot;non-dropping-particle&quot;:&quot;&quot;},{&quot;family&quot;:&quot;Smith&quot;,&quot;given&quot;:&quot;Peter&quot;,&quot;parse-names&quot;:false,&quot;dropping-particle&quot;:&quot;&quot;,&quot;non-dropping-particle&quot;:&quot;&quot;},{&quot;family&quot;:&quot;Yardley&quot;,&quot;given&quot;:&quot;Lucy&quot;,&quot;parse-names&quot;:false,&quot;dropping-particle&quot;:&quot;&quot;,&quot;non-dropping-particle&quot;:&quot;&quot;},{&quot;family&quot;:&quot;Hollinghurst&quot;,&quot;given&quot;:&quot;Sandra&quot;,&quot;parse-names&quot;:false,&quot;dropping-particle&quot;:&quot;&quot;,&quot;non-dropping-particle&quot;:&quot;&quot;},{&quot;family&quot;:&quot;Sharp&quot;,&quot;given&quot;:&quot;Debbie&quot;,&quot;parse-names&quot;:false,&quot;dropping-particle&quot;:&quot;&quot;,&quot;non-dropping-particle&quot;:&quot;&quot;}],&quot;container-title&quot;:&quot;BMJ&quot;,&quot;DOI&quot;:&quot;10.1136/bmj.a884&quot;,&quot;ISSN&quot;:&quot;09598146&quot;,&quot;PMID&quot;:&quot;18713809&quot;,&quot;issued&quot;:{&quot;date-parts&quot;:[[2008,8,23]]},&quot;page&quot;:&quot;438-441&quot;,&quot;abstract&quot;:&quot;Objective: To determine the effectiveness of lessons in the Alexander technique, massage therapy, and advice from a doctor to take exercise (exercise prescription) along with nurse delivered behavioural counselling for patients with chronic or recurrent back pain. Design: Factorial randomised trial. Setting: 64 general practices in England. Participants: 579 patients with chronic or recurrent low back pain; 144 were randomised to normal care, 147 to massage, 144 to six Alexander technique lessons, and 144 to 24 Alexander technique lessons; half of each of these groups were randomised to exercise prescription. Interventions: Normal care (control), six sessions of massage, six or 24 lessons on the Alexander technique, and prescription for exercise from a doctor with nurse delivered behavioural counselling. Main outcome measures: Roland Morris disability score (number of activities impaired by pain) and number of days in pain. Results: Exercise and lessons in the Alexander technique, but not massage, remained effective at one year (compared with control Roland disability score 8.1: massage -0.58, 95% confidence interval -1.94 to 0.77, six lessons -1.40, -2.77 to -0.03, 24 lessons -3.4, -4.76 to -2.03, and exercise -1.29, -2.25 to -0.34). Exercise after six lessons achieved 72% of the effect of 24 lessons alone (Roland disability score -2.98 and -4.14, respectively). Number of days with back pain in the past four weeks were lower after lessons (compared with control median 21 days: 24 lessons -18, six lessons -10, massage -7) and quality of life improved significantly. No significant harms were reported. Conclusions: One to one lessons in the Alexander technique from registered teachers have long term benefits for patients with chronic back pain. Six lessons followed by exercise prescription were nearly as effective as 24 lessons. Trial registration National Research Register N0028108728.&quot;,&quot;issue&quot;:&quot;7667&quot;,&quot;volume&quot;:&quot;337&quot;,&quot;container-title-short&quot;:&quot;&quot;},&quot;isTemporary&quot;:false}]},{&quot;citationID&quot;:&quot;MENDELEY_CITATION_33c0f1b3-a256-4780-9e33-a320f236897c&quot;,&quot;properties&quot;:{&quot;noteIndex&quot;:0,&quot;mode&quot;:&quot;composite&quot;},&quot;isEdited&quot;:false,&quot;manualOverride&quot;:{&quot;isManuallyOverridden&quot;:false,&quot;citeprocText&quot;:&quot;Zaucker P. (2010)&quot;,&quot;manualOverrideText&quot;:&quot;&quot;},&quot;citationTag&quot;:&quot;MENDELEY_CITATION_v3_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&quot;,&quot;citationItems&quot;:[{&quot;id&quot;:&quot;6c877fa1-3baf-30bc-9048-a7616477cd40&quot;,&quot;itemData&quot;:{&quot;type&quot;:&quot;report&quot;,&quot;id&quot;:&quot;6c877fa1-3baf-30bc-9048-a7616477cd40&quot;,&quot;title&quot;:&quot;Ballkoordination bei Schülern mit unterschiedlicher Sporterfahrung&quot;,&quot;author&quot;:[{&quot;family&quot;:&quot;Zaucker P.&quot;,&quot;given&quot;:&quot;&quot;,&quot;parse-names&quot;:false,&quot;dropping-particle&quot;:&quot;&quot;,&quot;non-dropping-particle&quot;:&quot;&quot;}],&quot;issued&quot;:{&quot;date-parts&quot;:[[2010]]},&quot;container-title-short&quot;:&quot;&quot;},&quot;isTemporary&quot;:false,&quot;displayAs&quot;:&quot;composite&quot;,&quot;suppress-author&quot;:false,&quot;composite&quot;:true,&quot;author-only&quot;:false}]},{&quot;citationID&quot;:&quot;MENDELEY_CITATION_8cbb6ed8-87e1-48f6-8029-2155011595a9&quot;,&quot;properties&quot;:{&quot;noteIndex&quot;:0,&quot;mode&quot;:&quot;author-only&quot;},&quot;isEdited&quot;:false,&quot;manualOverride&quot;:{&quot;isManuallyOverridden&quot;:true,&quot;citeprocText&quot;:&quot;Cole&quot;,&quot;manualOverrideText&quot;:&quot;Cole (2022)&quot;},&quot;citationTag&quot;:&quot;MENDELEY_CITATION_v3_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&quot;,&quot;citationItems&quot;:[{&quot;id&quot;:&quot;ef40e9ed-9bec-396c-b3a7-1e3fade6e942&quot;,&quot;itemData&quot;:{&quot;type&quot;:&quot;article-journal&quot;,&quot;id&quot;:&quot;ef40e9ed-9bec-396c-b3a7-1e3fade6e942&quot;,&quot;title&quot;:&quot;Marjorie Barstow and the Alexander Technique: Critical Thinking in Performing Arts Pedagogy&quot;,&quot;author&quot;:[{&quot;family&quot;:&quot;Cole&quot;,&quot;given&quot;:&quot;Amanda&quot;,&quot;parse-names&quot;:false,&quot;dropping-particle&quot;:&quot;&quot;,&quot;non-dropping-particle&quot;:&quot;&quot;}],&quot;container-title&quot;:&quot;Marjorie Barstow and the Alexander Technique: Critical Thinking in Performing Arts Pedagogy&quot;,&quot;accessed&quot;:{&quot;date-parts&quot;:[[2025,7,6]]},&quot;DOI&quot;:&quot;10.1007/978-981-16-5256-1/COVER&quot;,&quot;ISBN&quot;:&quot;9789811652561&quot;,&quot;URL&quot;:&quot;https://link-springer-com.eux.idm.oclc.org/book/10.1007/978-981-16-5256-1&quot;,&quot;issued&quot;:{&quot;date-parts&quot;:[[2022,1,1]]},&quot;page&quot;:&quot;1-329&quot;,&quot;abstract&quot;:&quot;This book focuses on the teaching and philosophy of the pioneering performing arts teacher and educator Marjorie Barstow. She is one of the best and brightest exponents of the Alexander Technique (AT), an approach to awareness and movement widely deployed and valued in the performing arts and outside artistic circles. By comparing her approach to the educational philosophy of John Dewey, this book resurrects Marjorie Barstow’s name, and gives her pedagogy and legacy the attention it deserves.&quot;,&quot;publisher&quot;:&quot;Springer Nature&quot;},&quot;isTemporary&quot;:false,&quot;displayAs&quot;:&quot;author-only&quot;,&quot;suppress-author&quot;:false,&quot;composite&quot;:false,&quot;author-only&quot;:true}]},{&quot;citationID&quot;:&quot;MENDELEY_CITATION_2afb0085-3c4b-4111-ae33-590fd6d92cea&quot;,&quot;properties&quot;:{&quot;noteIndex&quot;:0,&quot;mode&quot;:&quot;composite&quot;},&quot;isEdited&quot;:false,&quot;manualOverride&quot;:{&quot;isManuallyOverridden&quot;:false,&quot;citeprocText&quot;:&quot;Çalışkan (2023)&quot;,&quot;manualOverrideText&quot;:&quot;&quot;},&quot;citationTag&quot;:&quot;MENDELEY_CITATION_v3_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&quot;,&quot;citationItems&quot;:[{&quot;id&quot;:&quot;75b116a3-dfa6-3732-8b12-88d6637fa469&quot;,&quot;itemData&quot;:{&quot;type&quot;:&quot;article-journal&quot;,&quot;id&quot;:&quot;75b116a3-dfa6-3732-8b12-88d6637fa469&quot;,&quot;title&quot;:&quot;Detecting human activity types from 3D posture data using deep learning models&quot;,&quot;author&quot;:[{&quot;family&quot;:&quot;Çalışkan&quot;,&quot;given&quot;:&quot;Abidin&quot;,&quot;parse-names&quot;:false,&quot;dropping-particle&quot;:&quot;&quot;,&quot;non-dropping-particle&quot;:&quot;&quot;}],&quot;container-title&quot;:&quot;Biomedical Signal Processing and Control&quot;,&quot;container-title-short&quot;:&quot;Biomed Signal Process Control&quot;,&quot;accessed&quot;:{&quot;date-parts&quot;:[[2025,7,4]]},&quot;DOI&quot;:&quot;10.1016/J.BSPC.2022.104479&quot;,&quot;ISSN&quot;:&quot;1746-8094&quot;,&quot;URL&quot;:&quot;https://www.sciencedirect.com/science/article/abs/pii/S1746809422009338&quot;,&quot;issued&quot;:{&quot;date-parts&quot;:[[2023,3,1]]},&quot;page&quot;:&quot;104479&quot;,&quot;abstract&quot;:&quot;Human action and posture identification are two of the most difficult challenges in computerized systems. Categorization of these tasks is particularly relevant to the health and robotics fields. It is feasible to define recurrent physical movements and postures by using technologies based on artificial intelligence. The kinect activity recognition dataset (KARD) and the microsoft research (MSR) Pairs dataset were utilized for this research. Classifying videos with convolutional neural networks (CNNs) can introduce some difficulties. Training performance of video-based data with CNN models is generally lower than image data. This study makes a contribution of different perspective to the detection of motions by using frames extracted from video-based datasets of CNN models. It has brought human poses to the fore in order to prevent unnecessary images in the obtained frames. The images of the videos were extracted sequentially at a certain frequency. Then, the poses of the human activities in each frame were extracted in accordance with the order of their occurrence and all the frames in each video were combined into a single image format with respect to their order. Input data was trained by CNN models and classified according to motion types. In the classification process, the performance of all CNN models was increased and the training time of the models was saved. The proposed approach achieved 100 % success in classifying the two datasets according to the activity types.&quot;,&quot;publisher&quot;:&quot;Elsevier&quot;,&quot;volume&quot;:&quot;81&quot;},&quot;isTemporary&quot;:false,&quot;displayAs&quot;:&quot;composite&quot;,&quot;suppress-author&quot;:false,&quot;composite&quot;:true,&quot;author-only&quot;:false}]},{&quot;citationID&quot;:&quot;MENDELEY_CITATION_ce3832cf-a6ab-449e-bb03-b3d489babee8&quot;,&quot;properties&quot;:{&quot;noteIndex&quot;:0,&quot;mode&quot;:&quot;composite&quot;},&quot;isEdited&quot;:false,&quot;manualOverride&quot;:{&quot;isManuallyOverridden&quot;:false,&quot;citeprocText&quot;:&quot;Jiang et al. (2023)&quot;,&quot;manualOverrideText&quot;:&quot;&quot;},&quot;citationTag&quot;:&quot;MENDELEY_CITATION_v3_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&quot;,&quot;citationItems&quot;:[{&quot;id&quot;:&quot;d59a695e-b784-34e5-99d6-7b0f6fa6c06b&quot;,&quot;itemData&quot;:{&quot;type&quot;:&quot;article-journal&quot;,&quot;id&quot;:&quot;d59a695e-b784-34e5-99d6-7b0f6fa6c06b&quot;,&quot;title&quot;:&quot;A Survey on Artificial Intelligence in Posture Recognition&quot;,&quot;author&quot;:[{&quot;family&quot;:&quot;Jiang&quot;,&quot;given&quot;:&quot;Xiaoyan&quot;,&quot;parse-names&quot;:false,&quot;dropping-particle&quot;:&quot;&quot;,&quot;non-dropping-particle&quot;:&quot;&quot;},{&quot;family&quot;:&quot;Hu&quot;,&quot;given&quot;:&quot;Zuojin&quot;,&quot;parse-names&quot;:false,&quot;dropping-particle&quot;:&quot;&quot;,&quot;non-dropping-particle&quot;:&quot;&quot;},{&quot;family&quot;:&quot;Wang&quot;,&quot;given&quot;:&quot;Shuihua&quot;,&quot;parse-names&quot;:false,&quot;dropping-particle&quot;:&quot;&quot;,&quot;non-dropping-particle&quot;:&quot;&quot;},{&quot;family&quot;:&quot;Zhang&quot;,&quot;given&quot;:&quot;Yudong&quot;,&quot;parse-names&quot;:false,&quot;dropping-particle&quot;:&quot;&quot;,&quot;non-dropping-particle&quot;:&quot;&quot;}],&quot;container-title&quot;:&quot;Computer Modeling in Engineering &amp; Sciences&quot;,&quot;accessed&quot;:{&quot;date-parts&quot;:[[2025,6,26]]},&quot;DOI&quot;:&quot;10.32604/cmes.2023.027676&quot;,&quot;URL&quot;:&quot;https://www.techscience.com/CMES/v137n1/52328&quot;,&quot;issued&quot;:{&quot;date-parts&quot;:[[2023,4,23]]},&quot;page&quot;:&quot;35-82&quot;,&quot;language&quot;:&quot;English&quot;,&quot;abstract&quot;:&quot;Over the years, the continuous development of new technology has promoted research in the field of posture recognition and also made the application field of posture recognition have been greatly expanded. The purpose of this paper is to introduce the latest methods of posture recognition and review the various techniques and algorithms of posture recognition in recent years, such as scale-invariant feature transform, histogram of oriented gradients, support vector machine (SVM), Gaussian mixture model, dynamic time warping, hidden Markov model (HMM), lightweight network, convolutional neural network (CNN). We also investigate improved methods of CNN, such as stacked hourglass networks, multi-stage pose estimation networks, convolutional pose machines, and high-resolution nets. The general process and datasets of posture recognition are analyzed and summarized, and several improved CNN methods and three main recognition techniques are compared. In addition, the applications of advanced neural networks in posture recognition, such as transfer learning, ensemble learning, graph neural networks, and explainable deep neural networks, are introduced. It was found that CNN has achieved great success in posture recognition and is favored by researchers. Still, a more in-depth research is needed in feature extraction, information fusion, and other aspects. Among classification methods, HMM and SVM are the most widely used, and lightweight network gradually attracts the attention of researchers. In addition, due to the lack of 3D benchmark data sets, data generation is a critical research direction.&quot;,&quot;volume&quot;:&quot;137&quot;,&quot;container-title-short&quot;:&quot;&quot;},&quot;isTemporary&quot;:false,&quot;displayAs&quot;:&quot;composite&quot;,&quot;suppress-author&quot;:false,&quot;composite&quot;:true,&quot;author-only&quot;:false}]},{&quot;citationID&quot;:&quot;MENDELEY_CITATION_979318cb-9598-492c-a533-305a67dc4994&quot;,&quot;properties&quot;:{&quot;noteIndex&quot;:0},&quot;isEdited&quot;:false,&quot;manualOverride&quot;:{&quot;isManuallyOverridden&quot;:false,&quot;citeprocText&quot;:&quot;(Jiang et al., 2023; Pisharady et al., 2014)&quot;,&quot;manualOverrideText&quot;:&quot;&quot;},&quot;citationTag&quot;:&quot;MENDELEY_CITATION_v3_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&quot;,&quot;citationItems&quot;:[{&quot;id&quot;:&quot;ed1308e3-f9e6-3224-b5cc-b48ce6ccbbb8&quot;,&quot;itemData&quot;:{&quot;type&quot;:&quot;article-journal&quot;,&quot;id&quot;:&quot;ed1308e3-f9e6-3224-b5cc-b48ce6ccbbb8&quot;,&quot;title&quot;:&quot;Computational intelligence in multi-feature visual pattern recognition: Hand posture and face recognition using biologically inspired approaches&quot;,&quot;author&quot;:[{&quot;family&quot;:&quot;Pisharady&quot;,&quot;given&quot;:&quot;Pramod Kumar&quot;,&quot;parse-names&quot;:false,&quot;dropping-particle&quot;:&quot;&quot;,&quot;non-dropping-particle&quot;:&quot;&quot;},{&quot;family&quot;:&quot;Vadakkepat&quot;,&quot;given&quot;:&quot;Prahlad&quot;,&quot;parse-names&quot;:false,&quot;dropping-particle&quot;:&quot;&quot;,&quot;non-dropping-particle&quot;:&quot;&quot;},{&quot;family&quot;:&quot;Poh&quot;,&quot;given&quot;:&quot;Loh Ai&quot;,&quot;parse-names&quot;:false,&quot;dropping-particle&quot;:&quot;&quot;,&quot;non-dropping-particle&quot;:&quot;&quot;}],&quot;container-title&quot;:&quot;Studies in Computational Intelligence&quot;,&quot;accessed&quot;:{&quot;date-parts&quot;:[[2025,7,3]]},&quot;DOI&quot;:&quot;10.1007/978-981-287-056-8&quot;,&quot;ISSN&quot;:&quot;1860949X&quot;,&quot;URL&quot;:&quot;https://link-springer-com.eux.idm.oclc.org/book/10.1007/978-981-287-056-8&quot;,&quot;issued&quot;:{&quot;date-parts&quot;:[[2014]]},&quot;abstract&quot;:&quot;This book presents a collection of computational intelligence algorithms that addresses issues in visual pattern recognition such as high computational complexity, abundance of pattern features, sensitivity to size and shape variations and poor performance against complex backgrounds. The book has 3 parts. Part 1 describes various research issues in the field with a survey of the related literature. Part 2 presents computational intelligence based algorithms for feature selection and classification. The algorithms are discriminative and fast. The main application area considered is hand posture recognition. The book also discusses utility of these algorithms in other visual as well as non-visual pattern recognition tasks including face recognition, general object recognition and cancer / tumor classification. Part 3 presents biologically inspired algorithms for feature extraction. The visual cortex model based features discussed have invariance with respect to appearance and size of the hand, and provide good inter class discrimination. A Bayesian model of visual attention is described which is effective in handling complex background problem in hand posture recognition.\n\nThe book provides qualitative and quantitative performance comparisons for the algorithms outlined, with other standard methods in machine learning and computer vision. The book is self-contained with several figures, charts, tables and equations helping the reader to understand the material presented without instruction.&quot;,&quot;publisher&quot;:&quot;Springer Verlag&quot;,&quot;volume&quot;:&quot;556&quot;,&quot;container-title-short&quot;:&quot;&quot;},&quot;isTemporary&quot;:false},{&quot;id&quot;:&quot;d59a695e-b784-34e5-99d6-7b0f6fa6c06b&quot;,&quot;itemData&quot;:{&quot;type&quot;:&quot;article-journal&quot;,&quot;id&quot;:&quot;d59a695e-b784-34e5-99d6-7b0f6fa6c06b&quot;,&quot;title&quot;:&quot;A Survey on Artificial Intelligence in Posture Recognition&quot;,&quot;author&quot;:[{&quot;family&quot;:&quot;Jiang&quot;,&quot;given&quot;:&quot;Xiaoyan&quot;,&quot;parse-names&quot;:false,&quot;dropping-particle&quot;:&quot;&quot;,&quot;non-dropping-particle&quot;:&quot;&quot;},{&quot;family&quot;:&quot;Hu&quot;,&quot;given&quot;:&quot;Zuojin&quot;,&quot;parse-names&quot;:false,&quot;dropping-particle&quot;:&quot;&quot;,&quot;non-dropping-particle&quot;:&quot;&quot;},{&quot;family&quot;:&quot;Wang&quot;,&quot;given&quot;:&quot;Shuihua&quot;,&quot;parse-names&quot;:false,&quot;dropping-particle&quot;:&quot;&quot;,&quot;non-dropping-particle&quot;:&quot;&quot;},{&quot;family&quot;:&quot;Zhang&quot;,&quot;given&quot;:&quot;Yudong&quot;,&quot;parse-names&quot;:false,&quot;dropping-particle&quot;:&quot;&quot;,&quot;non-dropping-particle&quot;:&quot;&quot;}],&quot;container-title&quot;:&quot;Computer Modeling in Engineering &amp; Sciences&quot;,&quot;accessed&quot;:{&quot;date-parts&quot;:[[2025,6,26]]},&quot;DOI&quot;:&quot;10.32604/cmes.2023.027676&quot;,&quot;URL&quot;:&quot;https://www.techscience.com/CMES/v137n1/52328&quot;,&quot;issued&quot;:{&quot;date-parts&quot;:[[2023,4,23]]},&quot;page&quot;:&quot;35-82&quot;,&quot;language&quot;:&quot;English&quot;,&quot;abstract&quot;:&quot;Over the years, the continuous development of new technology has promoted research in the field of posture recognition and also made the application field of posture recognition have been greatly expanded. The purpose of this paper is to introduce the latest methods of posture recognition and review the various techniques and algorithms of posture recognition in recent years, such as scale-invariant feature transform, histogram of oriented gradients, support vector machine (SVM), Gaussian mixture model, dynamic time warping, hidden Markov model (HMM), lightweight network, convolutional neural network (CNN). We also investigate improved methods of CNN, such as stacked hourglass networks, multi-stage pose estimation networks, convolutional pose machines, and high-resolution nets. The general process and datasets of posture recognition are analyzed and summarized, and several improved CNN methods and three main recognition techniques are compared. In addition, the applications of advanced neural networks in posture recognition, such as transfer learning, ensemble learning, graph neural networks, and explainable deep neural networks, are introduced. It was found that CNN has achieved great success in posture recognition and is favored by researchers. Still, a more in-depth research is needed in feature extraction, information fusion, and other aspects. Among classification methods, HMM and SVM are the most widely used, and lightweight network gradually attracts the attention of researchers. In addition, due to the lack of 3D benchmark data sets, data generation is a critical research direction.&quot;,&quot;volume&quot;:&quot;137&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0698AA-5623-5B4C-AEFD-6178805092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2937</Words>
  <Characters>16744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Benjamin Groß</dc:creator>
  <cp:keywords/>
  <cp:lastModifiedBy>Benjamin Groß</cp:lastModifiedBy>
  <cp:revision>2</cp:revision>
  <dcterms:created xsi:type="dcterms:W3CDTF">2025-07-06T07:09:00Z</dcterms:created>
  <dcterms:modified xsi:type="dcterms:W3CDTF">2025-07-06T07:09:00Z</dcterms:modified>
</cp:coreProperties>
</file>