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8433" w14:textId="77777777" w:rsidR="00DA7293" w:rsidRDefault="00DA7293" w:rsidP="008913E0"/>
    <w:p w14:paraId="07B111E2" w14:textId="77777777" w:rsidR="007A7D48" w:rsidRDefault="007A7D48" w:rsidP="008913E0"/>
    <w:tbl>
      <w:tblPr>
        <w:tblStyle w:val="Grilledutableau"/>
        <w:tblW w:w="7938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1134"/>
        <w:gridCol w:w="992"/>
        <w:gridCol w:w="1276"/>
        <w:gridCol w:w="1275"/>
      </w:tblGrid>
      <w:tr w:rsidR="00C442F5" w14:paraId="0D173883" w14:textId="3CC60849" w:rsidTr="000F2285">
        <w:trPr>
          <w:trHeight w:val="312"/>
        </w:trPr>
        <w:tc>
          <w:tcPr>
            <w:tcW w:w="3261" w:type="dxa"/>
            <w:tcBorders>
              <w:top w:val="single" w:sz="12" w:space="0" w:color="auto"/>
              <w:bottom w:val="single" w:sz="8" w:space="0" w:color="auto"/>
            </w:tcBorders>
          </w:tcPr>
          <w:p w14:paraId="5AC1BE53" w14:textId="68308DBB" w:rsidR="00C442F5" w:rsidRDefault="00C442F5" w:rsidP="008913E0"/>
        </w:tc>
        <w:tc>
          <w:tcPr>
            <w:tcW w:w="1134" w:type="dxa"/>
            <w:tcBorders>
              <w:top w:val="single" w:sz="12" w:space="0" w:color="auto"/>
              <w:bottom w:val="single" w:sz="8" w:space="0" w:color="auto"/>
            </w:tcBorders>
          </w:tcPr>
          <w:p w14:paraId="55AF4C05" w14:textId="1FF83583" w:rsidR="00C442F5" w:rsidRDefault="00C442F5" w:rsidP="007A7D48">
            <w:pPr>
              <w:jc w:val="right"/>
            </w:pPr>
            <w:proofErr w:type="spellStart"/>
            <w:r>
              <w:t>Estimate</w:t>
            </w:r>
            <w:proofErr w:type="spellEnd"/>
          </w:p>
        </w:tc>
        <w:tc>
          <w:tcPr>
            <w:tcW w:w="992" w:type="dxa"/>
            <w:tcBorders>
              <w:top w:val="single" w:sz="12" w:space="0" w:color="auto"/>
              <w:bottom w:val="single" w:sz="8" w:space="0" w:color="auto"/>
            </w:tcBorders>
          </w:tcPr>
          <w:p w14:paraId="41043BCD" w14:textId="3909126A" w:rsidR="00C442F5" w:rsidRDefault="00C442F5" w:rsidP="007A7D48">
            <w:pPr>
              <w:jc w:val="right"/>
            </w:pPr>
            <w:proofErr w:type="spellStart"/>
            <w:proofErr w:type="gramStart"/>
            <w:r>
              <w:t>sd</w:t>
            </w:r>
            <w:proofErr w:type="spellEnd"/>
            <w:proofErr w:type="gramEnd"/>
          </w:p>
        </w:tc>
        <w:tc>
          <w:tcPr>
            <w:tcW w:w="1276" w:type="dxa"/>
            <w:tcBorders>
              <w:top w:val="single" w:sz="12" w:space="0" w:color="auto"/>
              <w:bottom w:val="single" w:sz="8" w:space="0" w:color="auto"/>
            </w:tcBorders>
          </w:tcPr>
          <w:p w14:paraId="5A76F519" w14:textId="1FB9B024" w:rsidR="00C442F5" w:rsidRDefault="00C442F5" w:rsidP="007A7D48">
            <w:pPr>
              <w:jc w:val="right"/>
            </w:pPr>
            <w:proofErr w:type="gramStart"/>
            <w:r>
              <w:t>t</w:t>
            </w:r>
            <w:proofErr w:type="gramEnd"/>
            <w:r>
              <w:t>-value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8" w:space="0" w:color="auto"/>
            </w:tcBorders>
          </w:tcPr>
          <w:p w14:paraId="20A5A0D1" w14:textId="35096755" w:rsidR="00C442F5" w:rsidRDefault="00C442F5" w:rsidP="007A7D48">
            <w:pPr>
              <w:jc w:val="right"/>
            </w:pPr>
            <w:proofErr w:type="gramStart"/>
            <w:r>
              <w:t>p</w:t>
            </w:r>
            <w:proofErr w:type="gramEnd"/>
            <w:r>
              <w:t>-value</w:t>
            </w:r>
          </w:p>
        </w:tc>
      </w:tr>
      <w:tr w:rsidR="00BC0123" w14:paraId="4BEE3095" w14:textId="5FB492DB" w:rsidTr="000F2285">
        <w:trPr>
          <w:trHeight w:val="312"/>
        </w:trPr>
        <w:tc>
          <w:tcPr>
            <w:tcW w:w="3261" w:type="dxa"/>
            <w:tcBorders>
              <w:top w:val="single" w:sz="8" w:space="0" w:color="auto"/>
            </w:tcBorders>
          </w:tcPr>
          <w:p w14:paraId="4EDFB11C" w14:textId="7D7441DB" w:rsidR="00BC0123" w:rsidRDefault="00BC0123" w:rsidP="00BC0123">
            <w:r>
              <w:t>Intercept</w:t>
            </w:r>
          </w:p>
        </w:tc>
        <w:tc>
          <w:tcPr>
            <w:tcW w:w="1134" w:type="dxa"/>
            <w:tcBorders>
              <w:top w:val="single" w:sz="8" w:space="0" w:color="auto"/>
            </w:tcBorders>
          </w:tcPr>
          <w:p w14:paraId="769A6FDC" w14:textId="1F7405CA" w:rsidR="00BC0123" w:rsidRDefault="00BC0123" w:rsidP="00BC0123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0.55</w:t>
            </w:r>
          </w:p>
        </w:tc>
        <w:tc>
          <w:tcPr>
            <w:tcW w:w="992" w:type="dxa"/>
            <w:tcBorders>
              <w:top w:val="single" w:sz="8" w:space="0" w:color="auto"/>
            </w:tcBorders>
          </w:tcPr>
          <w:p w14:paraId="1DC25252" w14:textId="5AFB3D1C" w:rsidR="00BC0123" w:rsidRDefault="00BC0123" w:rsidP="00BC0123">
            <w:pPr>
              <w:jc w:val="right"/>
            </w:pPr>
            <w:r>
              <w:t>0.10</w:t>
            </w:r>
          </w:p>
        </w:tc>
        <w:tc>
          <w:tcPr>
            <w:tcW w:w="1276" w:type="dxa"/>
            <w:tcBorders>
              <w:top w:val="single" w:sz="8" w:space="0" w:color="auto"/>
            </w:tcBorders>
          </w:tcPr>
          <w:p w14:paraId="42DCCFF5" w14:textId="441D7A1D" w:rsidR="00BC0123" w:rsidRDefault="00BC0123" w:rsidP="00BC0123">
            <w:pPr>
              <w:jc w:val="right"/>
            </w:pPr>
            <w:r>
              <w:t>5.49</w:t>
            </w:r>
          </w:p>
        </w:tc>
        <w:tc>
          <w:tcPr>
            <w:tcW w:w="1275" w:type="dxa"/>
            <w:tcBorders>
              <w:top w:val="single" w:sz="8" w:space="0" w:color="auto"/>
            </w:tcBorders>
          </w:tcPr>
          <w:p w14:paraId="2C22BE60" w14:textId="3984E0AB" w:rsidR="00BC0123" w:rsidRDefault="00BC0123" w:rsidP="00BC0123">
            <w:pPr>
              <w:jc w:val="right"/>
            </w:pPr>
            <w:r>
              <w:t xml:space="preserve">&lt; 0.001 </w:t>
            </w:r>
          </w:p>
        </w:tc>
      </w:tr>
      <w:tr w:rsidR="00BC0123" w14:paraId="57D39B22" w14:textId="77777777" w:rsidTr="000F2285">
        <w:trPr>
          <w:trHeight w:val="312"/>
        </w:trPr>
        <w:tc>
          <w:tcPr>
            <w:tcW w:w="3261" w:type="dxa"/>
          </w:tcPr>
          <w:p w14:paraId="08D36CD7" w14:textId="5273C209" w:rsidR="00BC0123" w:rsidRDefault="00BC0123" w:rsidP="00BC0123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Fixed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Pairs</w:t>
            </w:r>
          </w:p>
        </w:tc>
        <w:tc>
          <w:tcPr>
            <w:tcW w:w="1134" w:type="dxa"/>
          </w:tcPr>
          <w:p w14:paraId="320332E6" w14:textId="16BCAC26" w:rsidR="00BC0123" w:rsidRDefault="00BC0123" w:rsidP="00BC0123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992" w:type="dxa"/>
          </w:tcPr>
          <w:p w14:paraId="3FC45D46" w14:textId="23DC8A90" w:rsidR="00BC0123" w:rsidRDefault="00BC0123" w:rsidP="00BC0123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1276" w:type="dxa"/>
          </w:tcPr>
          <w:p w14:paraId="6B3B175A" w14:textId="59BAF902" w:rsidR="00BC0123" w:rsidRDefault="00BC0123" w:rsidP="00BC0123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1.12</w:t>
            </w:r>
          </w:p>
        </w:tc>
        <w:tc>
          <w:tcPr>
            <w:tcW w:w="1275" w:type="dxa"/>
          </w:tcPr>
          <w:p w14:paraId="54FBB821" w14:textId="7C4FC18C" w:rsidR="00BC0123" w:rsidRDefault="00BC0123" w:rsidP="00BC0123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0.26</w:t>
            </w:r>
          </w:p>
        </w:tc>
      </w:tr>
      <w:tr w:rsidR="00BC0123" w14:paraId="2C4E6A85" w14:textId="297CC3FD" w:rsidTr="000F2285">
        <w:trPr>
          <w:trHeight w:val="312"/>
        </w:trPr>
        <w:tc>
          <w:tcPr>
            <w:tcW w:w="3261" w:type="dxa"/>
          </w:tcPr>
          <w:p w14:paraId="0BCA9774" w14:textId="30245A6F" w:rsidR="00BC0123" w:rsidRDefault="00BC0123" w:rsidP="00BC0123">
            <w:r>
              <w:rPr>
                <w:rFonts w:ascii="Arial" w:hAnsi="Arial" w:cs="Arial"/>
                <w:color w:val="000000"/>
                <w:sz w:val="22"/>
                <w:szCs w:val="22"/>
              </w:rPr>
              <w:t>Gnome-to-Forest Mapping</w:t>
            </w:r>
          </w:p>
        </w:tc>
        <w:tc>
          <w:tcPr>
            <w:tcW w:w="1134" w:type="dxa"/>
          </w:tcPr>
          <w:p w14:paraId="7620F004" w14:textId="7DF90EAD" w:rsidR="00BC0123" w:rsidRDefault="00BC0123" w:rsidP="00BC0123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0.20</w:t>
            </w:r>
          </w:p>
        </w:tc>
        <w:tc>
          <w:tcPr>
            <w:tcW w:w="992" w:type="dxa"/>
          </w:tcPr>
          <w:p w14:paraId="68A4B01A" w14:textId="56B50692" w:rsidR="00BC0123" w:rsidRDefault="00BC0123" w:rsidP="00BC0123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276" w:type="dxa"/>
          </w:tcPr>
          <w:p w14:paraId="1104CFF5" w14:textId="79C9F576" w:rsidR="00BC0123" w:rsidRDefault="00BC0123" w:rsidP="00BC0123">
            <w:pPr>
              <w:jc w:val="right"/>
            </w:pPr>
            <w:r>
              <w:t>7.05</w:t>
            </w:r>
          </w:p>
        </w:tc>
        <w:tc>
          <w:tcPr>
            <w:tcW w:w="1275" w:type="dxa"/>
          </w:tcPr>
          <w:p w14:paraId="00AA9CCF" w14:textId="53DABBAF" w:rsidR="00BC0123" w:rsidRDefault="00BC0123" w:rsidP="00BC0123">
            <w:pPr>
              <w:jc w:val="right"/>
            </w:pPr>
            <w:r>
              <w:t>&lt; 0.001</w:t>
            </w:r>
          </w:p>
        </w:tc>
      </w:tr>
      <w:tr w:rsidR="00BC0123" w14:paraId="7DA74000" w14:textId="77777777" w:rsidTr="000F2285">
        <w:trPr>
          <w:trHeight w:val="312"/>
        </w:trPr>
        <w:tc>
          <w:tcPr>
            <w:tcW w:w="3261" w:type="dxa"/>
          </w:tcPr>
          <w:p w14:paraId="5CED59F6" w14:textId="1B3F94B0" w:rsidR="00BC0123" w:rsidRDefault="00BC0123" w:rsidP="00BC0123"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Dynamic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Rewards</w:t>
            </w:r>
            <w:proofErr w:type="spellEnd"/>
          </w:p>
        </w:tc>
        <w:tc>
          <w:tcPr>
            <w:tcW w:w="1134" w:type="dxa"/>
          </w:tcPr>
          <w:p w14:paraId="18A10D42" w14:textId="30CF52D3" w:rsidR="00BC0123" w:rsidRDefault="00BC0123" w:rsidP="00BC0123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0.08</w:t>
            </w:r>
          </w:p>
        </w:tc>
        <w:tc>
          <w:tcPr>
            <w:tcW w:w="992" w:type="dxa"/>
          </w:tcPr>
          <w:p w14:paraId="75865D1D" w14:textId="2562C232" w:rsidR="00BC0123" w:rsidRDefault="00BC0123" w:rsidP="00BC0123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276" w:type="dxa"/>
          </w:tcPr>
          <w:p w14:paraId="3EAF0DF5" w14:textId="763739B3" w:rsidR="00BC0123" w:rsidRDefault="00BC0123" w:rsidP="00BC0123">
            <w:pPr>
              <w:jc w:val="right"/>
            </w:pPr>
            <w:r>
              <w:t>4.50</w:t>
            </w:r>
          </w:p>
        </w:tc>
        <w:tc>
          <w:tcPr>
            <w:tcW w:w="1275" w:type="dxa"/>
          </w:tcPr>
          <w:p w14:paraId="5CB7438C" w14:textId="7D47C8A9" w:rsidR="00BC0123" w:rsidRDefault="00BC0123" w:rsidP="00BC0123">
            <w:pPr>
              <w:jc w:val="right"/>
            </w:pPr>
            <w:r>
              <w:t>&lt; 0.001</w:t>
            </w:r>
          </w:p>
        </w:tc>
      </w:tr>
      <w:tr w:rsidR="00BC0123" w14:paraId="3CEDB159" w14:textId="77777777" w:rsidTr="000F2285">
        <w:trPr>
          <w:trHeight w:val="312"/>
        </w:trPr>
        <w:tc>
          <w:tcPr>
            <w:tcW w:w="3261" w:type="dxa"/>
          </w:tcPr>
          <w:p w14:paraId="6E3EFDF4" w14:textId="06780D5F" w:rsidR="00BC0123" w:rsidRDefault="00BC0123" w:rsidP="00BC0123"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Color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Belief</w:t>
            </w:r>
            <w:proofErr w:type="spellEnd"/>
          </w:p>
        </w:tc>
        <w:tc>
          <w:tcPr>
            <w:tcW w:w="1134" w:type="dxa"/>
          </w:tcPr>
          <w:p w14:paraId="01A1682A" w14:textId="5D69DF27" w:rsidR="00BC0123" w:rsidRDefault="00BC0123" w:rsidP="00BC0123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-0.00</w:t>
            </w:r>
          </w:p>
        </w:tc>
        <w:tc>
          <w:tcPr>
            <w:tcW w:w="992" w:type="dxa"/>
          </w:tcPr>
          <w:p w14:paraId="2825C3BD" w14:textId="41A2C006" w:rsidR="00BC0123" w:rsidRDefault="00BC0123" w:rsidP="00BC0123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276" w:type="dxa"/>
          </w:tcPr>
          <w:p w14:paraId="4BD2F124" w14:textId="1BAD6C64" w:rsidR="00BC0123" w:rsidRDefault="00BC0123" w:rsidP="00BC0123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-0.13</w:t>
            </w:r>
          </w:p>
        </w:tc>
        <w:tc>
          <w:tcPr>
            <w:tcW w:w="1275" w:type="dxa"/>
          </w:tcPr>
          <w:p w14:paraId="7679E25B" w14:textId="6723F35F" w:rsidR="00BC0123" w:rsidRDefault="00BC0123" w:rsidP="00BC0123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0.90</w:t>
            </w:r>
          </w:p>
        </w:tc>
      </w:tr>
      <w:tr w:rsidR="00BC0123" w14:paraId="6AB46262" w14:textId="77777777" w:rsidTr="000F2285">
        <w:trPr>
          <w:trHeight w:val="312"/>
        </w:trPr>
        <w:tc>
          <w:tcPr>
            <w:tcW w:w="3261" w:type="dxa"/>
          </w:tcPr>
          <w:p w14:paraId="0EBC9B4F" w14:textId="5F19A382" w:rsidR="00BC0123" w:rsidRDefault="00BC0123" w:rsidP="00BC0123"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Irrelevant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Features</w:t>
            </w:r>
            <w:proofErr w:type="spellEnd"/>
          </w:p>
        </w:tc>
        <w:tc>
          <w:tcPr>
            <w:tcW w:w="1134" w:type="dxa"/>
          </w:tcPr>
          <w:p w14:paraId="749ED9FF" w14:textId="68531F06" w:rsidR="00BC0123" w:rsidRDefault="00BC0123" w:rsidP="00BC0123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-0.7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992" w:type="dxa"/>
          </w:tcPr>
          <w:p w14:paraId="0D1E039A" w14:textId="772C1E71" w:rsidR="00BC0123" w:rsidRDefault="00BC0123" w:rsidP="00BC0123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276" w:type="dxa"/>
          </w:tcPr>
          <w:p w14:paraId="537CD714" w14:textId="7298CA50" w:rsidR="00BC0123" w:rsidRDefault="00BC0123" w:rsidP="00BC0123">
            <w:pPr>
              <w:jc w:val="right"/>
            </w:pPr>
            <w:r>
              <w:t>-3.34</w:t>
            </w:r>
          </w:p>
        </w:tc>
        <w:tc>
          <w:tcPr>
            <w:tcW w:w="1275" w:type="dxa"/>
          </w:tcPr>
          <w:p w14:paraId="7753F394" w14:textId="6A96433D" w:rsidR="00BC0123" w:rsidRDefault="00BC0123" w:rsidP="00BC0123">
            <w:pPr>
              <w:jc w:val="right"/>
            </w:pPr>
            <w:r>
              <w:t>&lt; 0.001</w:t>
            </w:r>
          </w:p>
        </w:tc>
      </w:tr>
    </w:tbl>
    <w:p w14:paraId="1EC266BE" w14:textId="51C44F35" w:rsidR="007A7D48" w:rsidRDefault="007A7D48" w:rsidP="008913E0"/>
    <w:sectPr w:rsidR="007A7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93"/>
    <w:rsid w:val="00097CAA"/>
    <w:rsid w:val="000E03E2"/>
    <w:rsid w:val="000F2285"/>
    <w:rsid w:val="002675A5"/>
    <w:rsid w:val="003D7A6D"/>
    <w:rsid w:val="004578CF"/>
    <w:rsid w:val="005446A6"/>
    <w:rsid w:val="005E5B07"/>
    <w:rsid w:val="00621A0D"/>
    <w:rsid w:val="006A74BE"/>
    <w:rsid w:val="007A7D48"/>
    <w:rsid w:val="0082136D"/>
    <w:rsid w:val="0083583D"/>
    <w:rsid w:val="008913E0"/>
    <w:rsid w:val="008D3B75"/>
    <w:rsid w:val="00923B8C"/>
    <w:rsid w:val="00943773"/>
    <w:rsid w:val="00BC0123"/>
    <w:rsid w:val="00C442F5"/>
    <w:rsid w:val="00CE723C"/>
    <w:rsid w:val="00D179DA"/>
    <w:rsid w:val="00DA7293"/>
    <w:rsid w:val="00E429CA"/>
    <w:rsid w:val="00FD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FDA5"/>
  <w15:chartTrackingRefBased/>
  <w15:docId w15:val="{A135DE78-7668-4E30-894A-0258D9F1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7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7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7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7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7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72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72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72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72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72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72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72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72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72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7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72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729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A7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41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BLUET Alexandre</dc:creator>
  <cp:keywords/>
  <dc:description/>
  <cp:lastModifiedBy>BLUET Alexandre</cp:lastModifiedBy>
  <cp:revision>15</cp:revision>
  <dcterms:created xsi:type="dcterms:W3CDTF">2026-03-18T09:44:00Z</dcterms:created>
  <dcterms:modified xsi:type="dcterms:W3CDTF">2026-05-01T13:28:00Z</dcterms:modified>
</cp:coreProperties>
</file>