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790"/>
      </w:tblGrid>
      <w:tr w:rsidR="000A1E80" w:rsidRPr="00AD2E39" w14:paraId="2160DA2F" w14:textId="77777777" w:rsidTr="001436B9">
        <w:tc>
          <w:tcPr>
            <w:tcW w:w="6570" w:type="dxa"/>
          </w:tcPr>
          <w:p w14:paraId="18427611" w14:textId="04200166" w:rsidR="000A1E80" w:rsidRPr="00AD2E39" w:rsidRDefault="00551028" w:rsidP="00D572F2">
            <w:pPr>
              <w:pStyle w:val="NormalWeb"/>
              <w:rPr>
                <w:b/>
                <w:bCs/>
                <w:sz w:val="36"/>
                <w:szCs w:val="36"/>
              </w:rPr>
            </w:pPr>
            <w:r>
              <w:rPr>
                <w:b/>
                <w:bCs/>
                <w:sz w:val="36"/>
                <w:szCs w:val="36"/>
              </w:rPr>
              <w:t>Actuators</w:t>
            </w:r>
            <w:r w:rsidR="000A1E80" w:rsidRPr="00AD2E39">
              <w:rPr>
                <w:b/>
                <w:bCs/>
                <w:sz w:val="36"/>
                <w:szCs w:val="36"/>
              </w:rPr>
              <w:t xml:space="preserve"> Module </w:t>
            </w:r>
          </w:p>
          <w:p w14:paraId="48B81C27" w14:textId="7EE8C467" w:rsidR="000A1E80" w:rsidRPr="00AD2E39" w:rsidRDefault="000A1E80" w:rsidP="00D572F2">
            <w:pPr>
              <w:pStyle w:val="NormalWeb"/>
              <w:rPr>
                <w:b/>
                <w:bCs/>
                <w:sz w:val="32"/>
                <w:szCs w:val="32"/>
              </w:rPr>
            </w:pPr>
            <w:r w:rsidRPr="00AD2E39">
              <w:rPr>
                <w:b/>
                <w:bCs/>
                <w:sz w:val="32"/>
                <w:szCs w:val="32"/>
              </w:rPr>
              <w:t>Module Description</w:t>
            </w:r>
          </w:p>
        </w:tc>
        <w:tc>
          <w:tcPr>
            <w:tcW w:w="2790" w:type="dxa"/>
            <w:vAlign w:val="center"/>
          </w:tcPr>
          <w:p w14:paraId="5A1CE3ED" w14:textId="3C132853" w:rsidR="000A1E80" w:rsidRPr="00AD2E39" w:rsidRDefault="000A1E80" w:rsidP="00D572F2">
            <w:pPr>
              <w:pStyle w:val="NormalWeb"/>
              <w:jc w:val="right"/>
              <w:rPr>
                <w:b/>
                <w:iCs/>
                <w:sz w:val="36"/>
                <w:szCs w:val="36"/>
              </w:rPr>
            </w:pPr>
            <w:r w:rsidRPr="00AD2E39">
              <w:rPr>
                <w:b/>
                <w:iCs/>
                <w:sz w:val="36"/>
                <w:szCs w:val="36"/>
              </w:rPr>
              <w:t xml:space="preserve">ID: </w:t>
            </w:r>
            <w:r w:rsidR="007E3545">
              <w:rPr>
                <w:b/>
                <w:iCs/>
                <w:sz w:val="36"/>
                <w:szCs w:val="36"/>
              </w:rPr>
              <w:t>DC-</w:t>
            </w:r>
            <w:r w:rsidRPr="00AD2E39">
              <w:rPr>
                <w:b/>
                <w:iCs/>
                <w:sz w:val="36"/>
                <w:szCs w:val="36"/>
              </w:rPr>
              <w:t>D</w:t>
            </w:r>
            <w:r w:rsidR="007E3545">
              <w:rPr>
                <w:b/>
                <w:iCs/>
                <w:sz w:val="36"/>
                <w:szCs w:val="36"/>
              </w:rPr>
              <w:t>OC</w:t>
            </w:r>
            <w:r w:rsidRPr="00AD2E39">
              <w:rPr>
                <w:b/>
                <w:iCs/>
                <w:sz w:val="36"/>
                <w:szCs w:val="36"/>
              </w:rPr>
              <w:t>-</w:t>
            </w:r>
            <w:r w:rsidR="007E3545">
              <w:rPr>
                <w:b/>
                <w:iCs/>
                <w:sz w:val="36"/>
                <w:szCs w:val="36"/>
              </w:rPr>
              <w:t>3</w:t>
            </w:r>
          </w:p>
        </w:tc>
      </w:tr>
    </w:tbl>
    <w:p w14:paraId="010ACA7C" w14:textId="77777777" w:rsidR="001436B9" w:rsidRDefault="001436B9" w:rsidP="001436B9">
      <w:pPr>
        <w:pStyle w:val="NormalWeb"/>
        <w:keepNext/>
      </w:pPr>
      <w:r w:rsidRPr="00AD2E39">
        <w:rPr>
          <w:noProof/>
        </w:rPr>
        <w:drawing>
          <wp:inline distT="0" distB="0" distL="0" distR="0" wp14:anchorId="08ECA5AE" wp14:editId="799CB13D">
            <wp:extent cx="5053415" cy="3438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9784" cy="3442859"/>
                    </a:xfrm>
                    <a:prstGeom prst="rect">
                      <a:avLst/>
                    </a:prstGeom>
                    <a:noFill/>
                  </pic:spPr>
                </pic:pic>
              </a:graphicData>
            </a:graphic>
          </wp:inline>
        </w:drawing>
      </w:r>
    </w:p>
    <w:p w14:paraId="194189DB" w14:textId="3E839467" w:rsidR="001436B9" w:rsidRDefault="001436B9" w:rsidP="001436B9">
      <w:pPr>
        <w:pStyle w:val="Caption"/>
        <w:rPr>
          <w:b/>
          <w:iCs w:val="0"/>
        </w:rPr>
      </w:pPr>
      <w:r>
        <w:t xml:space="preserve">Figure </w:t>
      </w:r>
      <w:fldSimple w:instr=" SEQ Figure \* ARABIC ">
        <w:r>
          <w:rPr>
            <w:noProof/>
          </w:rPr>
          <w:t>1</w:t>
        </w:r>
      </w:fldSimple>
      <w:r w:rsidRPr="00A21364">
        <w:t>: Waterfall Diagram, Food and Drug Administragion Design Control Guidence Document, March 1997</w:t>
      </w:r>
    </w:p>
    <w:p w14:paraId="47A5BCC3" w14:textId="0A7DDADA" w:rsidR="00935784" w:rsidRDefault="005D10B8" w:rsidP="00EB5FA8">
      <w:pPr>
        <w:pStyle w:val="NormalWeb"/>
        <w:rPr>
          <w:b/>
          <w:iCs/>
        </w:rPr>
      </w:pPr>
      <w:r>
        <w:rPr>
          <w:b/>
          <w:iCs/>
        </w:rPr>
        <w:t>Learning Objectives</w:t>
      </w:r>
    </w:p>
    <w:tbl>
      <w:tblPr>
        <w:tblStyle w:val="TableGrid"/>
        <w:tblW w:w="0" w:type="auto"/>
        <w:tblLook w:val="04A0" w:firstRow="1" w:lastRow="0" w:firstColumn="1" w:lastColumn="0" w:noHBand="0" w:noVBand="1"/>
      </w:tblPr>
      <w:tblGrid>
        <w:gridCol w:w="3116"/>
        <w:gridCol w:w="3117"/>
        <w:gridCol w:w="3117"/>
      </w:tblGrid>
      <w:tr w:rsidR="005D10B8" w14:paraId="4AD3828C" w14:textId="77777777" w:rsidTr="005D10B8">
        <w:tc>
          <w:tcPr>
            <w:tcW w:w="3116" w:type="dxa"/>
          </w:tcPr>
          <w:p w14:paraId="3C4757DC" w14:textId="77777777" w:rsidR="005D10B8" w:rsidRDefault="005D10B8" w:rsidP="005D10B8">
            <w:pPr>
              <w:pStyle w:val="NormalWeb"/>
              <w:rPr>
                <w:b/>
                <w:iCs/>
              </w:rPr>
            </w:pPr>
            <w:r w:rsidRPr="005D10B8">
              <w:rPr>
                <w:b/>
              </w:rPr>
              <w:t>Design Thinking</w:t>
            </w:r>
          </w:p>
        </w:tc>
        <w:tc>
          <w:tcPr>
            <w:tcW w:w="3117" w:type="dxa"/>
          </w:tcPr>
          <w:p w14:paraId="180276A7" w14:textId="77777777" w:rsidR="005D10B8" w:rsidRDefault="005D10B8" w:rsidP="005D10B8">
            <w:pPr>
              <w:pStyle w:val="NormalWeb"/>
              <w:rPr>
                <w:b/>
                <w:iCs/>
              </w:rPr>
            </w:pPr>
            <w:r>
              <w:rPr>
                <w:b/>
                <w:iCs/>
              </w:rPr>
              <w:t>Skills</w:t>
            </w:r>
          </w:p>
        </w:tc>
        <w:tc>
          <w:tcPr>
            <w:tcW w:w="3117" w:type="dxa"/>
          </w:tcPr>
          <w:p w14:paraId="318EB571" w14:textId="77777777" w:rsidR="005D10B8" w:rsidRDefault="005D10B8" w:rsidP="005D10B8">
            <w:pPr>
              <w:pStyle w:val="NormalWeb"/>
              <w:rPr>
                <w:b/>
                <w:iCs/>
              </w:rPr>
            </w:pPr>
            <w:r>
              <w:rPr>
                <w:b/>
                <w:iCs/>
              </w:rPr>
              <w:t>Tools</w:t>
            </w:r>
          </w:p>
        </w:tc>
      </w:tr>
      <w:tr w:rsidR="005D10B8" w:rsidRPr="00A0516A" w14:paraId="27B7D60C" w14:textId="77777777" w:rsidTr="009E6CB7">
        <w:trPr>
          <w:trHeight w:val="2839"/>
        </w:trPr>
        <w:tc>
          <w:tcPr>
            <w:tcW w:w="3116" w:type="dxa"/>
          </w:tcPr>
          <w:p w14:paraId="2F440E2D" w14:textId="77777777" w:rsidR="005D10B8" w:rsidRPr="007E2233" w:rsidRDefault="005D10B8" w:rsidP="005D10B8">
            <w:pPr>
              <w:pStyle w:val="NormalWeb"/>
              <w:numPr>
                <w:ilvl w:val="0"/>
                <w:numId w:val="2"/>
              </w:numPr>
              <w:spacing w:before="0" w:beforeAutospacing="0" w:after="0" w:afterAutospacing="0"/>
            </w:pPr>
            <w:r w:rsidRPr="007E2233">
              <w:t>Quantitative decision making to solve open-ended problem</w:t>
            </w:r>
          </w:p>
          <w:p w14:paraId="60E09B9A" w14:textId="3595117D" w:rsidR="005D10B8" w:rsidRPr="007E2233" w:rsidRDefault="005D10B8" w:rsidP="005D10B8">
            <w:pPr>
              <w:pStyle w:val="NormalWeb"/>
              <w:numPr>
                <w:ilvl w:val="0"/>
                <w:numId w:val="2"/>
              </w:numPr>
              <w:spacing w:before="0" w:beforeAutospacing="0" w:after="0" w:afterAutospacing="0"/>
            </w:pPr>
            <w:r w:rsidRPr="007E2233">
              <w:t>Design Outputs</w:t>
            </w:r>
          </w:p>
          <w:p w14:paraId="32CCC001" w14:textId="7E6303BB" w:rsidR="001829B5" w:rsidRPr="007E2233" w:rsidRDefault="001829B5" w:rsidP="005D10B8">
            <w:pPr>
              <w:pStyle w:val="NormalWeb"/>
              <w:numPr>
                <w:ilvl w:val="0"/>
                <w:numId w:val="2"/>
              </w:numPr>
              <w:spacing w:before="0" w:beforeAutospacing="0" w:after="0" w:afterAutospacing="0"/>
            </w:pPr>
            <w:r w:rsidRPr="007E2233">
              <w:t>Writing Requirements</w:t>
            </w:r>
          </w:p>
          <w:p w14:paraId="23BE592F" w14:textId="700A521F" w:rsidR="00E733D5" w:rsidRPr="007E2233" w:rsidRDefault="00E733D5" w:rsidP="005D10B8">
            <w:pPr>
              <w:pStyle w:val="NormalWeb"/>
              <w:numPr>
                <w:ilvl w:val="0"/>
                <w:numId w:val="2"/>
              </w:numPr>
              <w:spacing w:before="0" w:beforeAutospacing="0" w:after="0" w:afterAutospacing="0"/>
            </w:pPr>
            <w:r w:rsidRPr="007E2233">
              <w:t>Requirement verification</w:t>
            </w:r>
            <w:r w:rsidR="007E2233" w:rsidRPr="007E2233">
              <w:t xml:space="preserve"> / validation</w:t>
            </w:r>
          </w:p>
          <w:p w14:paraId="58702BAD" w14:textId="77777777" w:rsidR="005D10B8" w:rsidRPr="007E2233" w:rsidRDefault="005D10B8" w:rsidP="00B3590A">
            <w:pPr>
              <w:pStyle w:val="NormalWeb"/>
              <w:spacing w:before="0" w:beforeAutospacing="0" w:after="0" w:afterAutospacing="0"/>
              <w:ind w:left="360"/>
            </w:pPr>
          </w:p>
        </w:tc>
        <w:tc>
          <w:tcPr>
            <w:tcW w:w="3117" w:type="dxa"/>
          </w:tcPr>
          <w:p w14:paraId="3220E4A1" w14:textId="021D78B7" w:rsidR="00B3590A" w:rsidRPr="007E2233" w:rsidRDefault="00684613" w:rsidP="00B3590A">
            <w:pPr>
              <w:pStyle w:val="NormalWeb"/>
              <w:numPr>
                <w:ilvl w:val="0"/>
                <w:numId w:val="2"/>
              </w:numPr>
              <w:spacing w:before="0" w:beforeAutospacing="0" w:after="0" w:afterAutospacing="0"/>
            </w:pPr>
            <w:r w:rsidRPr="007E2233">
              <w:t>Arduino C++/ANSIC programming</w:t>
            </w:r>
          </w:p>
          <w:p w14:paraId="3FACB629" w14:textId="1BAC9B32" w:rsidR="00684613" w:rsidRPr="007E2233" w:rsidRDefault="00684613" w:rsidP="00B3590A">
            <w:pPr>
              <w:pStyle w:val="NormalWeb"/>
              <w:numPr>
                <w:ilvl w:val="0"/>
                <w:numId w:val="2"/>
              </w:numPr>
              <w:spacing w:before="0" w:beforeAutospacing="0" w:after="0" w:afterAutospacing="0"/>
            </w:pPr>
            <w:r w:rsidRPr="007E2233">
              <w:t>Functional Programming</w:t>
            </w:r>
          </w:p>
          <w:p w14:paraId="47CA9F49" w14:textId="2D8247FC" w:rsidR="00684613" w:rsidRPr="007E2233" w:rsidRDefault="00684613" w:rsidP="00B3590A">
            <w:pPr>
              <w:pStyle w:val="NormalWeb"/>
              <w:numPr>
                <w:ilvl w:val="0"/>
                <w:numId w:val="2"/>
              </w:numPr>
              <w:spacing w:before="0" w:beforeAutospacing="0" w:after="0" w:afterAutospacing="0"/>
            </w:pPr>
            <w:r w:rsidRPr="007E2233">
              <w:t>Stepper motor control</w:t>
            </w:r>
          </w:p>
          <w:p w14:paraId="7A106C6E" w14:textId="5A5E259B" w:rsidR="00684613" w:rsidRPr="007E2233" w:rsidRDefault="00684613" w:rsidP="00B3590A">
            <w:pPr>
              <w:pStyle w:val="NormalWeb"/>
              <w:numPr>
                <w:ilvl w:val="0"/>
                <w:numId w:val="2"/>
              </w:numPr>
              <w:spacing w:before="0" w:beforeAutospacing="0" w:after="0" w:afterAutospacing="0"/>
            </w:pPr>
            <w:r w:rsidRPr="007E2233">
              <w:t>Microcontroller inputs and debounce</w:t>
            </w:r>
          </w:p>
          <w:p w14:paraId="32EFC27D" w14:textId="77777777" w:rsidR="005D10B8" w:rsidRPr="007E2233" w:rsidRDefault="005D10B8" w:rsidP="005D10B8">
            <w:pPr>
              <w:pStyle w:val="NormalWeb"/>
              <w:spacing w:before="0" w:beforeAutospacing="0" w:after="0" w:afterAutospacing="0"/>
            </w:pPr>
          </w:p>
        </w:tc>
        <w:tc>
          <w:tcPr>
            <w:tcW w:w="3117" w:type="dxa"/>
          </w:tcPr>
          <w:p w14:paraId="3305129F" w14:textId="11C4ED61" w:rsidR="005D10B8" w:rsidRPr="007E2233" w:rsidRDefault="00684613" w:rsidP="005D10B8">
            <w:pPr>
              <w:pStyle w:val="NormalWeb"/>
              <w:numPr>
                <w:ilvl w:val="0"/>
                <w:numId w:val="2"/>
              </w:numPr>
              <w:spacing w:before="0" w:beforeAutospacing="0" w:after="0" w:afterAutospacing="0"/>
            </w:pPr>
            <w:r w:rsidRPr="007E2233">
              <w:t>Arduino</w:t>
            </w:r>
          </w:p>
          <w:p w14:paraId="77E3C6D5" w14:textId="77777777" w:rsidR="00B3590A" w:rsidRPr="007E2233" w:rsidRDefault="00684613" w:rsidP="005D10B8">
            <w:pPr>
              <w:pStyle w:val="NormalWeb"/>
              <w:numPr>
                <w:ilvl w:val="0"/>
                <w:numId w:val="2"/>
              </w:numPr>
            </w:pPr>
            <w:r w:rsidRPr="007E2233">
              <w:t>Breadboard</w:t>
            </w:r>
          </w:p>
          <w:p w14:paraId="02DE5D8F" w14:textId="5AA468E1" w:rsidR="00684613" w:rsidRPr="007E2233" w:rsidRDefault="00684613" w:rsidP="005D10B8">
            <w:pPr>
              <w:pStyle w:val="NormalWeb"/>
              <w:numPr>
                <w:ilvl w:val="0"/>
                <w:numId w:val="2"/>
              </w:numPr>
              <w:rPr>
                <w:lang w:val="nb-NO"/>
              </w:rPr>
            </w:pPr>
            <w:r w:rsidRPr="007E2233">
              <w:rPr>
                <w:lang w:val="nb-NO"/>
              </w:rPr>
              <w:t>Stepper Motor Driver Pololu A4988</w:t>
            </w:r>
          </w:p>
        </w:tc>
      </w:tr>
    </w:tbl>
    <w:p w14:paraId="626A165F" w14:textId="77777777" w:rsidR="00301953" w:rsidRPr="00684613" w:rsidRDefault="00301953" w:rsidP="002D1D9E">
      <w:pPr>
        <w:pStyle w:val="NormalWeb"/>
        <w:rPr>
          <w:b/>
          <w:iCs/>
          <w:lang w:val="nb-NO"/>
        </w:rPr>
      </w:pPr>
    </w:p>
    <w:p w14:paraId="01BBB2F7" w14:textId="77777777" w:rsidR="00684613" w:rsidRPr="00684613" w:rsidRDefault="00684613" w:rsidP="002D1D9E">
      <w:pPr>
        <w:pStyle w:val="NormalWeb"/>
        <w:rPr>
          <w:b/>
          <w:iCs/>
          <w:lang w:val="nb-NO"/>
        </w:rPr>
      </w:pPr>
    </w:p>
    <w:p w14:paraId="529B4C73" w14:textId="47D64256" w:rsidR="002D1D9E" w:rsidRDefault="002D1D9E" w:rsidP="002D1D9E">
      <w:pPr>
        <w:pStyle w:val="NormalWeb"/>
        <w:rPr>
          <w:b/>
          <w:iCs/>
        </w:rPr>
      </w:pPr>
      <w:r>
        <w:rPr>
          <w:b/>
          <w:iCs/>
        </w:rPr>
        <w:lastRenderedPageBreak/>
        <w:t>Designette</w:t>
      </w:r>
    </w:p>
    <w:p w14:paraId="10390F66" w14:textId="6F7B7AC2" w:rsidR="00335CA8" w:rsidRDefault="00335CA8" w:rsidP="002D1D9E">
      <w:pPr>
        <w:pStyle w:val="NormalWeb"/>
        <w:rPr>
          <w:b/>
          <w:iCs/>
        </w:rPr>
      </w:pPr>
      <w:r>
        <w:rPr>
          <w:b/>
          <w:iCs/>
        </w:rPr>
        <w:t>User Story</w:t>
      </w:r>
    </w:p>
    <w:p w14:paraId="7F5E5DB8" w14:textId="36C0BC4F" w:rsidR="006A4C95" w:rsidRPr="00B0789D" w:rsidRDefault="00ED2429" w:rsidP="00B0789D">
      <w:pPr>
        <w:pStyle w:val="NormalWeb"/>
        <w:rPr>
          <w:iCs/>
        </w:rPr>
      </w:pPr>
      <w:r>
        <w:rPr>
          <w:iCs/>
        </w:rPr>
        <w:t xml:space="preserve">Many engineered tissues require some type of bioreactor to allow cells to proliferate and grow or establish communication pathways, remodel the underlying hydrogel matrix, and even begin producing vasculature through angiogenesis. These bioreactors can differ pretty broadly, but many of them use some form of microfluidics or small environmental chambers as the bioreactor. These microfluidics usually require pumps. These pumps can be syringe pumps, gas-pressure pumps or peristaltic “roller” pumps. We often end up using these roller-style pumps in my lab to support tissue constructs in small microfluidic systems. Overall these pumps are </w:t>
      </w:r>
      <w:r w:rsidR="00FC62EE">
        <w:rPr>
          <w:iCs/>
        </w:rPr>
        <w:t>inexpensive,</w:t>
      </w:r>
      <w:r>
        <w:rPr>
          <w:iCs/>
        </w:rPr>
        <w:t xml:space="preserve"> and they get the job done but they could always be improved. For one thing, i</w:t>
      </w:r>
      <w:r w:rsidRPr="00ED2429">
        <w:rPr>
          <w:iCs/>
        </w:rPr>
        <w:t xml:space="preserve">t would be ideal for </w:t>
      </w:r>
      <w:r w:rsidR="00FC62EE">
        <w:rPr>
          <w:iCs/>
        </w:rPr>
        <w:t xml:space="preserve">several of </w:t>
      </w:r>
      <w:r w:rsidRPr="00ED2429">
        <w:rPr>
          <w:iCs/>
        </w:rPr>
        <w:t>the</w:t>
      </w:r>
      <w:r w:rsidR="00FC62EE">
        <w:rPr>
          <w:iCs/>
        </w:rPr>
        <w:t>se</w:t>
      </w:r>
      <w:r w:rsidRPr="00ED2429">
        <w:rPr>
          <w:iCs/>
        </w:rPr>
        <w:t xml:space="preserve"> pumps to run off one motor with a way to detach or stop individual pumps when necessary.</w:t>
      </w:r>
      <w:r>
        <w:rPr>
          <w:iCs/>
        </w:rPr>
        <w:t xml:space="preserve"> </w:t>
      </w:r>
      <w:r w:rsidR="00FC62EE">
        <w:rPr>
          <w:iCs/>
        </w:rPr>
        <w:t>So,</w:t>
      </w:r>
      <w:r>
        <w:rPr>
          <w:iCs/>
        </w:rPr>
        <w:t xml:space="preserve"> we could have multiple pump heads without the need to replicate the stepper motor, driver, Arduino </w:t>
      </w:r>
      <w:r w:rsidR="00FC62EE">
        <w:rPr>
          <w:iCs/>
        </w:rPr>
        <w:t>etc.</w:t>
      </w:r>
      <w:r>
        <w:rPr>
          <w:iCs/>
        </w:rPr>
        <w:t xml:space="preserve">  </w:t>
      </w:r>
      <w:r w:rsidR="00335CA8">
        <w:rPr>
          <w:iCs/>
        </w:rPr>
        <w:t xml:space="preserve">Also, these stepper motors can get pretty hot when they are run at low RPM, and these motors are often inside of an incubator. This can cause the roller pump assembly to warp. </w:t>
      </w:r>
      <w:r w:rsidR="00FC62EE">
        <w:rPr>
          <w:iCs/>
        </w:rPr>
        <w:t>So,</w:t>
      </w:r>
      <w:r w:rsidR="00335CA8">
        <w:rPr>
          <w:iCs/>
        </w:rPr>
        <w:t xml:space="preserve"> finding some way to avoid that from happening would be good. We could also use a really good user interface so the user could input some variables regarding tubing type and desired volumetric flowrate and the Arduino code would automatically set the step speed. Lastly, we could use a </w:t>
      </w:r>
      <w:r w:rsidR="00FC62EE">
        <w:rPr>
          <w:iCs/>
        </w:rPr>
        <w:t>well-designed</w:t>
      </w:r>
      <w:r w:rsidR="00335CA8">
        <w:rPr>
          <w:iCs/>
        </w:rPr>
        <w:t xml:space="preserve"> PCB or board layout for soldering or assembling all of the small electrical </w:t>
      </w:r>
      <w:r w:rsidR="00FC62EE">
        <w:rPr>
          <w:iCs/>
        </w:rPr>
        <w:t>components,</w:t>
      </w:r>
      <w:r w:rsidR="00335CA8">
        <w:rPr>
          <w:iCs/>
        </w:rPr>
        <w:t xml:space="preserve"> so we don’t have things like breadboards in the incubator. </w:t>
      </w:r>
      <w:r w:rsidR="0070646A">
        <w:rPr>
          <w:iCs/>
        </w:rPr>
        <w:t>Or fixing the Solidworks CAD files to add configurations so the pumps could be resized based on using different tubes</w:t>
      </w:r>
      <w:r w:rsidR="00FC62EE">
        <w:rPr>
          <w:iCs/>
        </w:rPr>
        <w:t>, and having a set of engineering drawings would probably be good</w:t>
      </w:r>
      <w:r w:rsidR="0070646A">
        <w:rPr>
          <w:iCs/>
        </w:rPr>
        <w:t xml:space="preserve">. </w:t>
      </w:r>
      <w:r w:rsidR="00335CA8">
        <w:rPr>
          <w:iCs/>
        </w:rPr>
        <w:t xml:space="preserve">Or really any other advancement on the user interface or function of these pumps would be great. </w:t>
      </w:r>
    </w:p>
    <w:p w14:paraId="46F05DC6" w14:textId="14D349E3" w:rsidR="00824ADE" w:rsidRDefault="0070646A" w:rsidP="00883B7E">
      <w:pPr>
        <w:pStyle w:val="NormalWeb"/>
        <w:rPr>
          <w:b/>
          <w:iCs/>
        </w:rPr>
      </w:pPr>
      <w:r>
        <w:rPr>
          <w:b/>
          <w:iCs/>
        </w:rPr>
        <w:t>For this designette</w:t>
      </w:r>
    </w:p>
    <w:p w14:paraId="0743C555" w14:textId="77777777" w:rsidR="008A5CEE" w:rsidRPr="00806F4E" w:rsidRDefault="0070646A" w:rsidP="00B0789D">
      <w:pPr>
        <w:pStyle w:val="NormalWeb"/>
        <w:numPr>
          <w:ilvl w:val="0"/>
          <w:numId w:val="7"/>
        </w:numPr>
        <w:rPr>
          <w:bCs/>
          <w:iCs/>
        </w:rPr>
      </w:pPr>
      <w:r w:rsidRPr="00806F4E">
        <w:rPr>
          <w:bCs/>
          <w:iCs/>
        </w:rPr>
        <w:t xml:space="preserve">Begin by building a working micropump as currently designed. </w:t>
      </w:r>
    </w:p>
    <w:p w14:paraId="2B971B65" w14:textId="77777777" w:rsidR="008A5CEE" w:rsidRPr="00806F4E" w:rsidRDefault="008A5CEE" w:rsidP="008A5CEE">
      <w:pPr>
        <w:pStyle w:val="NormalWeb"/>
        <w:numPr>
          <w:ilvl w:val="1"/>
          <w:numId w:val="7"/>
        </w:numPr>
        <w:rPr>
          <w:bCs/>
          <w:iCs/>
        </w:rPr>
      </w:pPr>
      <w:r w:rsidRPr="00806F4E">
        <w:rPr>
          <w:bCs/>
          <w:iCs/>
        </w:rPr>
        <w:t>Make a video and upload to canvas.</w:t>
      </w:r>
    </w:p>
    <w:p w14:paraId="1A1BC938" w14:textId="7027D868" w:rsidR="00B0789D" w:rsidRPr="00806F4E" w:rsidRDefault="008A5CEE" w:rsidP="008A5CEE">
      <w:pPr>
        <w:pStyle w:val="NormalWeb"/>
        <w:numPr>
          <w:ilvl w:val="1"/>
          <w:numId w:val="7"/>
        </w:numPr>
        <w:rPr>
          <w:bCs/>
          <w:iCs/>
        </w:rPr>
      </w:pPr>
      <w:r w:rsidRPr="00806F4E">
        <w:rPr>
          <w:bCs/>
          <w:iCs/>
          <w:u w:val="single"/>
        </w:rPr>
        <w:t>This is an individual assignment.</w:t>
      </w:r>
    </w:p>
    <w:p w14:paraId="17B1FBB7" w14:textId="19492105" w:rsidR="00774554" w:rsidRPr="00806F4E" w:rsidRDefault="00774554" w:rsidP="00774554">
      <w:pPr>
        <w:pStyle w:val="NormalWeb"/>
        <w:numPr>
          <w:ilvl w:val="0"/>
          <w:numId w:val="7"/>
        </w:numPr>
        <w:rPr>
          <w:bCs/>
          <w:iCs/>
        </w:rPr>
      </w:pPr>
      <w:r w:rsidRPr="00806F4E">
        <w:rPr>
          <w:bCs/>
          <w:iCs/>
        </w:rPr>
        <w:t>Generate UI that accepts volumetric flowrate and tubing geometry as inputs and sets the appropriate control conditions in software.</w:t>
      </w:r>
    </w:p>
    <w:p w14:paraId="1D533DC0" w14:textId="462748EE" w:rsidR="008A5CEE" w:rsidRPr="00806F4E" w:rsidRDefault="008A5CEE" w:rsidP="008A5CEE">
      <w:pPr>
        <w:pStyle w:val="NormalWeb"/>
        <w:numPr>
          <w:ilvl w:val="1"/>
          <w:numId w:val="7"/>
        </w:numPr>
        <w:rPr>
          <w:bCs/>
          <w:iCs/>
        </w:rPr>
      </w:pPr>
      <w:r w:rsidRPr="00806F4E">
        <w:rPr>
          <w:bCs/>
          <w:iCs/>
        </w:rPr>
        <w:t>Design a test to show that the user inputs correctly set the pump flowrate.</w:t>
      </w:r>
    </w:p>
    <w:p w14:paraId="6C25B6A3" w14:textId="0FCF537B" w:rsidR="00143670" w:rsidRPr="00806F4E" w:rsidRDefault="00143670" w:rsidP="008A5CEE">
      <w:pPr>
        <w:pStyle w:val="NormalWeb"/>
        <w:numPr>
          <w:ilvl w:val="1"/>
          <w:numId w:val="7"/>
        </w:numPr>
        <w:rPr>
          <w:bCs/>
          <w:iCs/>
        </w:rPr>
      </w:pPr>
      <w:r w:rsidRPr="00806F4E">
        <w:rPr>
          <w:bCs/>
          <w:iCs/>
          <w:u w:val="single"/>
        </w:rPr>
        <w:t>This is an individual assignment</w:t>
      </w:r>
      <w:r w:rsidRPr="00806F4E">
        <w:rPr>
          <w:bCs/>
          <w:iCs/>
        </w:rPr>
        <w:t>.</w:t>
      </w:r>
    </w:p>
    <w:p w14:paraId="45746487" w14:textId="2DDA16DD" w:rsidR="00B0789D" w:rsidRPr="00806F4E" w:rsidRDefault="00B0789D" w:rsidP="00B0789D">
      <w:pPr>
        <w:pStyle w:val="NormalWeb"/>
        <w:numPr>
          <w:ilvl w:val="0"/>
          <w:numId w:val="7"/>
        </w:numPr>
        <w:rPr>
          <w:bCs/>
          <w:iCs/>
        </w:rPr>
      </w:pPr>
      <w:r w:rsidRPr="00806F4E">
        <w:rPr>
          <w:bCs/>
          <w:iCs/>
        </w:rPr>
        <w:t xml:space="preserve">Improve the design. Tell us what you are going to improve on the design in the Deliverable Worksheet. Then in some meaningful way verify / validate that you accomplished your design goals. This is very open-ended. You should state how you are going to make it better, say how you will test that you met those goals then run those tests. Use any of the templates provided to present your prototyping and testing. If you need to change a template, delete a table that is not being used, add a new table, add a plot, etc… You are free to make those changes to the templates. They are only a guidance document to help you with formatting. </w:t>
      </w:r>
    </w:p>
    <w:p w14:paraId="22ABF1EE" w14:textId="6CB08ADF" w:rsidR="00B0789D" w:rsidRPr="00806F4E" w:rsidRDefault="00B0789D" w:rsidP="00B0789D">
      <w:pPr>
        <w:pStyle w:val="NormalWeb"/>
        <w:numPr>
          <w:ilvl w:val="0"/>
          <w:numId w:val="7"/>
        </w:numPr>
        <w:rPr>
          <w:bCs/>
          <w:iCs/>
        </w:rPr>
      </w:pPr>
      <w:r w:rsidRPr="00806F4E">
        <w:rPr>
          <w:bCs/>
          <w:iCs/>
        </w:rPr>
        <w:t xml:space="preserve">You do not necessarily need to fabricate and test a physical object, though you may if it makes sense and would meet the previous criteria. However, if you made the changes to </w:t>
      </w:r>
      <w:r w:rsidRPr="00806F4E">
        <w:rPr>
          <w:bCs/>
          <w:iCs/>
        </w:rPr>
        <w:lastRenderedPageBreak/>
        <w:t xml:space="preserve">the Solidworks files to make a configuration-driven design, you could show in CAD drawings that the configurations would work for differing tubing sizes. Or if you designed a PCB and had a well laid out wiring diagram and component selections with associated datasheets, this would work also. If you redesigned the UI, you could show this with screenshots and the base code. </w:t>
      </w:r>
    </w:p>
    <w:p w14:paraId="4BCC7ED4" w14:textId="5F1B6563" w:rsidR="00B0789D" w:rsidRPr="00806F4E" w:rsidRDefault="00B0789D" w:rsidP="00B0789D">
      <w:pPr>
        <w:pStyle w:val="NormalWeb"/>
        <w:numPr>
          <w:ilvl w:val="0"/>
          <w:numId w:val="7"/>
        </w:numPr>
        <w:rPr>
          <w:bCs/>
          <w:iCs/>
        </w:rPr>
      </w:pPr>
      <w:r w:rsidRPr="00806F4E">
        <w:rPr>
          <w:bCs/>
          <w:iCs/>
        </w:rPr>
        <w:t xml:space="preserve">You should include any Arduino code that you wrote. This code should use comments for </w:t>
      </w:r>
      <w:r w:rsidR="005F1090" w:rsidRPr="00806F4E">
        <w:rPr>
          <w:bCs/>
          <w:iCs/>
        </w:rPr>
        <w:t xml:space="preserve">all variables, functions and section headings. The code should also be functionalized so that the main loop in reasonably short and all computations are done by subfunctions. </w:t>
      </w:r>
    </w:p>
    <w:p w14:paraId="390D62C1" w14:textId="232B9BD5" w:rsidR="005F1090" w:rsidRDefault="005F1090" w:rsidP="00B0789D">
      <w:pPr>
        <w:pStyle w:val="NormalWeb"/>
        <w:numPr>
          <w:ilvl w:val="0"/>
          <w:numId w:val="7"/>
        </w:numPr>
        <w:rPr>
          <w:bCs/>
          <w:iCs/>
        </w:rPr>
      </w:pPr>
      <w:r w:rsidRPr="00806F4E">
        <w:rPr>
          <w:bCs/>
          <w:iCs/>
        </w:rPr>
        <w:t>You will submit the Design Controls Worksheet, one Prototyping Protocol</w:t>
      </w:r>
      <w:r w:rsidR="00143670" w:rsidRPr="00806F4E">
        <w:rPr>
          <w:bCs/>
          <w:iCs/>
        </w:rPr>
        <w:t>, and one Test Protocol</w:t>
      </w:r>
      <w:r w:rsidR="00883B7E" w:rsidRPr="00806F4E">
        <w:rPr>
          <w:bCs/>
          <w:iCs/>
        </w:rPr>
        <w:t xml:space="preserve">. </w:t>
      </w:r>
      <w:r w:rsidR="007E2233" w:rsidRPr="00806F4E">
        <w:rPr>
          <w:bCs/>
          <w:iCs/>
        </w:rPr>
        <w:t xml:space="preserve">I would rather you spend your time being creative and doing engineering than filling out documentation. Make these documents short. I just need to know what you are doing, how you are doing it and how you </w:t>
      </w:r>
      <w:r w:rsidR="00883B7E" w:rsidRPr="00806F4E">
        <w:rPr>
          <w:bCs/>
          <w:iCs/>
        </w:rPr>
        <w:t xml:space="preserve">plan to </w:t>
      </w:r>
      <w:r w:rsidR="007E2233" w:rsidRPr="00806F4E">
        <w:rPr>
          <w:bCs/>
          <w:iCs/>
        </w:rPr>
        <w:t xml:space="preserve">prove that you did what you set out to do. </w:t>
      </w:r>
    </w:p>
    <w:p w14:paraId="676CC30C" w14:textId="7D49A76F" w:rsidR="00806F4E" w:rsidRPr="0029561C" w:rsidRDefault="0029561C" w:rsidP="00806F4E">
      <w:pPr>
        <w:spacing w:before="100" w:beforeAutospacing="1" w:after="100" w:afterAutospacing="1" w:line="240" w:lineRule="auto"/>
        <w:rPr>
          <w:rFonts w:ascii="Times New Roman" w:eastAsia="Times New Roman" w:hAnsi="Times New Roman" w:cs="Times New Roman"/>
          <w:b/>
          <w:bCs/>
          <w:sz w:val="24"/>
          <w:szCs w:val="24"/>
        </w:rPr>
      </w:pPr>
      <w:r w:rsidRPr="0029561C">
        <w:rPr>
          <w:rFonts w:ascii="Times New Roman" w:eastAsia="Times New Roman" w:hAnsi="Times New Roman" w:cs="Times New Roman"/>
          <w:b/>
          <w:bCs/>
          <w:sz w:val="24"/>
          <w:szCs w:val="24"/>
        </w:rPr>
        <w:t>Deliverables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4590"/>
        <w:gridCol w:w="1350"/>
        <w:gridCol w:w="2965"/>
      </w:tblGrid>
      <w:tr w:rsidR="006A4C95" w14:paraId="3404F4C8" w14:textId="552EF9BA" w:rsidTr="00961812">
        <w:tc>
          <w:tcPr>
            <w:tcW w:w="5035" w:type="dxa"/>
            <w:gridSpan w:val="2"/>
          </w:tcPr>
          <w:p w14:paraId="3349CFE6" w14:textId="7F320F2C" w:rsidR="006A4C95" w:rsidRPr="006A4C95" w:rsidRDefault="00806F4E" w:rsidP="00D77097">
            <w:pPr>
              <w:pStyle w:val="NormalWeb"/>
              <w:rPr>
                <w:b/>
                <w:bCs/>
                <w:iCs/>
              </w:rPr>
            </w:pPr>
            <w:r w:rsidRPr="00806F4E">
              <w:t> </w:t>
            </w:r>
            <w:r w:rsidR="00143670">
              <w:rPr>
                <w:b/>
                <w:bCs/>
                <w:iCs/>
              </w:rPr>
              <w:t xml:space="preserve">Team </w:t>
            </w:r>
            <w:r w:rsidR="006A4C95" w:rsidRPr="006A4C95">
              <w:rPr>
                <w:b/>
                <w:bCs/>
                <w:iCs/>
              </w:rPr>
              <w:t>Deliverables</w:t>
            </w:r>
          </w:p>
        </w:tc>
        <w:tc>
          <w:tcPr>
            <w:tcW w:w="1350" w:type="dxa"/>
          </w:tcPr>
          <w:p w14:paraId="31B97D34" w14:textId="67A25C12" w:rsidR="006A4C95" w:rsidRPr="00002526" w:rsidRDefault="006A4C95" w:rsidP="006A4C95">
            <w:pPr>
              <w:pStyle w:val="NormalWeb"/>
              <w:jc w:val="center"/>
              <w:rPr>
                <w:b/>
                <w:bCs/>
                <w:iCs/>
              </w:rPr>
            </w:pPr>
            <w:r w:rsidRPr="00002526">
              <w:rPr>
                <w:b/>
                <w:bCs/>
                <w:iCs/>
              </w:rPr>
              <w:t>Points</w:t>
            </w:r>
          </w:p>
        </w:tc>
        <w:tc>
          <w:tcPr>
            <w:tcW w:w="2965" w:type="dxa"/>
          </w:tcPr>
          <w:p w14:paraId="062F3921" w14:textId="0D68B004" w:rsidR="006A4C95" w:rsidRPr="00002526" w:rsidRDefault="00002526" w:rsidP="00D77097">
            <w:pPr>
              <w:pStyle w:val="NormalWeb"/>
              <w:rPr>
                <w:b/>
                <w:bCs/>
                <w:iCs/>
              </w:rPr>
            </w:pPr>
            <w:r w:rsidRPr="00002526">
              <w:rPr>
                <w:b/>
                <w:bCs/>
                <w:iCs/>
              </w:rPr>
              <w:t>File ID</w:t>
            </w:r>
          </w:p>
        </w:tc>
      </w:tr>
      <w:tr w:rsidR="006A4C95" w14:paraId="2BC85DC6" w14:textId="5586F8A5" w:rsidTr="006A4C95">
        <w:tc>
          <w:tcPr>
            <w:tcW w:w="445" w:type="dxa"/>
          </w:tcPr>
          <w:p w14:paraId="30C2400F" w14:textId="795321A0" w:rsidR="006A4C95" w:rsidRDefault="006A4C95" w:rsidP="006A4C95">
            <w:pPr>
              <w:pStyle w:val="NormalWeb"/>
              <w:jc w:val="right"/>
              <w:rPr>
                <w:iCs/>
              </w:rPr>
            </w:pPr>
            <w:r>
              <w:rPr>
                <w:iCs/>
              </w:rPr>
              <w:t>1.</w:t>
            </w:r>
          </w:p>
        </w:tc>
        <w:tc>
          <w:tcPr>
            <w:tcW w:w="4590" w:type="dxa"/>
          </w:tcPr>
          <w:p w14:paraId="27205552" w14:textId="3342950B" w:rsidR="006A4C95" w:rsidRPr="00D77097" w:rsidRDefault="006A4C95" w:rsidP="00D77097">
            <w:pPr>
              <w:pStyle w:val="NormalWeb"/>
              <w:rPr>
                <w:iCs/>
              </w:rPr>
            </w:pPr>
            <w:r w:rsidRPr="00CA7A8B">
              <w:rPr>
                <w:iCs/>
              </w:rPr>
              <w:t>Completed Design Controls Worksheet</w:t>
            </w:r>
          </w:p>
        </w:tc>
        <w:tc>
          <w:tcPr>
            <w:tcW w:w="1350" w:type="dxa"/>
          </w:tcPr>
          <w:p w14:paraId="1E75E469" w14:textId="4FE0C16B" w:rsidR="006A4C95" w:rsidRDefault="0094579C" w:rsidP="006A4C95">
            <w:pPr>
              <w:pStyle w:val="NormalWeb"/>
              <w:jc w:val="center"/>
              <w:rPr>
                <w:iCs/>
              </w:rPr>
            </w:pPr>
            <w:r>
              <w:rPr>
                <w:iCs/>
              </w:rPr>
              <w:t>3</w:t>
            </w:r>
            <w:r w:rsidR="006A4C95">
              <w:rPr>
                <w:iCs/>
              </w:rPr>
              <w:t>0</w:t>
            </w:r>
          </w:p>
        </w:tc>
        <w:tc>
          <w:tcPr>
            <w:tcW w:w="2965" w:type="dxa"/>
          </w:tcPr>
          <w:p w14:paraId="35FDBF30" w14:textId="1FD2E9A3" w:rsidR="006A4C95" w:rsidRDefault="00002526" w:rsidP="00D77097">
            <w:pPr>
              <w:pStyle w:val="NormalWeb"/>
              <w:rPr>
                <w:iCs/>
              </w:rPr>
            </w:pPr>
            <w:r>
              <w:rPr>
                <w:iCs/>
              </w:rPr>
              <w:t>DC</w:t>
            </w:r>
            <w:r w:rsidR="007A691C">
              <w:rPr>
                <w:iCs/>
              </w:rPr>
              <w:t>-</w:t>
            </w:r>
            <w:r>
              <w:rPr>
                <w:iCs/>
              </w:rPr>
              <w:t>W-</w:t>
            </w:r>
            <w:r w:rsidR="003F64E0">
              <w:rPr>
                <w:iCs/>
              </w:rPr>
              <w:t>3</w:t>
            </w:r>
          </w:p>
        </w:tc>
      </w:tr>
      <w:tr w:rsidR="006A4C95" w14:paraId="26AE185D" w14:textId="5E62FB05" w:rsidTr="006A4C95">
        <w:tc>
          <w:tcPr>
            <w:tcW w:w="445" w:type="dxa"/>
          </w:tcPr>
          <w:p w14:paraId="40C22F4D" w14:textId="41CF290A" w:rsidR="006A4C95" w:rsidRDefault="006A4C95" w:rsidP="006A4C95">
            <w:pPr>
              <w:pStyle w:val="NormalWeb"/>
              <w:jc w:val="right"/>
              <w:rPr>
                <w:iCs/>
              </w:rPr>
            </w:pPr>
            <w:r>
              <w:rPr>
                <w:iCs/>
              </w:rPr>
              <w:t>2.</w:t>
            </w:r>
          </w:p>
        </w:tc>
        <w:tc>
          <w:tcPr>
            <w:tcW w:w="4590" w:type="dxa"/>
          </w:tcPr>
          <w:p w14:paraId="749D638D" w14:textId="1096BA60" w:rsidR="006A4C95" w:rsidRDefault="006A4C95" w:rsidP="00D77097">
            <w:pPr>
              <w:pStyle w:val="NormalWeb"/>
              <w:rPr>
                <w:iCs/>
              </w:rPr>
            </w:pPr>
            <w:r>
              <w:rPr>
                <w:iCs/>
              </w:rPr>
              <w:t>Prototyping Protocol</w:t>
            </w:r>
          </w:p>
        </w:tc>
        <w:tc>
          <w:tcPr>
            <w:tcW w:w="1350" w:type="dxa"/>
          </w:tcPr>
          <w:p w14:paraId="55011C78" w14:textId="0C23FD3B" w:rsidR="006A4C95" w:rsidRDefault="003E3826" w:rsidP="006A4C95">
            <w:pPr>
              <w:pStyle w:val="NormalWeb"/>
              <w:jc w:val="center"/>
              <w:rPr>
                <w:iCs/>
              </w:rPr>
            </w:pPr>
            <w:r>
              <w:rPr>
                <w:iCs/>
              </w:rPr>
              <w:t>30</w:t>
            </w:r>
          </w:p>
        </w:tc>
        <w:tc>
          <w:tcPr>
            <w:tcW w:w="2965" w:type="dxa"/>
          </w:tcPr>
          <w:p w14:paraId="1644E98D" w14:textId="077A2104" w:rsidR="006A4C95" w:rsidRDefault="00002526" w:rsidP="00D77097">
            <w:pPr>
              <w:pStyle w:val="NormalWeb"/>
              <w:rPr>
                <w:iCs/>
              </w:rPr>
            </w:pPr>
            <w:r>
              <w:rPr>
                <w:iCs/>
              </w:rPr>
              <w:t>P</w:t>
            </w:r>
            <w:r w:rsidR="007A691C">
              <w:rPr>
                <w:iCs/>
              </w:rPr>
              <w:t>-</w:t>
            </w:r>
            <w:r>
              <w:rPr>
                <w:iCs/>
              </w:rPr>
              <w:t>P-</w:t>
            </w:r>
            <w:r w:rsidR="003F64E0">
              <w:rPr>
                <w:iCs/>
              </w:rPr>
              <w:t>3</w:t>
            </w:r>
          </w:p>
        </w:tc>
      </w:tr>
      <w:tr w:rsidR="00A0516A" w14:paraId="3DB0483E" w14:textId="77777777" w:rsidTr="006A4C95">
        <w:tc>
          <w:tcPr>
            <w:tcW w:w="445" w:type="dxa"/>
          </w:tcPr>
          <w:p w14:paraId="6B6467C7" w14:textId="6354E237" w:rsidR="00A0516A" w:rsidRDefault="00A0516A" w:rsidP="00A0516A">
            <w:pPr>
              <w:pStyle w:val="NormalWeb"/>
              <w:jc w:val="right"/>
              <w:rPr>
                <w:iCs/>
              </w:rPr>
            </w:pPr>
            <w:r>
              <w:rPr>
                <w:iCs/>
              </w:rPr>
              <w:t>3.</w:t>
            </w:r>
          </w:p>
        </w:tc>
        <w:tc>
          <w:tcPr>
            <w:tcW w:w="4590" w:type="dxa"/>
          </w:tcPr>
          <w:p w14:paraId="05EE2C31" w14:textId="3B157E74" w:rsidR="00A0516A" w:rsidRPr="003E3826" w:rsidRDefault="00A0516A" w:rsidP="00A0516A">
            <w:pPr>
              <w:pStyle w:val="NormalWeb"/>
              <w:rPr>
                <w:iCs/>
                <w:lang w:val="pt-BR"/>
              </w:rPr>
            </w:pPr>
            <w:r>
              <w:rPr>
                <w:iCs/>
                <w:lang w:val="pt-BR"/>
              </w:rPr>
              <w:t>Test Protocol</w:t>
            </w:r>
          </w:p>
        </w:tc>
        <w:tc>
          <w:tcPr>
            <w:tcW w:w="1350" w:type="dxa"/>
          </w:tcPr>
          <w:p w14:paraId="1D2200AF" w14:textId="5789761A" w:rsidR="00A0516A" w:rsidRDefault="00A0516A" w:rsidP="00A0516A">
            <w:pPr>
              <w:pStyle w:val="NormalWeb"/>
              <w:jc w:val="center"/>
              <w:rPr>
                <w:iCs/>
              </w:rPr>
            </w:pPr>
            <w:r>
              <w:rPr>
                <w:iCs/>
              </w:rPr>
              <w:t>15</w:t>
            </w:r>
          </w:p>
        </w:tc>
        <w:tc>
          <w:tcPr>
            <w:tcW w:w="2965" w:type="dxa"/>
          </w:tcPr>
          <w:p w14:paraId="3C810BD9" w14:textId="5E1D35F2" w:rsidR="00A0516A" w:rsidRDefault="00AD2E39" w:rsidP="00A0516A">
            <w:pPr>
              <w:pStyle w:val="NormalWeb"/>
              <w:rPr>
                <w:iCs/>
              </w:rPr>
            </w:pPr>
            <w:r>
              <w:rPr>
                <w:iCs/>
              </w:rPr>
              <w:t>T</w:t>
            </w:r>
            <w:r w:rsidR="00A6152C">
              <w:rPr>
                <w:iCs/>
              </w:rPr>
              <w:t>-</w:t>
            </w:r>
            <w:r>
              <w:rPr>
                <w:iCs/>
              </w:rPr>
              <w:t>P-</w:t>
            </w:r>
            <w:r w:rsidR="003F64E0">
              <w:rPr>
                <w:iCs/>
              </w:rPr>
              <w:t>3</w:t>
            </w:r>
          </w:p>
        </w:tc>
      </w:tr>
      <w:tr w:rsidR="00143670" w14:paraId="25A0C191" w14:textId="77777777" w:rsidTr="00556F46">
        <w:tc>
          <w:tcPr>
            <w:tcW w:w="5035" w:type="dxa"/>
            <w:gridSpan w:val="2"/>
          </w:tcPr>
          <w:p w14:paraId="2707B469" w14:textId="275416E9" w:rsidR="00143670" w:rsidRPr="00143670" w:rsidRDefault="00143670" w:rsidP="00A0516A">
            <w:pPr>
              <w:pStyle w:val="NormalWeb"/>
              <w:rPr>
                <w:b/>
                <w:bCs/>
                <w:iCs/>
                <w:lang w:val="pt-BR"/>
              </w:rPr>
            </w:pPr>
            <w:r w:rsidRPr="00143670">
              <w:rPr>
                <w:b/>
                <w:bCs/>
                <w:iCs/>
                <w:lang w:val="pt-BR"/>
              </w:rPr>
              <w:t>Individual Deliverables</w:t>
            </w:r>
          </w:p>
        </w:tc>
        <w:tc>
          <w:tcPr>
            <w:tcW w:w="1350" w:type="dxa"/>
          </w:tcPr>
          <w:p w14:paraId="6DA0E00E" w14:textId="6CFD903A" w:rsidR="00143670" w:rsidRPr="00143670" w:rsidRDefault="00143670" w:rsidP="00A0516A">
            <w:pPr>
              <w:pStyle w:val="NormalWeb"/>
              <w:jc w:val="center"/>
              <w:rPr>
                <w:b/>
                <w:bCs/>
                <w:iCs/>
              </w:rPr>
            </w:pPr>
            <w:r w:rsidRPr="00143670">
              <w:rPr>
                <w:b/>
                <w:bCs/>
                <w:iCs/>
              </w:rPr>
              <w:t>Points</w:t>
            </w:r>
          </w:p>
        </w:tc>
        <w:tc>
          <w:tcPr>
            <w:tcW w:w="2965" w:type="dxa"/>
          </w:tcPr>
          <w:p w14:paraId="4FC076F7" w14:textId="77777777" w:rsidR="00143670" w:rsidRDefault="00143670" w:rsidP="00A0516A">
            <w:pPr>
              <w:pStyle w:val="NormalWeb"/>
              <w:rPr>
                <w:iCs/>
              </w:rPr>
            </w:pPr>
          </w:p>
        </w:tc>
      </w:tr>
      <w:tr w:rsidR="00143670" w14:paraId="05EC5FE9" w14:textId="77777777" w:rsidTr="006A4C95">
        <w:tc>
          <w:tcPr>
            <w:tcW w:w="445" w:type="dxa"/>
          </w:tcPr>
          <w:p w14:paraId="0DF434F1" w14:textId="166A808E" w:rsidR="00143670" w:rsidRDefault="00143670" w:rsidP="00143670">
            <w:pPr>
              <w:pStyle w:val="NormalWeb"/>
              <w:jc w:val="right"/>
              <w:rPr>
                <w:iCs/>
              </w:rPr>
            </w:pPr>
            <w:r>
              <w:rPr>
                <w:iCs/>
              </w:rPr>
              <w:t>4.</w:t>
            </w:r>
          </w:p>
        </w:tc>
        <w:tc>
          <w:tcPr>
            <w:tcW w:w="4590" w:type="dxa"/>
          </w:tcPr>
          <w:p w14:paraId="6C9FC7FB" w14:textId="0ED296B7" w:rsidR="00143670" w:rsidRPr="00143670" w:rsidRDefault="00143670" w:rsidP="00143670">
            <w:pPr>
              <w:pStyle w:val="NormalWeb"/>
              <w:rPr>
                <w:iCs/>
                <w:lang w:val="pt-BR"/>
              </w:rPr>
            </w:pPr>
            <w:r w:rsidRPr="003E3826">
              <w:rPr>
                <w:iCs/>
                <w:lang w:val="pt-BR"/>
              </w:rPr>
              <w:t>Arduino Code incl UI upgrades</w:t>
            </w:r>
          </w:p>
        </w:tc>
        <w:tc>
          <w:tcPr>
            <w:tcW w:w="1350" w:type="dxa"/>
          </w:tcPr>
          <w:p w14:paraId="48C7DE7F" w14:textId="56546509" w:rsidR="00143670" w:rsidRDefault="00143670" w:rsidP="00143670">
            <w:pPr>
              <w:pStyle w:val="NormalWeb"/>
              <w:jc w:val="center"/>
              <w:rPr>
                <w:iCs/>
              </w:rPr>
            </w:pPr>
            <w:r>
              <w:rPr>
                <w:iCs/>
              </w:rPr>
              <w:t>1</w:t>
            </w:r>
            <w:r w:rsidR="00693AB2">
              <w:rPr>
                <w:iCs/>
              </w:rPr>
              <w:t>5</w:t>
            </w:r>
          </w:p>
        </w:tc>
        <w:tc>
          <w:tcPr>
            <w:tcW w:w="2965" w:type="dxa"/>
          </w:tcPr>
          <w:p w14:paraId="36AF80C9" w14:textId="77777777" w:rsidR="00143670" w:rsidRDefault="00143670" w:rsidP="00143670">
            <w:pPr>
              <w:pStyle w:val="NormalWeb"/>
              <w:rPr>
                <w:iCs/>
              </w:rPr>
            </w:pPr>
          </w:p>
        </w:tc>
      </w:tr>
      <w:tr w:rsidR="00143670" w14:paraId="01C642BB" w14:textId="77777777" w:rsidTr="006A4C95">
        <w:tc>
          <w:tcPr>
            <w:tcW w:w="445" w:type="dxa"/>
          </w:tcPr>
          <w:p w14:paraId="28E04F91" w14:textId="2DFAAFD0" w:rsidR="00143670" w:rsidRDefault="00143670" w:rsidP="00143670">
            <w:pPr>
              <w:pStyle w:val="NormalWeb"/>
              <w:jc w:val="right"/>
              <w:rPr>
                <w:iCs/>
              </w:rPr>
            </w:pPr>
            <w:r>
              <w:rPr>
                <w:iCs/>
              </w:rPr>
              <w:t>5.</w:t>
            </w:r>
          </w:p>
        </w:tc>
        <w:tc>
          <w:tcPr>
            <w:tcW w:w="4590" w:type="dxa"/>
          </w:tcPr>
          <w:p w14:paraId="40593070" w14:textId="05379B08" w:rsidR="00143670" w:rsidRPr="00143670" w:rsidRDefault="00143670" w:rsidP="00143670">
            <w:pPr>
              <w:pStyle w:val="NormalWeb"/>
              <w:rPr>
                <w:iCs/>
              </w:rPr>
            </w:pPr>
            <w:r>
              <w:rPr>
                <w:iCs/>
              </w:rPr>
              <w:t>Functional Micropump (Individual Grade and Upload)</w:t>
            </w:r>
          </w:p>
        </w:tc>
        <w:tc>
          <w:tcPr>
            <w:tcW w:w="1350" w:type="dxa"/>
          </w:tcPr>
          <w:p w14:paraId="38A40C75" w14:textId="00C1A842" w:rsidR="00143670" w:rsidRDefault="00143670" w:rsidP="00143670">
            <w:pPr>
              <w:pStyle w:val="NormalWeb"/>
              <w:jc w:val="center"/>
              <w:rPr>
                <w:iCs/>
              </w:rPr>
            </w:pPr>
            <w:r>
              <w:rPr>
                <w:iCs/>
              </w:rPr>
              <w:t>1</w:t>
            </w:r>
            <w:r w:rsidR="00693AB2">
              <w:rPr>
                <w:iCs/>
              </w:rPr>
              <w:t>0</w:t>
            </w:r>
          </w:p>
        </w:tc>
        <w:tc>
          <w:tcPr>
            <w:tcW w:w="2965" w:type="dxa"/>
          </w:tcPr>
          <w:p w14:paraId="087EC132" w14:textId="77777777" w:rsidR="00143670" w:rsidRDefault="00143670" w:rsidP="00143670">
            <w:pPr>
              <w:pStyle w:val="NormalWeb"/>
              <w:rPr>
                <w:iCs/>
              </w:rPr>
            </w:pPr>
          </w:p>
        </w:tc>
      </w:tr>
      <w:tr w:rsidR="00BD071F" w14:paraId="78010C02" w14:textId="77777777" w:rsidTr="006A4C95">
        <w:tc>
          <w:tcPr>
            <w:tcW w:w="445" w:type="dxa"/>
          </w:tcPr>
          <w:p w14:paraId="6716BF88" w14:textId="77777777" w:rsidR="00BD071F" w:rsidRDefault="00BD071F" w:rsidP="00143670">
            <w:pPr>
              <w:pStyle w:val="NormalWeb"/>
              <w:jc w:val="right"/>
              <w:rPr>
                <w:iCs/>
              </w:rPr>
            </w:pPr>
          </w:p>
        </w:tc>
        <w:tc>
          <w:tcPr>
            <w:tcW w:w="4590" w:type="dxa"/>
          </w:tcPr>
          <w:p w14:paraId="6EBEBC4A" w14:textId="77777777" w:rsidR="00BD071F" w:rsidRDefault="00BD071F" w:rsidP="00143670">
            <w:pPr>
              <w:pStyle w:val="NormalWeb"/>
              <w:rPr>
                <w:iCs/>
              </w:rPr>
            </w:pPr>
          </w:p>
        </w:tc>
        <w:tc>
          <w:tcPr>
            <w:tcW w:w="1350" w:type="dxa"/>
          </w:tcPr>
          <w:p w14:paraId="264A54B3" w14:textId="77777777" w:rsidR="00BD071F" w:rsidRDefault="00BD071F" w:rsidP="00143670">
            <w:pPr>
              <w:pStyle w:val="NormalWeb"/>
              <w:jc w:val="center"/>
              <w:rPr>
                <w:iCs/>
              </w:rPr>
            </w:pPr>
          </w:p>
        </w:tc>
        <w:tc>
          <w:tcPr>
            <w:tcW w:w="2965" w:type="dxa"/>
          </w:tcPr>
          <w:p w14:paraId="0CA02D93" w14:textId="77777777" w:rsidR="00BD071F" w:rsidRDefault="00BD071F" w:rsidP="00143670">
            <w:pPr>
              <w:pStyle w:val="NormalWeb"/>
              <w:rPr>
                <w:iCs/>
              </w:rPr>
            </w:pPr>
          </w:p>
        </w:tc>
      </w:tr>
      <w:tr w:rsidR="00BD071F" w14:paraId="5CC6709E" w14:textId="77777777" w:rsidTr="00CE0744">
        <w:tc>
          <w:tcPr>
            <w:tcW w:w="5035" w:type="dxa"/>
            <w:gridSpan w:val="2"/>
          </w:tcPr>
          <w:p w14:paraId="6F17D05E" w14:textId="4A67F079" w:rsidR="00BD071F" w:rsidRPr="00BD071F" w:rsidRDefault="00BD071F" w:rsidP="00143670">
            <w:pPr>
              <w:pStyle w:val="NormalWeb"/>
              <w:rPr>
                <w:b/>
                <w:bCs/>
                <w:iCs/>
              </w:rPr>
            </w:pPr>
            <w:r w:rsidRPr="00BD071F">
              <w:rPr>
                <w:b/>
                <w:bCs/>
                <w:iCs/>
              </w:rPr>
              <w:t>Due Dates</w:t>
            </w:r>
          </w:p>
        </w:tc>
        <w:tc>
          <w:tcPr>
            <w:tcW w:w="1350" w:type="dxa"/>
          </w:tcPr>
          <w:p w14:paraId="7FA193D7" w14:textId="77777777" w:rsidR="00BD071F" w:rsidRDefault="00BD071F" w:rsidP="00143670">
            <w:pPr>
              <w:pStyle w:val="NormalWeb"/>
              <w:jc w:val="center"/>
              <w:rPr>
                <w:iCs/>
              </w:rPr>
            </w:pPr>
          </w:p>
        </w:tc>
        <w:tc>
          <w:tcPr>
            <w:tcW w:w="2965" w:type="dxa"/>
          </w:tcPr>
          <w:p w14:paraId="74B19C4F" w14:textId="77777777" w:rsidR="00BD071F" w:rsidRDefault="00BD071F" w:rsidP="00143670">
            <w:pPr>
              <w:pStyle w:val="NormalWeb"/>
              <w:rPr>
                <w:iCs/>
              </w:rPr>
            </w:pPr>
          </w:p>
        </w:tc>
      </w:tr>
      <w:tr w:rsidR="00BD071F" w14:paraId="7FD06943" w14:textId="77777777" w:rsidTr="00D239C4">
        <w:tc>
          <w:tcPr>
            <w:tcW w:w="5035" w:type="dxa"/>
            <w:gridSpan w:val="2"/>
          </w:tcPr>
          <w:p w14:paraId="14339E07" w14:textId="4552E3C7" w:rsidR="00BD071F" w:rsidRDefault="00BD071F" w:rsidP="00143670">
            <w:pPr>
              <w:pStyle w:val="NormalWeb"/>
              <w:rPr>
                <w:iCs/>
              </w:rPr>
            </w:pPr>
            <w:r>
              <w:rPr>
                <w:iCs/>
              </w:rPr>
              <w:t>Team Deliverables</w:t>
            </w:r>
          </w:p>
        </w:tc>
        <w:tc>
          <w:tcPr>
            <w:tcW w:w="1350" w:type="dxa"/>
          </w:tcPr>
          <w:p w14:paraId="1B422246" w14:textId="2F944254" w:rsidR="00BD071F" w:rsidRDefault="00EF3A54" w:rsidP="00143670">
            <w:pPr>
              <w:pStyle w:val="NormalWeb"/>
              <w:jc w:val="center"/>
              <w:rPr>
                <w:iCs/>
              </w:rPr>
            </w:pPr>
            <w:r>
              <w:rPr>
                <w:iCs/>
              </w:rPr>
              <w:t>3</w:t>
            </w:r>
            <w:r w:rsidR="00BD071F">
              <w:rPr>
                <w:iCs/>
              </w:rPr>
              <w:t>/</w:t>
            </w:r>
            <w:r>
              <w:rPr>
                <w:iCs/>
              </w:rPr>
              <w:t>28</w:t>
            </w:r>
            <w:r w:rsidR="00BD071F">
              <w:rPr>
                <w:iCs/>
              </w:rPr>
              <w:t>/202</w:t>
            </w:r>
            <w:r>
              <w:rPr>
                <w:iCs/>
              </w:rPr>
              <w:t>1</w:t>
            </w:r>
          </w:p>
        </w:tc>
        <w:tc>
          <w:tcPr>
            <w:tcW w:w="2965" w:type="dxa"/>
          </w:tcPr>
          <w:p w14:paraId="5329A5F4" w14:textId="18325E4F" w:rsidR="00BD071F" w:rsidRDefault="00BD071F" w:rsidP="00143670">
            <w:pPr>
              <w:pStyle w:val="NormalWeb"/>
              <w:rPr>
                <w:iCs/>
              </w:rPr>
            </w:pPr>
            <w:r>
              <w:rPr>
                <w:iCs/>
              </w:rPr>
              <w:t>11:59PM</w:t>
            </w:r>
          </w:p>
        </w:tc>
      </w:tr>
      <w:tr w:rsidR="00BD071F" w14:paraId="5A4A5C1E" w14:textId="77777777" w:rsidTr="00C143F7">
        <w:tc>
          <w:tcPr>
            <w:tcW w:w="5035" w:type="dxa"/>
            <w:gridSpan w:val="2"/>
          </w:tcPr>
          <w:p w14:paraId="72256C82" w14:textId="7830A58C" w:rsidR="00BD071F" w:rsidRDefault="00BD071F" w:rsidP="00143670">
            <w:pPr>
              <w:pStyle w:val="NormalWeb"/>
              <w:rPr>
                <w:iCs/>
              </w:rPr>
            </w:pPr>
            <w:r>
              <w:rPr>
                <w:iCs/>
              </w:rPr>
              <w:t>Individual Deliverables</w:t>
            </w:r>
          </w:p>
        </w:tc>
        <w:tc>
          <w:tcPr>
            <w:tcW w:w="1350" w:type="dxa"/>
          </w:tcPr>
          <w:p w14:paraId="20C09ABC" w14:textId="6DA06FBA" w:rsidR="00BD071F" w:rsidRDefault="00EF3A54" w:rsidP="00143670">
            <w:pPr>
              <w:pStyle w:val="NormalWeb"/>
              <w:jc w:val="center"/>
              <w:rPr>
                <w:iCs/>
              </w:rPr>
            </w:pPr>
            <w:r>
              <w:rPr>
                <w:iCs/>
              </w:rPr>
              <w:t>3</w:t>
            </w:r>
            <w:r w:rsidR="00BD071F">
              <w:rPr>
                <w:iCs/>
              </w:rPr>
              <w:t>/</w:t>
            </w:r>
            <w:r>
              <w:rPr>
                <w:iCs/>
              </w:rPr>
              <w:t>28</w:t>
            </w:r>
            <w:r w:rsidR="00BD071F">
              <w:rPr>
                <w:iCs/>
              </w:rPr>
              <w:t>/202</w:t>
            </w:r>
            <w:r>
              <w:rPr>
                <w:iCs/>
              </w:rPr>
              <w:t>1</w:t>
            </w:r>
          </w:p>
        </w:tc>
        <w:tc>
          <w:tcPr>
            <w:tcW w:w="2965" w:type="dxa"/>
          </w:tcPr>
          <w:p w14:paraId="17FCDA2B" w14:textId="7725F2D9" w:rsidR="00BD071F" w:rsidRDefault="00BD071F" w:rsidP="00143670">
            <w:pPr>
              <w:pStyle w:val="NormalWeb"/>
              <w:rPr>
                <w:iCs/>
              </w:rPr>
            </w:pPr>
            <w:r>
              <w:rPr>
                <w:iCs/>
              </w:rPr>
              <w:t>11:59PM</w:t>
            </w:r>
          </w:p>
        </w:tc>
      </w:tr>
      <w:tr w:rsidR="00BD071F" w14:paraId="2E1DA1A6" w14:textId="77777777" w:rsidTr="006A4C95">
        <w:tc>
          <w:tcPr>
            <w:tcW w:w="445" w:type="dxa"/>
          </w:tcPr>
          <w:p w14:paraId="0AE955C2" w14:textId="77777777" w:rsidR="00BD071F" w:rsidRDefault="00BD071F" w:rsidP="00143670">
            <w:pPr>
              <w:pStyle w:val="NormalWeb"/>
              <w:jc w:val="right"/>
              <w:rPr>
                <w:iCs/>
              </w:rPr>
            </w:pPr>
          </w:p>
        </w:tc>
        <w:tc>
          <w:tcPr>
            <w:tcW w:w="4590" w:type="dxa"/>
          </w:tcPr>
          <w:p w14:paraId="348B9C50" w14:textId="77777777" w:rsidR="00BD071F" w:rsidRDefault="00BD071F" w:rsidP="00143670">
            <w:pPr>
              <w:pStyle w:val="NormalWeb"/>
              <w:rPr>
                <w:iCs/>
              </w:rPr>
            </w:pPr>
          </w:p>
        </w:tc>
        <w:tc>
          <w:tcPr>
            <w:tcW w:w="1350" w:type="dxa"/>
          </w:tcPr>
          <w:p w14:paraId="6AF882AD" w14:textId="77777777" w:rsidR="00BD071F" w:rsidRDefault="00BD071F" w:rsidP="00143670">
            <w:pPr>
              <w:pStyle w:val="NormalWeb"/>
              <w:jc w:val="center"/>
              <w:rPr>
                <w:iCs/>
              </w:rPr>
            </w:pPr>
          </w:p>
        </w:tc>
        <w:tc>
          <w:tcPr>
            <w:tcW w:w="2965" w:type="dxa"/>
          </w:tcPr>
          <w:p w14:paraId="5ABA09FA" w14:textId="77777777" w:rsidR="00BD071F" w:rsidRDefault="00BD071F" w:rsidP="00143670">
            <w:pPr>
              <w:pStyle w:val="NormalWeb"/>
              <w:rPr>
                <w:iCs/>
              </w:rPr>
            </w:pPr>
          </w:p>
        </w:tc>
      </w:tr>
    </w:tbl>
    <w:p w14:paraId="56BB7AB5" w14:textId="77777777" w:rsidR="00BE4019" w:rsidRDefault="00BE4019" w:rsidP="00BE4019">
      <w:pPr>
        <w:pStyle w:val="NormalWeb"/>
      </w:pPr>
      <w:r>
        <w:rPr>
          <w:rStyle w:val="Strong"/>
          <w:u w:val="single"/>
        </w:rPr>
        <w:t>Additional information for individual assignment deliverables</w:t>
      </w:r>
    </w:p>
    <w:p w14:paraId="715F4599" w14:textId="77777777" w:rsidR="00BE4019" w:rsidRDefault="00BE4019" w:rsidP="00BE4019">
      <w:pPr>
        <w:pStyle w:val="NormalWeb"/>
      </w:pPr>
      <w:r>
        <w:t>Video upload - Please include in your video</w:t>
      </w:r>
    </w:p>
    <w:p w14:paraId="6EFDE23C" w14:textId="77777777" w:rsidR="00BE4019" w:rsidRDefault="00BE4019" w:rsidP="00BE4019">
      <w:pPr>
        <w:numPr>
          <w:ilvl w:val="0"/>
          <w:numId w:val="8"/>
        </w:numPr>
        <w:spacing w:before="100" w:beforeAutospacing="1" w:after="100" w:afterAutospacing="1" w:line="240" w:lineRule="auto"/>
      </w:pPr>
      <w:r>
        <w:t>Talk through your video and say what you are doing</w:t>
      </w:r>
    </w:p>
    <w:p w14:paraId="1CDD081E" w14:textId="77777777" w:rsidR="00BE4019" w:rsidRDefault="00BE4019" w:rsidP="00BE4019">
      <w:pPr>
        <w:numPr>
          <w:ilvl w:val="0"/>
          <w:numId w:val="8"/>
        </w:numPr>
        <w:spacing w:before="100" w:beforeAutospacing="1" w:after="100" w:afterAutospacing="1" w:line="240" w:lineRule="auto"/>
      </w:pPr>
      <w:r>
        <w:t>Evidence that pump turns and light blinks when triggered by pushbutton.</w:t>
      </w:r>
    </w:p>
    <w:p w14:paraId="668D2529" w14:textId="77777777" w:rsidR="00BE4019" w:rsidRDefault="00BE4019" w:rsidP="00BE4019">
      <w:pPr>
        <w:numPr>
          <w:ilvl w:val="0"/>
          <w:numId w:val="8"/>
        </w:numPr>
        <w:spacing w:before="100" w:beforeAutospacing="1" w:after="100" w:afterAutospacing="1" w:line="240" w:lineRule="auto"/>
      </w:pPr>
      <w:r>
        <w:t>Evidence that UI defaults to some value that results in pump turning.</w:t>
      </w:r>
    </w:p>
    <w:p w14:paraId="4FD793EC" w14:textId="77777777" w:rsidR="00BE4019" w:rsidRDefault="00BE4019" w:rsidP="00BE4019">
      <w:pPr>
        <w:numPr>
          <w:ilvl w:val="0"/>
          <w:numId w:val="8"/>
        </w:numPr>
        <w:spacing w:before="100" w:beforeAutospacing="1" w:after="100" w:afterAutospacing="1" w:line="240" w:lineRule="auto"/>
      </w:pPr>
      <w:r>
        <w:t>Evidence that lowering flowrate results in slower pump rotation for equivalent diameter.</w:t>
      </w:r>
    </w:p>
    <w:p w14:paraId="1C52B282" w14:textId="77777777" w:rsidR="00BE4019" w:rsidRDefault="00BE4019" w:rsidP="00BE4019">
      <w:pPr>
        <w:numPr>
          <w:ilvl w:val="0"/>
          <w:numId w:val="8"/>
        </w:numPr>
        <w:spacing w:before="100" w:beforeAutospacing="1" w:after="100" w:afterAutospacing="1" w:line="240" w:lineRule="auto"/>
      </w:pPr>
      <w:r>
        <w:t>Evidence that increasing diameter results in slower pump rotation for equivalent flowrate.</w:t>
      </w:r>
    </w:p>
    <w:p w14:paraId="2B96DCAD" w14:textId="77777777" w:rsidR="00BE4019" w:rsidRDefault="00BE4019" w:rsidP="00BE4019">
      <w:pPr>
        <w:numPr>
          <w:ilvl w:val="0"/>
          <w:numId w:val="8"/>
        </w:numPr>
        <w:spacing w:before="100" w:beforeAutospacing="1" w:after="100" w:afterAutospacing="1" w:line="240" w:lineRule="auto"/>
      </w:pPr>
      <w:r>
        <w:t xml:space="preserve">Write a brief statement outlining your tests above as a comment in the header of your Arduino Code. </w:t>
      </w:r>
    </w:p>
    <w:p w14:paraId="559C9C35" w14:textId="77777777" w:rsidR="00BE4019" w:rsidRDefault="00BE4019" w:rsidP="00BE4019">
      <w:pPr>
        <w:numPr>
          <w:ilvl w:val="1"/>
          <w:numId w:val="8"/>
        </w:numPr>
        <w:spacing w:before="100" w:beforeAutospacing="1" w:after="100" w:afterAutospacing="1" w:line="240" w:lineRule="auto"/>
      </w:pPr>
      <w:r>
        <w:t>So others can test your code at a later time and ensure functionality.</w:t>
      </w:r>
    </w:p>
    <w:p w14:paraId="74218267" w14:textId="77777777" w:rsidR="00BE4019" w:rsidRDefault="00BE4019" w:rsidP="00BE4019">
      <w:pPr>
        <w:numPr>
          <w:ilvl w:val="0"/>
          <w:numId w:val="8"/>
        </w:numPr>
        <w:spacing w:before="100" w:beforeAutospacing="1" w:after="100" w:afterAutospacing="1" w:line="240" w:lineRule="auto"/>
      </w:pPr>
      <w:r>
        <w:t xml:space="preserve">Example video here: </w:t>
      </w:r>
      <w:hyperlink r:id="rId11" w:tooltip="DemonstrationVideo_WorkingPump.mp4" w:history="1">
        <w:r>
          <w:rPr>
            <w:rStyle w:val="Hyperlink"/>
          </w:rPr>
          <w:t>DemonstrationVideo_WorkingPump.mp4</w:t>
        </w:r>
      </w:hyperlink>
    </w:p>
    <w:p w14:paraId="7030CE67" w14:textId="6A25827B" w:rsidR="00680C9B" w:rsidRPr="00680C9B" w:rsidRDefault="00680C9B" w:rsidP="0094579C">
      <w:pPr>
        <w:pStyle w:val="NormalWeb"/>
        <w:rPr>
          <w:iCs/>
        </w:rPr>
      </w:pPr>
    </w:p>
    <w:sectPr w:rsidR="00680C9B" w:rsidRPr="00680C9B" w:rsidSect="005D10B8">
      <w:head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67377" w14:textId="77777777" w:rsidR="0025623E" w:rsidRDefault="0025623E" w:rsidP="001048C3">
      <w:pPr>
        <w:spacing w:after="0" w:line="240" w:lineRule="auto"/>
      </w:pPr>
      <w:r>
        <w:separator/>
      </w:r>
    </w:p>
  </w:endnote>
  <w:endnote w:type="continuationSeparator" w:id="0">
    <w:p w14:paraId="74136762" w14:textId="77777777" w:rsidR="0025623E" w:rsidRDefault="0025623E" w:rsidP="0010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07E03" w14:textId="77777777" w:rsidR="0025623E" w:rsidRDefault="0025623E" w:rsidP="001048C3">
      <w:pPr>
        <w:spacing w:after="0" w:line="240" w:lineRule="auto"/>
      </w:pPr>
      <w:r>
        <w:separator/>
      </w:r>
    </w:p>
  </w:footnote>
  <w:footnote w:type="continuationSeparator" w:id="0">
    <w:p w14:paraId="4197BD7C" w14:textId="77777777" w:rsidR="0025623E" w:rsidRDefault="0025623E" w:rsidP="00104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4DC1C" w14:textId="77777777" w:rsidR="00E50503" w:rsidRDefault="001048C3" w:rsidP="00E50503">
    <w:pPr>
      <w:pStyle w:val="NormalWeb"/>
      <w:spacing w:before="0" w:beforeAutospacing="0" w:after="0" w:afterAutospacing="0"/>
      <w:rPr>
        <w:i/>
      </w:rPr>
    </w:pPr>
    <w:r w:rsidRPr="001048C3">
      <w:rPr>
        <w:b/>
        <w:iCs/>
        <w:noProof/>
        <w:sz w:val="28"/>
      </w:rPr>
      <w:drawing>
        <wp:anchor distT="0" distB="0" distL="114300" distR="114300" simplePos="0" relativeHeight="251658240" behindDoc="1" locked="0" layoutInCell="1" allowOverlap="1" wp14:anchorId="05FF8E30" wp14:editId="37FE7884">
          <wp:simplePos x="0" y="0"/>
          <wp:positionH relativeFrom="column">
            <wp:posOffset>4941909</wp:posOffset>
          </wp:positionH>
          <wp:positionV relativeFrom="paragraph">
            <wp:posOffset>-283428</wp:posOffset>
          </wp:positionV>
          <wp:extent cx="1759585" cy="740410"/>
          <wp:effectExtent l="0" t="0" r="0" b="2540"/>
          <wp:wrapTight wrapText="bothSides">
            <wp:wrapPolygon edited="0">
              <wp:start x="8419" y="0"/>
              <wp:lineTo x="7951" y="3334"/>
              <wp:lineTo x="8185" y="5002"/>
              <wp:lineTo x="9354" y="8892"/>
              <wp:lineTo x="0" y="11115"/>
              <wp:lineTo x="0" y="15561"/>
              <wp:lineTo x="4677" y="17784"/>
              <wp:lineTo x="2572" y="18340"/>
              <wp:lineTo x="1637" y="19451"/>
              <wp:lineTo x="1637" y="21118"/>
              <wp:lineTo x="19643" y="21118"/>
              <wp:lineTo x="20111" y="20007"/>
              <wp:lineTo x="18942" y="18895"/>
              <wp:lineTo x="21280" y="16672"/>
              <wp:lineTo x="21280" y="11671"/>
              <wp:lineTo x="12628" y="8892"/>
              <wp:lineTo x="13329" y="5002"/>
              <wp:lineTo x="13096" y="2223"/>
              <wp:lineTo x="11693" y="0"/>
              <wp:lineTo x="8419" y="0"/>
            </wp:wrapPolygon>
          </wp:wrapTight>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9585" cy="740410"/>
                  </a:xfrm>
                  <a:prstGeom prst="rect">
                    <a:avLst/>
                  </a:prstGeom>
                </pic:spPr>
              </pic:pic>
            </a:graphicData>
          </a:graphic>
        </wp:anchor>
      </w:drawing>
    </w:r>
    <w:r>
      <w:rPr>
        <w:i/>
      </w:rPr>
      <w:t>Intro.</w:t>
    </w:r>
    <w:r w:rsidR="00E50503">
      <w:rPr>
        <w:i/>
      </w:rPr>
      <w:t xml:space="preserve"> to Biodesign</w:t>
    </w:r>
  </w:p>
  <w:p w14:paraId="3A9D1AEE" w14:textId="2E8D847C" w:rsidR="001048C3" w:rsidRPr="00E50503" w:rsidRDefault="001048C3" w:rsidP="00E50503">
    <w:pPr>
      <w:pStyle w:val="NormalWeb"/>
      <w:spacing w:before="0" w:beforeAutospacing="0" w:after="0" w:afterAutospacing="0"/>
      <w:rPr>
        <w:i/>
      </w:rPr>
    </w:pPr>
    <w:r w:rsidRPr="001048C3">
      <w:rPr>
        <w:i/>
      </w:rPr>
      <w:t xml:space="preserve"> BIOE 3090</w:t>
    </w:r>
    <w:r>
      <w:rPr>
        <w:i/>
      </w:rPr>
      <w:tab/>
    </w:r>
    <w:r w:rsidR="00E50503">
      <w:rPr>
        <w:i/>
      </w:rPr>
      <w:tab/>
    </w:r>
    <w:r w:rsidR="00E50503">
      <w:rPr>
        <w:i/>
      </w:rPr>
      <w:tab/>
    </w:r>
    <w:r w:rsidR="0080003E">
      <w:rPr>
        <w:b/>
        <w:iCs/>
        <w:sz w:val="28"/>
      </w:rPr>
      <w:t>Actuators</w:t>
    </w:r>
    <w:r w:rsidR="002D1D9E">
      <w:rPr>
        <w:b/>
        <w:iCs/>
        <w:sz w:val="28"/>
      </w:rPr>
      <w:t xml:space="preserve"> Module</w:t>
    </w:r>
    <w:r w:rsidRPr="001048C3">
      <w:rPr>
        <w:rFonts w:asciiTheme="minorHAnsi" w:eastAsiaTheme="minorHAnsi" w:hAnsiTheme="minorHAnsi" w:cstheme="minorBidi"/>
        <w:noProof/>
        <w:sz w:val="22"/>
        <w:szCs w:val="22"/>
      </w:rPr>
      <w:t xml:space="preserve"> </w:t>
    </w:r>
  </w:p>
  <w:p w14:paraId="381EE07F" w14:textId="77777777" w:rsidR="001048C3" w:rsidRPr="001048C3" w:rsidRDefault="001048C3">
    <w:pPr>
      <w:pStyle w:val="Header"/>
      <w:rPr>
        <w:i/>
      </w:rPr>
    </w:pPr>
  </w:p>
  <w:p w14:paraId="13973F48" w14:textId="77777777" w:rsidR="001048C3" w:rsidRDefault="00104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D04B0"/>
    <w:multiLevelType w:val="hybridMultilevel"/>
    <w:tmpl w:val="A350B344"/>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30289"/>
    <w:multiLevelType w:val="hybridMultilevel"/>
    <w:tmpl w:val="FE8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E0012"/>
    <w:multiLevelType w:val="multilevel"/>
    <w:tmpl w:val="DA5EF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06CD7"/>
    <w:multiLevelType w:val="hybridMultilevel"/>
    <w:tmpl w:val="9202F68C"/>
    <w:lvl w:ilvl="0" w:tplc="C6B001A8">
      <w:start w:val="1"/>
      <w:numFmt w:val="bullet"/>
      <w:lvlText w:val="·"/>
      <w:lvlJc w:val="left"/>
      <w:pPr>
        <w:ind w:left="360" w:hanging="360"/>
      </w:pPr>
      <w:rPr>
        <w:rFonts w:ascii="Calibri" w:hAnsi="Calibri" w:hint="default"/>
        <w:sz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54616E"/>
    <w:multiLevelType w:val="hybridMultilevel"/>
    <w:tmpl w:val="FA36A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454C0C"/>
    <w:multiLevelType w:val="hybridMultilevel"/>
    <w:tmpl w:val="72ACB90E"/>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CE7FD9"/>
    <w:multiLevelType w:val="hybridMultilevel"/>
    <w:tmpl w:val="10F6151A"/>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096690"/>
    <w:multiLevelType w:val="hybridMultilevel"/>
    <w:tmpl w:val="FE8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5"/>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NzQwMLAwNba0tDBT0lEKTi0uzszPAykwqwUADfObCiwAAAA="/>
  </w:docVars>
  <w:rsids>
    <w:rsidRoot w:val="00894838"/>
    <w:rsid w:val="00002526"/>
    <w:rsid w:val="00014A3A"/>
    <w:rsid w:val="00014FAD"/>
    <w:rsid w:val="00044096"/>
    <w:rsid w:val="00064F3C"/>
    <w:rsid w:val="000A1E80"/>
    <w:rsid w:val="000E6D3C"/>
    <w:rsid w:val="001048C3"/>
    <w:rsid w:val="00143670"/>
    <w:rsid w:val="001436B9"/>
    <w:rsid w:val="001829B5"/>
    <w:rsid w:val="002210E6"/>
    <w:rsid w:val="002261A7"/>
    <w:rsid w:val="002313E4"/>
    <w:rsid w:val="0025623E"/>
    <w:rsid w:val="00286573"/>
    <w:rsid w:val="0029561C"/>
    <w:rsid w:val="002D1D9E"/>
    <w:rsid w:val="002F6EBB"/>
    <w:rsid w:val="00301953"/>
    <w:rsid w:val="00302BB9"/>
    <w:rsid w:val="00335CA8"/>
    <w:rsid w:val="003568A9"/>
    <w:rsid w:val="00357D9A"/>
    <w:rsid w:val="0039284A"/>
    <w:rsid w:val="003E3727"/>
    <w:rsid w:val="003E3826"/>
    <w:rsid w:val="003F64E0"/>
    <w:rsid w:val="004D78A7"/>
    <w:rsid w:val="00551028"/>
    <w:rsid w:val="005D10B8"/>
    <w:rsid w:val="005F1090"/>
    <w:rsid w:val="0064532B"/>
    <w:rsid w:val="0067442E"/>
    <w:rsid w:val="00680C9B"/>
    <w:rsid w:val="00684613"/>
    <w:rsid w:val="00693AB2"/>
    <w:rsid w:val="006A4C95"/>
    <w:rsid w:val="006B689B"/>
    <w:rsid w:val="0070646A"/>
    <w:rsid w:val="00746A28"/>
    <w:rsid w:val="00774554"/>
    <w:rsid w:val="007A691C"/>
    <w:rsid w:val="007E2233"/>
    <w:rsid w:val="007E3545"/>
    <w:rsid w:val="0080003E"/>
    <w:rsid w:val="00806F4E"/>
    <w:rsid w:val="0081241A"/>
    <w:rsid w:val="00821AB1"/>
    <w:rsid w:val="00824ADE"/>
    <w:rsid w:val="0083382A"/>
    <w:rsid w:val="00883B7E"/>
    <w:rsid w:val="00894838"/>
    <w:rsid w:val="008A5CEE"/>
    <w:rsid w:val="00935784"/>
    <w:rsid w:val="0094579C"/>
    <w:rsid w:val="00963B38"/>
    <w:rsid w:val="00984953"/>
    <w:rsid w:val="009C33CD"/>
    <w:rsid w:val="009E40D9"/>
    <w:rsid w:val="00A04E8A"/>
    <w:rsid w:val="00A0516A"/>
    <w:rsid w:val="00A4598F"/>
    <w:rsid w:val="00A6152C"/>
    <w:rsid w:val="00A8792D"/>
    <w:rsid w:val="00A97298"/>
    <w:rsid w:val="00AD2E39"/>
    <w:rsid w:val="00B0789D"/>
    <w:rsid w:val="00B17217"/>
    <w:rsid w:val="00B173F4"/>
    <w:rsid w:val="00B26A70"/>
    <w:rsid w:val="00B26F6A"/>
    <w:rsid w:val="00B3590A"/>
    <w:rsid w:val="00B84240"/>
    <w:rsid w:val="00BD071F"/>
    <w:rsid w:val="00BE15C1"/>
    <w:rsid w:val="00BE4019"/>
    <w:rsid w:val="00BF7279"/>
    <w:rsid w:val="00C814DB"/>
    <w:rsid w:val="00C81D6A"/>
    <w:rsid w:val="00CA7A8B"/>
    <w:rsid w:val="00D15A46"/>
    <w:rsid w:val="00D63395"/>
    <w:rsid w:val="00D77097"/>
    <w:rsid w:val="00D920F8"/>
    <w:rsid w:val="00DC2C95"/>
    <w:rsid w:val="00DC52EE"/>
    <w:rsid w:val="00DD0F0E"/>
    <w:rsid w:val="00DD3441"/>
    <w:rsid w:val="00DE77AE"/>
    <w:rsid w:val="00E30F5F"/>
    <w:rsid w:val="00E32439"/>
    <w:rsid w:val="00E50503"/>
    <w:rsid w:val="00E733D5"/>
    <w:rsid w:val="00EB5FA8"/>
    <w:rsid w:val="00ED2429"/>
    <w:rsid w:val="00EE0F25"/>
    <w:rsid w:val="00EF340F"/>
    <w:rsid w:val="00EF3A54"/>
    <w:rsid w:val="00FC62EE"/>
    <w:rsid w:val="00FD15AA"/>
    <w:rsid w:val="093A33FB"/>
    <w:rsid w:val="0B96AB3E"/>
    <w:rsid w:val="16B6DAE5"/>
    <w:rsid w:val="258D7365"/>
    <w:rsid w:val="2D07DB90"/>
    <w:rsid w:val="3228CAA3"/>
    <w:rsid w:val="3B8BB7F4"/>
    <w:rsid w:val="3DA4B2ED"/>
    <w:rsid w:val="46648746"/>
    <w:rsid w:val="5727BD78"/>
    <w:rsid w:val="629CD0B1"/>
    <w:rsid w:val="670692EB"/>
    <w:rsid w:val="6D1E43A2"/>
    <w:rsid w:val="745A44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941A"/>
  <w15:chartTrackingRefBased/>
  <w15:docId w15:val="{EF63D670-1F06-473C-AE90-AADA1BCA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F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C3"/>
  </w:style>
  <w:style w:type="paragraph" w:styleId="Footer">
    <w:name w:val="footer"/>
    <w:basedOn w:val="Normal"/>
    <w:link w:val="FooterChar"/>
    <w:uiPriority w:val="99"/>
    <w:unhideWhenUsed/>
    <w:rsid w:val="0010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C3"/>
  </w:style>
  <w:style w:type="table" w:styleId="TableGrid">
    <w:name w:val="Table Grid"/>
    <w:basedOn w:val="TableNormal"/>
    <w:uiPriority w:val="39"/>
    <w:rsid w:val="0093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0F0E"/>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338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382A"/>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83382A"/>
    <w:pPr>
      <w:spacing w:line="240" w:lineRule="auto"/>
    </w:pPr>
    <w:rPr>
      <w:sz w:val="20"/>
      <w:szCs w:val="20"/>
    </w:rPr>
  </w:style>
  <w:style w:type="character" w:customStyle="1" w:styleId="CommentTextChar">
    <w:name w:val="Comment Text Char"/>
    <w:basedOn w:val="DefaultParagraphFont"/>
    <w:link w:val="CommentText"/>
    <w:uiPriority w:val="99"/>
    <w:semiHidden/>
    <w:rsid w:val="0083382A"/>
    <w:rPr>
      <w:sz w:val="20"/>
      <w:szCs w:val="20"/>
    </w:rPr>
  </w:style>
  <w:style w:type="character" w:styleId="Strong">
    <w:name w:val="Strong"/>
    <w:basedOn w:val="DefaultParagraphFont"/>
    <w:uiPriority w:val="22"/>
    <w:qFormat/>
    <w:rsid w:val="00806F4E"/>
    <w:rPr>
      <w:b/>
      <w:bCs/>
    </w:rPr>
  </w:style>
  <w:style w:type="character" w:styleId="Hyperlink">
    <w:name w:val="Hyperlink"/>
    <w:basedOn w:val="DefaultParagraphFont"/>
    <w:uiPriority w:val="99"/>
    <w:unhideWhenUsed/>
    <w:rsid w:val="00806F4E"/>
    <w:rPr>
      <w:color w:val="0000FF"/>
      <w:u w:val="single"/>
    </w:rPr>
  </w:style>
  <w:style w:type="character" w:customStyle="1" w:styleId="screenreader-only">
    <w:name w:val="screenreader-only"/>
    <w:basedOn w:val="DefaultParagraphFont"/>
    <w:rsid w:val="00806F4E"/>
  </w:style>
  <w:style w:type="character" w:styleId="UnresolvedMention">
    <w:name w:val="Unresolved Mention"/>
    <w:basedOn w:val="DefaultParagraphFont"/>
    <w:uiPriority w:val="99"/>
    <w:semiHidden/>
    <w:unhideWhenUsed/>
    <w:rsid w:val="00806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04896">
      <w:bodyDiv w:val="1"/>
      <w:marLeft w:val="0"/>
      <w:marRight w:val="0"/>
      <w:marTop w:val="0"/>
      <w:marBottom w:val="0"/>
      <w:divBdr>
        <w:top w:val="none" w:sz="0" w:space="0" w:color="auto"/>
        <w:left w:val="none" w:sz="0" w:space="0" w:color="auto"/>
        <w:bottom w:val="none" w:sz="0" w:space="0" w:color="auto"/>
        <w:right w:val="none" w:sz="0" w:space="0" w:color="auto"/>
      </w:divBdr>
    </w:div>
    <w:div w:id="168643885">
      <w:bodyDiv w:val="1"/>
      <w:marLeft w:val="0"/>
      <w:marRight w:val="0"/>
      <w:marTop w:val="0"/>
      <w:marBottom w:val="0"/>
      <w:divBdr>
        <w:top w:val="none" w:sz="0" w:space="0" w:color="auto"/>
        <w:left w:val="none" w:sz="0" w:space="0" w:color="auto"/>
        <w:bottom w:val="none" w:sz="0" w:space="0" w:color="auto"/>
        <w:right w:val="none" w:sz="0" w:space="0" w:color="auto"/>
      </w:divBdr>
    </w:div>
    <w:div w:id="205869636">
      <w:bodyDiv w:val="1"/>
      <w:marLeft w:val="0"/>
      <w:marRight w:val="0"/>
      <w:marTop w:val="0"/>
      <w:marBottom w:val="0"/>
      <w:divBdr>
        <w:top w:val="none" w:sz="0" w:space="0" w:color="auto"/>
        <w:left w:val="none" w:sz="0" w:space="0" w:color="auto"/>
        <w:bottom w:val="none" w:sz="0" w:space="0" w:color="auto"/>
        <w:right w:val="none" w:sz="0" w:space="0" w:color="auto"/>
      </w:divBdr>
    </w:div>
    <w:div w:id="641665755">
      <w:bodyDiv w:val="1"/>
      <w:marLeft w:val="0"/>
      <w:marRight w:val="0"/>
      <w:marTop w:val="0"/>
      <w:marBottom w:val="0"/>
      <w:divBdr>
        <w:top w:val="none" w:sz="0" w:space="0" w:color="auto"/>
        <w:left w:val="none" w:sz="0" w:space="0" w:color="auto"/>
        <w:bottom w:val="none" w:sz="0" w:space="0" w:color="auto"/>
        <w:right w:val="none" w:sz="0" w:space="0" w:color="auto"/>
      </w:divBdr>
    </w:div>
    <w:div w:id="17191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cdenver.instructure.com/courses/449997/files/12769729/download?wrap=1"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12" ma:contentTypeDescription="Create a new document." ma:contentTypeScope="" ma:versionID="18c51f140931980b554d7e0106658ae2">
  <xsd:schema xmlns:xsd="http://www.w3.org/2001/XMLSchema" xmlns:xs="http://www.w3.org/2001/XMLSchema" xmlns:p="http://schemas.microsoft.com/office/2006/metadata/properties" xmlns:ns2="01b0f637-917a-42ca-929f-3d4d619c5162" xmlns:ns3="411610a0-c011-41d1-8696-e839b63ee08a" targetNamespace="http://schemas.microsoft.com/office/2006/metadata/properties" ma:root="true" ma:fieldsID="ff1daea9ff383c72f8f93b354f8f168c" ns2:_="" ns3:_="">
    <xsd:import namespace="01b0f637-917a-42ca-929f-3d4d619c5162"/>
    <xsd:import namespace="411610a0-c011-41d1-8696-e839b63ee0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610a0-c011-41d1-8696-e839b63ee08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16C3A4-F191-4442-841B-2C26AE663196}"/>
</file>

<file path=customXml/itemProps2.xml><?xml version="1.0" encoding="utf-8"?>
<ds:datastoreItem xmlns:ds="http://schemas.openxmlformats.org/officeDocument/2006/customXml" ds:itemID="{12E0D130-0DCE-4389-9C81-8FBC0D920F67}">
  <ds:schemaRefs>
    <ds:schemaRef ds:uri="http://schemas.microsoft.com/sharepoint/v3/contenttype/forms"/>
  </ds:schemaRefs>
</ds:datastoreItem>
</file>

<file path=customXml/itemProps3.xml><?xml version="1.0" encoding="utf-8"?>
<ds:datastoreItem xmlns:ds="http://schemas.openxmlformats.org/officeDocument/2006/customXml" ds:itemID="{EA84ECC0-D1F8-4287-9ED1-E74FA8FEF8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jejwagne</dc:creator>
  <cp:keywords/>
  <dc:description/>
  <cp:lastModifiedBy>Steven Lammers</cp:lastModifiedBy>
  <cp:revision>23</cp:revision>
  <cp:lastPrinted>2020-02-03T16:45:00Z</cp:lastPrinted>
  <dcterms:created xsi:type="dcterms:W3CDTF">2020-03-19T15:02:00Z</dcterms:created>
  <dcterms:modified xsi:type="dcterms:W3CDTF">2021-03-08T18:01:00Z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