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B0AD3" w:rsidTr="242E6737" w14:paraId="6936054A" w14:textId="77777777">
        <w:tc>
          <w:tcPr>
            <w:tcW w:w="6925" w:type="dxa"/>
            <w:tcMar/>
          </w:tcPr>
          <w:p w:rsidR="37554850" w:rsidP="31DDDDD1" w:rsidRDefault="37554850" w14:paraId="6D6C2B7D" w14:textId="7226B34C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left"/>
              <w:rPr>
                <w:b w:val="1"/>
                <w:bCs w:val="1"/>
                <w:sz w:val="36"/>
                <w:szCs w:val="36"/>
                <w:highlight w:val="yellow"/>
              </w:rPr>
            </w:pPr>
            <w:r w:rsidRPr="31DDDDD1" w:rsidR="37554850">
              <w:rPr>
                <w:b w:val="1"/>
                <w:bCs w:val="1"/>
                <w:sz w:val="36"/>
                <w:szCs w:val="36"/>
              </w:rPr>
              <w:t>Arduino</w:t>
            </w:r>
          </w:p>
          <w:p w:rsidRPr="007B0AD3" w:rsidR="007B0AD3" w:rsidP="007B0AD3" w:rsidRDefault="007B0AD3" w14:paraId="63BA76CB" w14:textId="5C8FA559">
            <w:pPr>
              <w:pStyle w:val="NormalWeb"/>
              <w:rPr>
                <w:b w:val="1"/>
                <w:bCs w:val="1"/>
                <w:sz w:val="32"/>
                <w:szCs w:val="32"/>
              </w:rPr>
            </w:pPr>
            <w:r w:rsidRPr="242E6737" w:rsidR="007B0AD3">
              <w:rPr>
                <w:b w:val="1"/>
                <w:bCs w:val="1"/>
                <w:sz w:val="32"/>
                <w:szCs w:val="32"/>
              </w:rPr>
              <w:t xml:space="preserve">Testing </w:t>
            </w:r>
            <w:r w:rsidRPr="242E6737" w:rsidR="00C64392">
              <w:rPr>
                <w:b w:val="1"/>
                <w:bCs w:val="1"/>
                <w:sz w:val="32"/>
                <w:szCs w:val="32"/>
              </w:rPr>
              <w:t>Protocol</w:t>
            </w:r>
            <w:r w:rsidRPr="242E6737" w:rsidR="007B0AD3">
              <w:rPr>
                <w:b w:val="1"/>
                <w:bCs w:val="1"/>
                <w:sz w:val="32"/>
                <w:szCs w:val="32"/>
              </w:rPr>
              <w:t xml:space="preserve"> – </w:t>
            </w:r>
            <w:r w:rsidRPr="242E6737" w:rsidR="2E6107E0">
              <w:rPr>
                <w:b w:val="1"/>
                <w:bCs w:val="1"/>
                <w:sz w:val="32"/>
                <w:szCs w:val="32"/>
              </w:rPr>
              <w:t>3</w:t>
            </w:r>
            <w:r w:rsidRPr="242E6737" w:rsidR="007B0AD3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0 Pts</w:t>
            </w:r>
          </w:p>
        </w:tc>
        <w:tc>
          <w:tcPr>
            <w:tcW w:w="2425" w:type="dxa"/>
            <w:tcMar/>
            <w:vAlign w:val="center"/>
          </w:tcPr>
          <w:p w:rsidRPr="00263CA9" w:rsidR="007B0AD3" w:rsidP="242E6737" w:rsidRDefault="00263CA9" w14:paraId="036C34E6" w14:textId="15F06F47">
            <w:pPr>
              <w:pStyle w:val="NormalWeb"/>
              <w:jc w:val="right"/>
              <w:rPr>
                <w:b w:val="1"/>
                <w:bCs w:val="1"/>
                <w:sz w:val="36"/>
                <w:szCs w:val="36"/>
              </w:rPr>
            </w:pPr>
            <w:r w:rsidRPr="242E6737" w:rsidR="00263CA9">
              <w:rPr>
                <w:b w:val="1"/>
                <w:bCs w:val="1"/>
                <w:sz w:val="36"/>
                <w:szCs w:val="36"/>
              </w:rPr>
              <w:t xml:space="preserve">ID: </w:t>
            </w:r>
            <w:r w:rsidRPr="242E6737" w:rsidR="00263CA9">
              <w:rPr>
                <w:b w:val="1"/>
                <w:bCs w:val="1"/>
                <w:sz w:val="36"/>
                <w:szCs w:val="36"/>
              </w:rPr>
              <w:t>T</w:t>
            </w:r>
            <w:r w:rsidRPr="242E6737" w:rsidR="2DC4C272">
              <w:rPr>
                <w:b w:val="1"/>
                <w:bCs w:val="1"/>
                <w:sz w:val="36"/>
                <w:szCs w:val="36"/>
              </w:rPr>
              <w:t>P</w:t>
            </w:r>
            <w:r w:rsidRPr="242E6737" w:rsidR="00263CA9">
              <w:rPr>
                <w:b w:val="1"/>
                <w:bCs w:val="1"/>
                <w:sz w:val="36"/>
                <w:szCs w:val="36"/>
              </w:rPr>
              <w:t>-1</w:t>
            </w:r>
          </w:p>
        </w:tc>
      </w:tr>
      <w:tr w:rsidR="007B0AD3" w:rsidTr="242E6737" w14:paraId="36D10C66" w14:textId="77777777">
        <w:trPr>
          <w:trHeight w:val="557"/>
        </w:trPr>
        <w:tc>
          <w:tcPr>
            <w:tcW w:w="6925" w:type="dxa"/>
            <w:tcMar/>
            <w:vAlign w:val="center"/>
          </w:tcPr>
          <w:p w:rsidRPr="00DB7EC2" w:rsidR="007B0AD3" w:rsidP="31DDDDD1" w:rsidRDefault="007B0AD3" w14:paraId="5875C864" w14:textId="10ADCBD2">
            <w:pPr>
              <w:pStyle w:val="NormalWeb"/>
              <w:rPr>
                <w:b w:val="1"/>
                <w:bCs w:val="1"/>
              </w:rPr>
            </w:pPr>
            <w:r w:rsidRPr="31DDDDD1" w:rsidR="007B0AD3">
              <w:rPr>
                <w:b w:val="1"/>
                <w:bCs w:val="1"/>
              </w:rPr>
              <w:t xml:space="preserve">Due Date: </w:t>
            </w:r>
            <w:r w:rsidRPr="31DDDDD1" w:rsidR="0AD2C9C9">
              <w:rPr>
                <w:b w:val="1"/>
                <w:bCs w:val="1"/>
              </w:rPr>
              <w:t>4</w:t>
            </w:r>
            <w:r w:rsidRPr="31DDDDD1" w:rsidR="007B0AD3">
              <w:rPr>
                <w:b w:val="1"/>
                <w:bCs w:val="1"/>
              </w:rPr>
              <w:t>/</w:t>
            </w:r>
            <w:r w:rsidRPr="31DDDDD1" w:rsidR="0AD2C9C9">
              <w:rPr>
                <w:b w:val="1"/>
                <w:bCs w:val="1"/>
              </w:rPr>
              <w:t>6/</w:t>
            </w:r>
            <w:r w:rsidRPr="31DDDDD1" w:rsidR="007B0AD3">
              <w:rPr>
                <w:b w:val="1"/>
                <w:bCs w:val="1"/>
              </w:rPr>
              <w:t>2020 11:59 PM, Canvas Upload</w:t>
            </w:r>
          </w:p>
        </w:tc>
        <w:tc>
          <w:tcPr>
            <w:tcW w:w="2425" w:type="dxa"/>
            <w:tcMar/>
          </w:tcPr>
          <w:p w:rsidR="007B0AD3" w:rsidP="00935784" w:rsidRDefault="007B0AD3" w14:paraId="39957C5F" w14:textId="77777777">
            <w:pPr>
              <w:pStyle w:val="NormalWeb"/>
              <w:rPr>
                <w:b/>
                <w:iCs/>
              </w:rPr>
            </w:pPr>
          </w:p>
        </w:tc>
      </w:tr>
    </w:tbl>
    <w:p w:rsidR="00CC5C28" w:rsidP="3DA4B2ED" w:rsidRDefault="00CC5C28" w14:paraId="5F564EEF" w14:textId="77777777">
      <w:pPr>
        <w:pStyle w:val="NormalWeb"/>
        <w:rPr>
          <w:b/>
          <w:highlight w:val="lightGray"/>
        </w:rPr>
      </w:pPr>
    </w:p>
    <w:p w:rsidR="00C43C0A" w:rsidP="6F09294A" w:rsidRDefault="00BC7B6C" w14:paraId="3195F3B5" w14:textId="3318C7F7">
      <w:pPr>
        <w:pStyle w:val="NormalWeb"/>
        <w:rPr>
          <w:b w:val="1"/>
          <w:bCs w:val="1"/>
        </w:rPr>
      </w:pPr>
      <w:r w:rsidRPr="312E631E" w:rsidR="3AF3D7CF">
        <w:rPr>
          <w:b w:val="1"/>
          <w:bCs w:val="1"/>
        </w:rPr>
        <w:t xml:space="preserve">Testing </w:t>
      </w:r>
      <w:r w:rsidRPr="312E631E" w:rsidR="00C43C0A">
        <w:rPr>
          <w:b w:val="1"/>
          <w:bCs w:val="1"/>
        </w:rPr>
        <w:t>Protocol</w:t>
      </w:r>
      <w:r w:rsidRPr="312E631E" w:rsidR="000C3D09">
        <w:rPr>
          <w:b w:val="1"/>
          <w:bCs w:val="1"/>
        </w:rPr>
        <w:t xml:space="preserve">: </w:t>
      </w:r>
      <w:r w:rsidRPr="312E631E" w:rsidR="00C43C0A">
        <w:rPr>
          <w:b w:val="1"/>
          <w:bCs w:val="1"/>
        </w:rPr>
        <w:t>– (</w:t>
      </w:r>
      <w:r w:rsidRPr="312E631E" w:rsidR="5D27A546">
        <w:rPr>
          <w:b w:val="1"/>
          <w:bCs w:val="1"/>
        </w:rPr>
        <w:t>Testing Protocol 1</w:t>
      </w:r>
      <w:r w:rsidRPr="312E631E" w:rsidR="00C43C0A">
        <w:rPr>
          <w:b w:val="1"/>
          <w:bCs w:val="1"/>
        </w:rPr>
        <w:t>)</w:t>
      </w:r>
    </w:p>
    <w:p w:rsidR="00CC5C28" w:rsidP="00CC5C28" w:rsidRDefault="00CC5C28" w14:paraId="662E1123" w14:textId="5F2E14B8">
      <w:pPr>
        <w:pStyle w:val="NormalWeb"/>
      </w:pPr>
      <w:r w:rsidRPr="6F09294A" w:rsidR="00CC5C28">
        <w:rPr>
          <w:b w:val="1"/>
          <w:bCs w:val="1"/>
        </w:rPr>
        <w:t>Date Written</w:t>
      </w:r>
      <w:r w:rsidRPr="6F09294A" w:rsidR="00DB7EC2">
        <w:rPr>
          <w:b w:val="1"/>
          <w:bCs w:val="1"/>
        </w:rPr>
        <w:t xml:space="preserve"> –</w:t>
      </w:r>
      <w:r w:rsidR="001122B4">
        <w:rPr/>
        <w:t xml:space="preserve"> </w:t>
      </w:r>
      <w:r w:rsidR="0ACED738">
        <w:rPr/>
        <w:t>4/6</w:t>
      </w:r>
      <w:r w:rsidR="001122B4">
        <w:rPr/>
        <w:t>/2020</w:t>
      </w:r>
    </w:p>
    <w:p w:rsidR="00CC5C28" w:rsidP="00CC5C28" w:rsidRDefault="00CC5C28" w14:paraId="0AFCFDE3" w14:textId="7246C7C4">
      <w:pPr>
        <w:pStyle w:val="NormalWeb"/>
      </w:pPr>
      <w:r w:rsidRPr="6F09294A" w:rsidR="00CC5C28">
        <w:rPr>
          <w:b w:val="1"/>
          <w:bCs w:val="1"/>
        </w:rPr>
        <w:t>Date Revised –</w:t>
      </w:r>
      <w:r w:rsidR="00CC5C28">
        <w:rPr/>
        <w:t xml:space="preserve"> </w:t>
      </w:r>
      <w:r w:rsidR="573B6561">
        <w:rPr/>
        <w:t>4/6</w:t>
      </w:r>
      <w:r w:rsidR="00CC5C28">
        <w:rPr/>
        <w:t>/2020</w:t>
      </w:r>
    </w:p>
    <w:p w:rsidR="00CC5C28" w:rsidP="31DDDDD1" w:rsidRDefault="00CC5C28" w14:paraId="2F6B8EBA" w14:textId="2B5542FB">
      <w:pPr>
        <w:pStyle w:val="NormalWeb"/>
        <w:rPr>
          <w:b w:val="1"/>
          <w:bCs w:val="1"/>
        </w:rPr>
      </w:pPr>
      <w:r w:rsidRPr="312E631E" w:rsidR="00CC5C28">
        <w:rPr>
          <w:b w:val="1"/>
          <w:bCs w:val="1"/>
        </w:rPr>
        <w:t>Author:</w:t>
      </w:r>
      <w:r w:rsidRPr="312E631E" w:rsidR="00DD573A">
        <w:rPr>
          <w:b w:val="1"/>
          <w:bCs w:val="1"/>
        </w:rPr>
        <w:t xml:space="preserve"> </w:t>
      </w:r>
      <w:r w:rsidRPr="312E631E" w:rsidR="2A1DFD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Gabe Adriano, Seth Drake, Ian Garvin, Joseph Massey, Ruba Sus</w:t>
      </w:r>
    </w:p>
    <w:p w:rsidRPr="00C43C0A" w:rsidR="00E61CAE" w:rsidP="312E631E" w:rsidRDefault="00E61CAE" w14:paraId="6ECF40D3" w14:textId="1D98650B">
      <w:pPr>
        <w:pStyle w:val="NormalWeb"/>
        <w:rPr>
          <w:b w:val="1"/>
          <w:bCs w:val="1"/>
        </w:rPr>
      </w:pPr>
      <w:r w:rsidRPr="312E631E" w:rsidR="00E61CAE">
        <w:rPr>
          <w:b w:val="1"/>
          <w:bCs w:val="1"/>
        </w:rPr>
        <w:t>Protocol Description</w:t>
      </w:r>
      <w:r w:rsidRPr="312E631E" w:rsidR="00E61CAE">
        <w:rPr>
          <w:b w:val="1"/>
          <w:bCs w:val="1"/>
        </w:rPr>
        <w:t xml:space="preserve"> – (</w:t>
      </w:r>
      <w:r w:rsidRPr="312E631E" w:rsidR="10ECD34B">
        <w:rPr>
          <w:b w:val="1"/>
          <w:bCs w:val="1"/>
        </w:rPr>
        <w:t>Testing Protocol 1</w:t>
      </w:r>
      <w:r w:rsidRPr="312E631E" w:rsidR="00E61CAE">
        <w:rPr>
          <w:b w:val="1"/>
          <w:bCs w:val="1"/>
        </w:rPr>
        <w:t>)</w:t>
      </w:r>
    </w:p>
    <w:p w:rsidR="3DC4F49D" w:rsidP="312E631E" w:rsidRDefault="3DC4F49D" w14:paraId="49BE16C4" w14:textId="38C788F4">
      <w:pPr>
        <w:pStyle w:val="NormalWeb"/>
        <w:rPr>
          <w:highlight w:val="lightGray"/>
        </w:rPr>
      </w:pPr>
      <w:r w:rsidR="3DC4F49D">
        <w:rPr/>
        <w:t xml:space="preserve">This protocol describes the process of testing the newly created </w:t>
      </w:r>
      <w:proofErr w:type="spellStart"/>
      <w:r w:rsidR="3DC4F49D">
        <w:rPr/>
        <w:t>Matlab</w:t>
      </w:r>
      <w:proofErr w:type="spellEnd"/>
      <w:r w:rsidR="3DC4F49D">
        <w:rPr/>
        <w:t xml:space="preserve"> GUI or a prototype peristalsis pump to deliver pulses of fluid to cells in an incubator. </w:t>
      </w:r>
      <w:r w:rsidR="7472F101">
        <w:rPr/>
        <w:t>This GUI allows for the user to set the Flowrate and Tube Diameter values and then begin pumping the motor.</w:t>
      </w:r>
      <w:r w:rsidR="53C76384">
        <w:rPr/>
        <w:t xml:space="preserve"> The GUI shall be able to pass all the tests stated.</w:t>
      </w:r>
    </w:p>
    <w:p w:rsidR="312E631E" w:rsidRDefault="312E631E" w14:paraId="2C29A09C" w14:textId="24539AA4"/>
    <w:p w:rsidR="312E631E" w:rsidRDefault="312E631E" w14:paraId="6ABC191E" w14:textId="09B09D6A">
      <w:r>
        <w:br w:type="page"/>
      </w:r>
    </w:p>
    <w:p w:rsidR="312E631E" w:rsidP="312E631E" w:rsidRDefault="312E631E" w14:paraId="1283E0A2" w14:textId="0F677849">
      <w:pPr>
        <w:pStyle w:val="NormalWeb"/>
      </w:pPr>
    </w:p>
    <w:p w:rsidR="67CD36C9" w:rsidP="312E631E" w:rsidRDefault="67CD36C9" w14:paraId="49FE4C65" w14:textId="36B8E98D">
      <w:p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2E631E" w:rsidR="67CD36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Tools and Equipment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312E631E" w:rsidTr="312E631E" w14:paraId="5D0E3D03">
        <w:tc>
          <w:tcPr>
            <w:tcW w:w="1872" w:type="dxa"/>
            <w:tcMar/>
          </w:tcPr>
          <w:p w:rsidR="312E631E" w:rsidP="312E631E" w:rsidRDefault="312E631E" w14:paraId="0D507B1B" w14:textId="0C89363A">
            <w:pPr>
              <w:spacing w:beforeAutospacing="on" w:afterAutospacing="on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72" w:type="dxa"/>
            <w:tcMar/>
          </w:tcPr>
          <w:p w:rsidR="312E631E" w:rsidP="312E631E" w:rsidRDefault="312E631E" w14:paraId="6A93AD80" w14:textId="796F9179">
            <w:pPr>
              <w:spacing w:beforeAutospacing="on" w:afterAutospacing="on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Tool</w:t>
            </w:r>
          </w:p>
        </w:tc>
        <w:tc>
          <w:tcPr>
            <w:tcW w:w="1872" w:type="dxa"/>
            <w:tcMar/>
          </w:tcPr>
          <w:p w:rsidR="312E631E" w:rsidP="312E631E" w:rsidRDefault="312E631E" w14:paraId="5D19C6BC" w14:textId="21F23C3B">
            <w:pPr>
              <w:spacing w:beforeAutospacing="on" w:afterAutospacing="on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Name / # if applicable</w:t>
            </w:r>
          </w:p>
        </w:tc>
        <w:tc>
          <w:tcPr>
            <w:tcW w:w="1872" w:type="dxa"/>
            <w:tcMar/>
          </w:tcPr>
          <w:p w:rsidR="312E631E" w:rsidP="312E631E" w:rsidRDefault="312E631E" w14:paraId="494815B8" w14:textId="1F4430BD">
            <w:pPr>
              <w:spacing w:beforeAutospacing="on" w:afterAutospacing="on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872" w:type="dxa"/>
            <w:tcMar/>
          </w:tcPr>
          <w:p w:rsidR="312E631E" w:rsidP="312E631E" w:rsidRDefault="312E631E" w14:paraId="0F0EED32" w14:textId="1DF12697">
            <w:pPr>
              <w:spacing w:beforeAutospacing="on" w:afterAutospacing="on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Purpose</w:t>
            </w:r>
          </w:p>
        </w:tc>
      </w:tr>
      <w:tr w:rsidR="312E631E" w:rsidTr="312E631E" w14:paraId="247931A0">
        <w:tc>
          <w:tcPr>
            <w:tcW w:w="1872" w:type="dxa"/>
            <w:tcMar/>
          </w:tcPr>
          <w:p w:rsidR="312E631E" w:rsidP="312E631E" w:rsidRDefault="312E631E" w14:paraId="064695E1" w14:textId="38F44096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PT1</w:t>
            </w:r>
          </w:p>
        </w:tc>
        <w:tc>
          <w:tcPr>
            <w:tcW w:w="1872" w:type="dxa"/>
            <w:tcMar/>
          </w:tcPr>
          <w:p w:rsidR="312E631E" w:rsidP="312E631E" w:rsidRDefault="312E631E" w14:paraId="0C66DEC9" w14:textId="4DB0AF98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Microcontroller Board</w:t>
            </w:r>
          </w:p>
        </w:tc>
        <w:tc>
          <w:tcPr>
            <w:tcW w:w="1872" w:type="dxa"/>
            <w:tcMar/>
          </w:tcPr>
          <w:p w:rsidR="312E631E" w:rsidP="312E631E" w:rsidRDefault="312E631E" w14:paraId="5C1F6159" w14:textId="399F2187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Arduino Uno</w:t>
            </w:r>
          </w:p>
        </w:tc>
        <w:tc>
          <w:tcPr>
            <w:tcW w:w="1872" w:type="dxa"/>
            <w:tcMar/>
          </w:tcPr>
          <w:p w:rsidR="312E631E" w:rsidP="312E631E" w:rsidRDefault="312E631E" w14:paraId="1111E4C2" w14:textId="29B86492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72" w:type="dxa"/>
            <w:tcMar/>
          </w:tcPr>
          <w:p w:rsidR="312E631E" w:rsidP="312E631E" w:rsidRDefault="312E631E" w14:paraId="72211639" w14:textId="10ABDFDB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Pump control</w:t>
            </w:r>
          </w:p>
        </w:tc>
      </w:tr>
      <w:tr w:rsidR="312E631E" w:rsidTr="312E631E" w14:paraId="4433DF7B">
        <w:tc>
          <w:tcPr>
            <w:tcW w:w="1872" w:type="dxa"/>
            <w:tcMar/>
          </w:tcPr>
          <w:p w:rsidR="312E631E" w:rsidP="312E631E" w:rsidRDefault="312E631E" w14:paraId="78269972" w14:textId="527D6598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PT2</w:t>
            </w:r>
          </w:p>
        </w:tc>
        <w:tc>
          <w:tcPr>
            <w:tcW w:w="1872" w:type="dxa"/>
            <w:tcMar/>
          </w:tcPr>
          <w:p w:rsidR="312E631E" w:rsidP="312E631E" w:rsidRDefault="312E631E" w14:paraId="1CEA5D16" w14:textId="0C1D7C61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Stepper motor</w:t>
            </w:r>
          </w:p>
        </w:tc>
        <w:tc>
          <w:tcPr>
            <w:tcW w:w="1872" w:type="dxa"/>
            <w:tcMar/>
          </w:tcPr>
          <w:p w:rsidR="7EC3B5D9" w:rsidP="312E631E" w:rsidRDefault="7EC3B5D9" w14:paraId="3819BB54" w14:textId="21B5CAE8">
            <w:pPr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12E631E" w:rsidR="7EC3B5D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P/N </w:t>
            </w:r>
          </w:p>
          <w:p w:rsidR="7EC3B5D9" w:rsidP="312E631E" w:rsidRDefault="7EC3B5D9" w14:paraId="45F47DAF" w14:textId="6DA7B573">
            <w:pPr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12E631E" w:rsidR="7EC3B5D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17HS15-1504S-X1   </w:t>
            </w:r>
          </w:p>
          <w:p w:rsidR="7EC3B5D9" w:rsidP="312E631E" w:rsidRDefault="7EC3B5D9" w14:paraId="13CE1EC2" w14:textId="4C7B7B67">
            <w:pPr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12E631E" w:rsidR="7EC3B5D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S/N 190625000583</w:t>
            </w:r>
          </w:p>
        </w:tc>
        <w:tc>
          <w:tcPr>
            <w:tcW w:w="1872" w:type="dxa"/>
            <w:tcMar/>
          </w:tcPr>
          <w:p w:rsidR="312E631E" w:rsidP="312E631E" w:rsidRDefault="312E631E" w14:paraId="55E41520" w14:textId="467B746B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72" w:type="dxa"/>
            <w:tcMar/>
          </w:tcPr>
          <w:p w:rsidR="312E631E" w:rsidP="312E631E" w:rsidRDefault="312E631E" w14:paraId="74B6A274" w14:textId="4B54269E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Rotate pump head</w:t>
            </w:r>
          </w:p>
        </w:tc>
      </w:tr>
      <w:tr w:rsidR="312E631E" w:rsidTr="312E631E" w14:paraId="1595AEEC">
        <w:tc>
          <w:tcPr>
            <w:tcW w:w="1872" w:type="dxa"/>
            <w:tcMar/>
          </w:tcPr>
          <w:p w:rsidR="312E631E" w:rsidP="312E631E" w:rsidRDefault="312E631E" w14:paraId="54A749D6" w14:textId="098261EA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PT3</w:t>
            </w:r>
          </w:p>
        </w:tc>
        <w:tc>
          <w:tcPr>
            <w:tcW w:w="1872" w:type="dxa"/>
            <w:tcMar/>
          </w:tcPr>
          <w:p w:rsidR="312E631E" w:rsidP="312E631E" w:rsidRDefault="312E631E" w14:paraId="441E08EC" w14:textId="188AB7AE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Stepper motor driver</w:t>
            </w:r>
          </w:p>
        </w:tc>
        <w:tc>
          <w:tcPr>
            <w:tcW w:w="1872" w:type="dxa"/>
            <w:tcMar/>
          </w:tcPr>
          <w:p w:rsidR="53AF6B1F" w:rsidP="312E631E" w:rsidRDefault="53AF6B1F" w14:paraId="7D2EE800" w14:textId="6F12C73C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12E631E" w:rsidR="53AF6B1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A4988 Stepper Motor Driver</w:t>
            </w:r>
          </w:p>
        </w:tc>
        <w:tc>
          <w:tcPr>
            <w:tcW w:w="1872" w:type="dxa"/>
            <w:tcMar/>
          </w:tcPr>
          <w:p w:rsidR="312E631E" w:rsidP="312E631E" w:rsidRDefault="312E631E" w14:paraId="2D3D5252" w14:textId="68E6F1A8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72" w:type="dxa"/>
            <w:tcMar/>
          </w:tcPr>
          <w:p w:rsidR="312E631E" w:rsidP="312E631E" w:rsidRDefault="312E631E" w14:paraId="2332CF63" w14:textId="4A183775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Connect stepper motor to PT1</w:t>
            </w:r>
          </w:p>
        </w:tc>
      </w:tr>
      <w:tr w:rsidR="312E631E" w:rsidTr="312E631E" w14:paraId="447BC22C">
        <w:tc>
          <w:tcPr>
            <w:tcW w:w="1872" w:type="dxa"/>
            <w:tcMar/>
          </w:tcPr>
          <w:p w:rsidR="312E631E" w:rsidP="312E631E" w:rsidRDefault="312E631E" w14:paraId="4F1C6DF9" w14:textId="54DC9651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PT4</w:t>
            </w:r>
          </w:p>
        </w:tc>
        <w:tc>
          <w:tcPr>
            <w:tcW w:w="1872" w:type="dxa"/>
            <w:tcMar/>
          </w:tcPr>
          <w:p w:rsidR="312E631E" w:rsidP="312E631E" w:rsidRDefault="312E631E" w14:paraId="69AE766A" w14:textId="688D02B8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Pump head</w:t>
            </w:r>
          </w:p>
        </w:tc>
        <w:tc>
          <w:tcPr>
            <w:tcW w:w="1872" w:type="dxa"/>
            <w:tcMar/>
          </w:tcPr>
          <w:p w:rsidR="312E631E" w:rsidP="312E631E" w:rsidRDefault="312E631E" w14:paraId="12381D63" w14:textId="2ED5657B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72" w:type="dxa"/>
            <w:tcMar/>
          </w:tcPr>
          <w:p w:rsidR="312E631E" w:rsidP="312E631E" w:rsidRDefault="312E631E" w14:paraId="01B3CF3C" w14:textId="22419EDA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72" w:type="dxa"/>
            <w:tcMar/>
          </w:tcPr>
          <w:p w:rsidR="312E631E" w:rsidP="312E631E" w:rsidRDefault="312E631E" w14:paraId="2D1B5D1E" w14:textId="2B6E9273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Push fluid through tube</w:t>
            </w:r>
          </w:p>
        </w:tc>
      </w:tr>
      <w:tr w:rsidR="312E631E" w:rsidTr="312E631E" w14:paraId="0C68BEBB">
        <w:tc>
          <w:tcPr>
            <w:tcW w:w="1872" w:type="dxa"/>
            <w:tcMar/>
          </w:tcPr>
          <w:p w:rsidR="312E631E" w:rsidP="312E631E" w:rsidRDefault="312E631E" w14:paraId="282ACD5E" w14:textId="39119EBF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PT5</w:t>
            </w:r>
          </w:p>
        </w:tc>
        <w:tc>
          <w:tcPr>
            <w:tcW w:w="1872" w:type="dxa"/>
            <w:tcMar/>
          </w:tcPr>
          <w:p w:rsidR="312E631E" w:rsidP="312E631E" w:rsidRDefault="312E631E" w14:paraId="782FA9C5" w14:textId="050E1A77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Pump casing</w:t>
            </w:r>
          </w:p>
        </w:tc>
        <w:tc>
          <w:tcPr>
            <w:tcW w:w="1872" w:type="dxa"/>
            <w:tcMar/>
          </w:tcPr>
          <w:p w:rsidR="312E631E" w:rsidP="312E631E" w:rsidRDefault="312E631E" w14:paraId="64FEE1D1" w14:textId="41CD5562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72" w:type="dxa"/>
            <w:tcMar/>
          </w:tcPr>
          <w:p w:rsidR="312E631E" w:rsidP="312E631E" w:rsidRDefault="312E631E" w14:paraId="42FE2079" w14:textId="4C8CF931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72" w:type="dxa"/>
            <w:tcMar/>
          </w:tcPr>
          <w:p w:rsidR="312E631E" w:rsidP="312E631E" w:rsidRDefault="312E631E" w14:paraId="5EF56F92" w14:textId="579E6A93">
            <w:pPr>
              <w:spacing w:beforeAutospacing="on" w:afterAutospacing="on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Supports the Pump head as the fluid is pushed through</w:t>
            </w:r>
          </w:p>
        </w:tc>
      </w:tr>
      <w:tr w:rsidR="312E631E" w:rsidTr="312E631E" w14:paraId="564F683D">
        <w:tc>
          <w:tcPr>
            <w:tcW w:w="1872" w:type="dxa"/>
            <w:tcMar/>
          </w:tcPr>
          <w:p w:rsidR="312E631E" w:rsidP="312E631E" w:rsidRDefault="312E631E" w14:paraId="3B6E72F4" w14:textId="59BA18E2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PT6</w:t>
            </w:r>
          </w:p>
        </w:tc>
        <w:tc>
          <w:tcPr>
            <w:tcW w:w="1872" w:type="dxa"/>
            <w:tcMar/>
          </w:tcPr>
          <w:p w:rsidR="312E631E" w:rsidP="312E631E" w:rsidRDefault="312E631E" w14:paraId="4E03397A" w14:textId="68D92427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Laptop/Desktop</w:t>
            </w:r>
          </w:p>
        </w:tc>
        <w:tc>
          <w:tcPr>
            <w:tcW w:w="1872" w:type="dxa"/>
            <w:tcMar/>
          </w:tcPr>
          <w:p w:rsidR="312E631E" w:rsidP="312E631E" w:rsidRDefault="312E631E" w14:paraId="66EC3E55" w14:textId="4DEE173B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72" w:type="dxa"/>
            <w:tcMar/>
          </w:tcPr>
          <w:p w:rsidR="312E631E" w:rsidP="312E631E" w:rsidRDefault="312E631E" w14:paraId="158738CB" w14:textId="6B41ADD7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72" w:type="dxa"/>
            <w:tcMar/>
          </w:tcPr>
          <w:p w:rsidR="312E631E" w:rsidP="312E631E" w:rsidRDefault="312E631E" w14:paraId="37B01B2A" w14:textId="74049C3A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Run MATLAB</w:t>
            </w:r>
          </w:p>
        </w:tc>
      </w:tr>
    </w:tbl>
    <w:p w:rsidR="312E631E" w:rsidP="312E631E" w:rsidRDefault="312E631E" w14:paraId="20CCCF98" w14:textId="5BBDF522">
      <w:pPr>
        <w:pStyle w:val="NormalWeb"/>
        <w:rPr>
          <w:b w:val="1"/>
          <w:bCs w:val="1"/>
        </w:rPr>
      </w:pPr>
    </w:p>
    <w:p w:rsidR="00247462" w:rsidP="00C43C0A" w:rsidRDefault="00247462" w14:paraId="4FE90341" w14:textId="2B5BE5CC">
      <w:pPr>
        <w:pStyle w:val="NormalWeb"/>
        <w:rPr>
          <w:b/>
          <w:iCs/>
        </w:rPr>
      </w:pPr>
    </w:p>
    <w:p w:rsidR="00247462" w:rsidP="312E631E" w:rsidRDefault="00247462" w14:paraId="199EA57F" w14:textId="37965874">
      <w:p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2E631E" w:rsidR="171088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Materials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12E631E" w:rsidTr="312E631E" w14:paraId="527B22D0">
        <w:tc>
          <w:tcPr>
            <w:tcW w:w="3120" w:type="dxa"/>
            <w:tcMar/>
          </w:tcPr>
          <w:p w:rsidR="312E631E" w:rsidP="312E631E" w:rsidRDefault="312E631E" w14:paraId="5B66660B" w14:textId="0311F989">
            <w:pPr>
              <w:spacing w:beforeAutospacing="on" w:afterAutospacing="on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3120" w:type="dxa"/>
            <w:tcMar/>
          </w:tcPr>
          <w:p w:rsidR="312E631E" w:rsidP="312E631E" w:rsidRDefault="312E631E" w14:paraId="56B24950" w14:textId="4CFC3CCC">
            <w:pPr>
              <w:spacing w:beforeAutospacing="on" w:afterAutospacing="on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3120" w:type="dxa"/>
            <w:tcMar/>
          </w:tcPr>
          <w:p w:rsidR="312E631E" w:rsidP="312E631E" w:rsidRDefault="312E631E" w14:paraId="3AC05216" w14:textId="5EDEF355">
            <w:pPr>
              <w:spacing w:beforeAutospacing="on" w:afterAutospacing="on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Purpose</w:t>
            </w:r>
          </w:p>
        </w:tc>
      </w:tr>
      <w:tr w:rsidR="312E631E" w:rsidTr="312E631E" w14:paraId="5C10DA74">
        <w:tc>
          <w:tcPr>
            <w:tcW w:w="3120" w:type="dxa"/>
            <w:tcMar/>
          </w:tcPr>
          <w:p w:rsidR="312E631E" w:rsidP="312E631E" w:rsidRDefault="312E631E" w14:paraId="41BAB0BA" w14:textId="32DD0B5D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PM1</w:t>
            </w:r>
          </w:p>
        </w:tc>
        <w:tc>
          <w:tcPr>
            <w:tcW w:w="3120" w:type="dxa"/>
            <w:tcMar/>
          </w:tcPr>
          <w:p w:rsidR="312E631E" w:rsidP="312E631E" w:rsidRDefault="312E631E" w14:paraId="54749BCF" w14:textId="3E23AA3F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Resistors</w:t>
            </w:r>
          </w:p>
        </w:tc>
        <w:tc>
          <w:tcPr>
            <w:tcW w:w="3120" w:type="dxa"/>
            <w:tcMar/>
          </w:tcPr>
          <w:p w:rsidR="312E631E" w:rsidP="312E631E" w:rsidRDefault="312E631E" w14:paraId="12F84FB6" w14:textId="63DDDF5E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Prototyping circuit</w:t>
            </w:r>
          </w:p>
        </w:tc>
      </w:tr>
      <w:tr w:rsidR="312E631E" w:rsidTr="312E631E" w14:paraId="69DACECF">
        <w:tc>
          <w:tcPr>
            <w:tcW w:w="3120" w:type="dxa"/>
            <w:tcMar/>
          </w:tcPr>
          <w:p w:rsidR="312E631E" w:rsidP="312E631E" w:rsidRDefault="312E631E" w14:paraId="5A5F6F62" w14:textId="45FD6BBD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PM2</w:t>
            </w:r>
          </w:p>
        </w:tc>
        <w:tc>
          <w:tcPr>
            <w:tcW w:w="3120" w:type="dxa"/>
            <w:tcMar/>
          </w:tcPr>
          <w:p w:rsidR="312E631E" w:rsidP="312E631E" w:rsidRDefault="312E631E" w14:paraId="025D0538" w14:textId="7AC2E76C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Capacitors</w:t>
            </w:r>
          </w:p>
        </w:tc>
        <w:tc>
          <w:tcPr>
            <w:tcW w:w="3120" w:type="dxa"/>
            <w:tcMar/>
          </w:tcPr>
          <w:p w:rsidR="312E631E" w:rsidP="312E631E" w:rsidRDefault="312E631E" w14:paraId="2953DD00" w14:textId="5F748F3F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Prototyping circuit</w:t>
            </w:r>
          </w:p>
        </w:tc>
      </w:tr>
      <w:tr w:rsidR="312E631E" w:rsidTr="312E631E" w14:paraId="3812C41C">
        <w:tc>
          <w:tcPr>
            <w:tcW w:w="3120" w:type="dxa"/>
            <w:tcMar/>
          </w:tcPr>
          <w:p w:rsidR="312E631E" w:rsidP="312E631E" w:rsidRDefault="312E631E" w14:paraId="5202CBD2" w14:textId="287C2CDF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PM3</w:t>
            </w:r>
          </w:p>
        </w:tc>
        <w:tc>
          <w:tcPr>
            <w:tcW w:w="3120" w:type="dxa"/>
            <w:tcMar/>
          </w:tcPr>
          <w:p w:rsidR="312E631E" w:rsidP="312E631E" w:rsidRDefault="312E631E" w14:paraId="06F15B10" w14:textId="04A6E5E9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Wires</w:t>
            </w:r>
          </w:p>
        </w:tc>
        <w:tc>
          <w:tcPr>
            <w:tcW w:w="3120" w:type="dxa"/>
            <w:tcMar/>
          </w:tcPr>
          <w:p w:rsidR="312E631E" w:rsidP="312E631E" w:rsidRDefault="312E631E" w14:paraId="54AE9186" w14:textId="41898A28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Prototyping circuit</w:t>
            </w:r>
          </w:p>
        </w:tc>
      </w:tr>
      <w:tr w:rsidR="312E631E" w:rsidTr="312E631E" w14:paraId="5CD60E1A">
        <w:tc>
          <w:tcPr>
            <w:tcW w:w="3120" w:type="dxa"/>
            <w:tcMar/>
          </w:tcPr>
          <w:p w:rsidR="312E631E" w:rsidP="312E631E" w:rsidRDefault="312E631E" w14:paraId="4C6222FA" w14:textId="5802E62C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PM4</w:t>
            </w:r>
          </w:p>
        </w:tc>
        <w:tc>
          <w:tcPr>
            <w:tcW w:w="3120" w:type="dxa"/>
            <w:tcMar/>
          </w:tcPr>
          <w:p w:rsidR="312E631E" w:rsidP="312E631E" w:rsidRDefault="312E631E" w14:paraId="6529B17C" w14:textId="5F3F0DC6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Breadboard</w:t>
            </w:r>
          </w:p>
        </w:tc>
        <w:tc>
          <w:tcPr>
            <w:tcW w:w="3120" w:type="dxa"/>
            <w:tcMar/>
          </w:tcPr>
          <w:p w:rsidR="312E631E" w:rsidP="312E631E" w:rsidRDefault="312E631E" w14:paraId="7D1E5963" w14:textId="2C26BED7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Prototyping circuit</w:t>
            </w:r>
          </w:p>
        </w:tc>
      </w:tr>
      <w:tr w:rsidR="312E631E" w:rsidTr="312E631E" w14:paraId="19DA02FB">
        <w:tc>
          <w:tcPr>
            <w:tcW w:w="3120" w:type="dxa"/>
            <w:tcMar/>
          </w:tcPr>
          <w:p w:rsidR="312E631E" w:rsidP="312E631E" w:rsidRDefault="312E631E" w14:paraId="422635E1" w14:textId="5E5E7832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PM5</w:t>
            </w:r>
          </w:p>
        </w:tc>
        <w:tc>
          <w:tcPr>
            <w:tcW w:w="3120" w:type="dxa"/>
            <w:tcMar/>
          </w:tcPr>
          <w:p w:rsidR="312E631E" w:rsidP="312E631E" w:rsidRDefault="312E631E" w14:paraId="0DCAB04D" w14:textId="6961453B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Tubing</w:t>
            </w:r>
          </w:p>
        </w:tc>
        <w:tc>
          <w:tcPr>
            <w:tcW w:w="3120" w:type="dxa"/>
            <w:tcMar/>
          </w:tcPr>
          <w:p w:rsidR="312E631E" w:rsidP="312E631E" w:rsidRDefault="312E631E" w14:paraId="07E1AD64" w14:textId="6522C8E4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Carries fluid through pump</w:t>
            </w:r>
          </w:p>
        </w:tc>
      </w:tr>
      <w:tr w:rsidR="312E631E" w:rsidTr="312E631E" w14:paraId="039D808E">
        <w:tc>
          <w:tcPr>
            <w:tcW w:w="3120" w:type="dxa"/>
            <w:tcMar/>
          </w:tcPr>
          <w:p w:rsidR="312E631E" w:rsidP="312E631E" w:rsidRDefault="312E631E" w14:paraId="4313CABB" w14:textId="6F6A7A3E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PT6</w:t>
            </w:r>
          </w:p>
        </w:tc>
        <w:tc>
          <w:tcPr>
            <w:tcW w:w="3120" w:type="dxa"/>
            <w:tcMar/>
          </w:tcPr>
          <w:p w:rsidR="312E631E" w:rsidP="312E631E" w:rsidRDefault="312E631E" w14:paraId="2922E15E" w14:textId="7403B4CE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Fasteners and washers</w:t>
            </w:r>
          </w:p>
        </w:tc>
        <w:tc>
          <w:tcPr>
            <w:tcW w:w="3120" w:type="dxa"/>
            <w:tcMar/>
          </w:tcPr>
          <w:p w:rsidR="312E631E" w:rsidP="312E631E" w:rsidRDefault="312E631E" w14:paraId="79918FD7" w14:textId="0272DCC9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12E631E" w:rsidR="312E6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Pump assembly</w:t>
            </w:r>
          </w:p>
        </w:tc>
      </w:tr>
    </w:tbl>
    <w:p w:rsidR="00247462" w:rsidP="312E631E" w:rsidRDefault="00247462" w14:paraId="08B0827C" w14:textId="237E478A">
      <w:pPr/>
    </w:p>
    <w:p w:rsidR="00247462" w:rsidP="312E631E" w:rsidRDefault="00247462" w14:paraId="25395DF3" w14:textId="42D95337">
      <w:pPr/>
      <w:r>
        <w:br w:type="page"/>
      </w:r>
    </w:p>
    <w:p w:rsidR="00247462" w:rsidP="312E631E" w:rsidRDefault="00247462" w14:paraId="5BB7C793" w14:textId="7D16EC7E">
      <w:pPr>
        <w:pStyle w:val="NormalWeb"/>
        <w:rPr>
          <w:b w:val="1"/>
          <w:bCs w:val="1"/>
        </w:rPr>
      </w:pPr>
    </w:p>
    <w:p w:rsidR="00247462" w:rsidP="312E631E" w:rsidRDefault="00247462" w14:paraId="64C81F49" w14:textId="2125FF31">
      <w:pPr/>
    </w:p>
    <w:p w:rsidR="005A20CF" w:rsidP="312E631E" w:rsidRDefault="005A20CF" w14:paraId="3B512A81" w14:textId="30CE39AA">
      <w:pPr>
        <w:pStyle w:val="NormalWeb"/>
        <w:rPr>
          <w:b w:val="1"/>
          <w:bCs w:val="1"/>
        </w:rPr>
      </w:pPr>
      <w:r w:rsidRPr="312E631E" w:rsidR="005A20CF">
        <w:rPr>
          <w:b w:val="1"/>
          <w:bCs w:val="1"/>
        </w:rPr>
        <w:t>Machine Settings – Machine / Test Nam</w:t>
      </w:r>
      <w:r w:rsidRPr="312E631E" w:rsidR="005A20CF">
        <w:rPr>
          <w:b w:val="1"/>
          <w:bCs w:val="1"/>
        </w:rPr>
        <w:t>e</w:t>
      </w:r>
      <w:r w:rsidRPr="312E631E" w:rsidR="00CC5C28">
        <w:rPr>
          <w:b w:val="1"/>
          <w:bCs w:val="1"/>
        </w:rPr>
        <w:t xml:space="preserve"> and settings needed to perform test</w:t>
      </w:r>
      <w:r w:rsidRPr="312E631E" w:rsidR="00CC5C28">
        <w:rPr>
          <w:b w:val="1"/>
          <w:bCs w:val="1"/>
        </w:rPr>
        <w:t xml:space="preserve"> 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660"/>
        <w:gridCol w:w="2925"/>
        <w:gridCol w:w="3355"/>
        <w:gridCol w:w="2430"/>
      </w:tblGrid>
      <w:tr w:rsidR="005A20CF" w:rsidTr="312E631E" w14:paraId="1ABC935E" w14:textId="77777777">
        <w:tc>
          <w:tcPr>
            <w:tcW w:w="660" w:type="dxa"/>
            <w:tcMar/>
          </w:tcPr>
          <w:p w:rsidRPr="006A2EA7" w:rsidR="005A20CF" w:rsidP="312E631E" w:rsidRDefault="005A20CF" w14:paraId="33D8641E" w14:textId="77777777">
            <w:pPr>
              <w:pStyle w:val="NormalWeb"/>
              <w:jc w:val="center"/>
              <w:rPr>
                <w:b w:val="1"/>
                <w:bCs w:val="1"/>
              </w:rPr>
            </w:pPr>
            <w:r w:rsidRPr="312E631E" w:rsidR="005A20CF">
              <w:rPr>
                <w:b w:val="1"/>
                <w:bCs w:val="1"/>
              </w:rPr>
              <w:t>#</w:t>
            </w:r>
          </w:p>
        </w:tc>
        <w:tc>
          <w:tcPr>
            <w:tcW w:w="2925" w:type="dxa"/>
            <w:tcMar/>
          </w:tcPr>
          <w:p w:rsidRPr="00661F12" w:rsidR="005A20CF" w:rsidP="312E631E" w:rsidRDefault="005A20CF" w14:paraId="0F8590CB" w14:textId="074F8A35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center"/>
            </w:pPr>
            <w:r w:rsidRPr="312E631E" w:rsidR="65FC1305">
              <w:rPr>
                <w:b w:val="1"/>
                <w:bCs w:val="1"/>
              </w:rPr>
              <w:t>Setting</w:t>
            </w:r>
          </w:p>
        </w:tc>
        <w:tc>
          <w:tcPr>
            <w:tcW w:w="3355" w:type="dxa"/>
            <w:tcMar/>
          </w:tcPr>
          <w:p w:rsidRPr="00661F12" w:rsidR="005A20CF" w:rsidP="312E631E" w:rsidRDefault="005A20CF" w14:paraId="12107093" w14:textId="4DCF9642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center"/>
            </w:pPr>
            <w:r w:rsidRPr="312E631E" w:rsidR="65FC1305">
              <w:rPr>
                <w:b w:val="1"/>
                <w:bCs w:val="1"/>
              </w:rPr>
              <w:t>Value</w:t>
            </w:r>
          </w:p>
        </w:tc>
        <w:tc>
          <w:tcPr>
            <w:tcW w:w="2430" w:type="dxa"/>
            <w:tcMar/>
          </w:tcPr>
          <w:p w:rsidRPr="00661F12" w:rsidR="005A20CF" w:rsidP="312E631E" w:rsidRDefault="005A20CF" w14:paraId="1BBB6D0E" w14:textId="38524779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center"/>
            </w:pPr>
            <w:r w:rsidRPr="312E631E" w:rsidR="65FC1305">
              <w:rPr>
                <w:b w:val="1"/>
                <w:bCs w:val="1"/>
              </w:rPr>
              <w:t>Units</w:t>
            </w:r>
          </w:p>
        </w:tc>
      </w:tr>
      <w:tr w:rsidR="005A20CF" w:rsidTr="312E631E" w14:paraId="237762EA" w14:textId="77777777">
        <w:tc>
          <w:tcPr>
            <w:tcW w:w="660" w:type="dxa"/>
            <w:tcMar/>
          </w:tcPr>
          <w:p w:rsidR="005A20CF" w:rsidP="00D572F2" w:rsidRDefault="005A20CF" w14:paraId="4F6E2FE0" w14:textId="7DE559F5">
            <w:pPr>
              <w:pStyle w:val="NormalWeb"/>
            </w:pPr>
            <w:r w:rsidR="7C741849">
              <w:rPr/>
              <w:t>MS1</w:t>
            </w:r>
          </w:p>
        </w:tc>
        <w:tc>
          <w:tcPr>
            <w:tcW w:w="2925" w:type="dxa"/>
            <w:tcMar/>
          </w:tcPr>
          <w:p w:rsidR="005A20CF" w:rsidP="312E631E" w:rsidRDefault="005A20CF" w14:paraId="512F8B7A" w14:textId="2109CF67">
            <w:pPr>
              <w:pStyle w:val="NormalWeb"/>
              <w:jc w:val="center"/>
            </w:pPr>
            <w:r w:rsidR="1FA18237">
              <w:rPr/>
              <w:t xml:space="preserve">Motor </w:t>
            </w:r>
            <w:r w:rsidR="6A1105F5">
              <w:rPr/>
              <w:t>S</w:t>
            </w:r>
            <w:r w:rsidR="1FA18237">
              <w:rPr/>
              <w:t>peed</w:t>
            </w:r>
            <w:r w:rsidR="09351B9A">
              <w:rPr/>
              <w:t xml:space="preserve"> Test 1</w:t>
            </w:r>
          </w:p>
        </w:tc>
        <w:tc>
          <w:tcPr>
            <w:tcW w:w="3355" w:type="dxa"/>
            <w:tcMar/>
          </w:tcPr>
          <w:p w:rsidR="005A20CF" w:rsidP="312E631E" w:rsidRDefault="005A20CF" w14:paraId="28069EC3" w14:textId="0D33903A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center"/>
            </w:pPr>
            <w:r w:rsidR="15DC46C3">
              <w:rPr/>
              <w:t>5</w:t>
            </w:r>
          </w:p>
        </w:tc>
        <w:tc>
          <w:tcPr>
            <w:tcW w:w="2430" w:type="dxa"/>
            <w:tcMar/>
          </w:tcPr>
          <w:p w:rsidR="005A20CF" w:rsidP="312E631E" w:rsidRDefault="005A20CF" w14:paraId="210577B5" w14:textId="7FDD4F95">
            <w:pPr>
              <w:pStyle w:val="NormalWeb"/>
              <w:jc w:val="center"/>
            </w:pPr>
            <w:r w:rsidR="35C77CC0">
              <w:rPr/>
              <w:t>RPM</w:t>
            </w:r>
          </w:p>
        </w:tc>
      </w:tr>
      <w:tr w:rsidR="312E631E" w:rsidTr="312E631E" w14:paraId="06ADCB72">
        <w:tc>
          <w:tcPr>
            <w:tcW w:w="660" w:type="dxa"/>
            <w:tcMar/>
          </w:tcPr>
          <w:p w:rsidR="1269D264" w:rsidP="312E631E" w:rsidRDefault="1269D264" w14:paraId="0EF849A7" w14:textId="43E5AD07">
            <w:pPr>
              <w:pStyle w:val="NormalWeb"/>
            </w:pPr>
            <w:r w:rsidR="1269D264">
              <w:rPr/>
              <w:t>MS2</w:t>
            </w:r>
          </w:p>
        </w:tc>
        <w:tc>
          <w:tcPr>
            <w:tcW w:w="2925" w:type="dxa"/>
            <w:tcMar/>
          </w:tcPr>
          <w:p w:rsidR="1A6109E5" w:rsidP="312E631E" w:rsidRDefault="1A6109E5" w14:paraId="00914FC8" w14:textId="78A080ED">
            <w:pPr>
              <w:pStyle w:val="NormalWeb"/>
              <w:jc w:val="center"/>
            </w:pPr>
            <w:r w:rsidR="1A6109E5">
              <w:rPr/>
              <w:t>Motor Speed Test 2</w:t>
            </w:r>
          </w:p>
        </w:tc>
        <w:tc>
          <w:tcPr>
            <w:tcW w:w="3355" w:type="dxa"/>
            <w:tcMar/>
          </w:tcPr>
          <w:p w:rsidR="1A6109E5" w:rsidP="312E631E" w:rsidRDefault="1A6109E5" w14:paraId="646F3A4E" w14:textId="073A5208">
            <w:pPr>
              <w:pStyle w:val="NormalWeb"/>
              <w:spacing w:line="240" w:lineRule="auto"/>
              <w:jc w:val="center"/>
            </w:pPr>
            <w:r w:rsidR="1A6109E5">
              <w:rPr/>
              <w:t>7</w:t>
            </w:r>
          </w:p>
        </w:tc>
        <w:tc>
          <w:tcPr>
            <w:tcW w:w="2430" w:type="dxa"/>
            <w:tcMar/>
          </w:tcPr>
          <w:p w:rsidR="1A6109E5" w:rsidP="312E631E" w:rsidRDefault="1A6109E5" w14:paraId="506A2503" w14:textId="56801F57">
            <w:pPr>
              <w:pStyle w:val="NormalWeb"/>
              <w:jc w:val="center"/>
            </w:pPr>
            <w:r w:rsidR="1A6109E5">
              <w:rPr/>
              <w:t>RPM</w:t>
            </w:r>
          </w:p>
        </w:tc>
      </w:tr>
      <w:tr w:rsidR="312E631E" w:rsidTr="312E631E" w14:paraId="217A3AB7">
        <w:tc>
          <w:tcPr>
            <w:tcW w:w="660" w:type="dxa"/>
            <w:tcMar/>
          </w:tcPr>
          <w:p w:rsidR="1A6109E5" w:rsidP="312E631E" w:rsidRDefault="1A6109E5" w14:paraId="0374ACAD" w14:textId="6D1F31EC">
            <w:pPr>
              <w:pStyle w:val="NormalWeb"/>
            </w:pPr>
            <w:r w:rsidR="1A6109E5">
              <w:rPr/>
              <w:t>MS3</w:t>
            </w:r>
          </w:p>
        </w:tc>
        <w:tc>
          <w:tcPr>
            <w:tcW w:w="2925" w:type="dxa"/>
            <w:tcMar/>
          </w:tcPr>
          <w:p w:rsidR="1A6109E5" w:rsidP="312E631E" w:rsidRDefault="1A6109E5" w14:paraId="33912FD4" w14:textId="2C695DB2">
            <w:pPr>
              <w:pStyle w:val="NormalWeb"/>
              <w:jc w:val="center"/>
            </w:pPr>
            <w:r w:rsidR="1A6109E5">
              <w:rPr/>
              <w:t>Motor Speed Test 3</w:t>
            </w:r>
          </w:p>
        </w:tc>
        <w:tc>
          <w:tcPr>
            <w:tcW w:w="3355" w:type="dxa"/>
            <w:tcMar/>
          </w:tcPr>
          <w:p w:rsidR="1A6109E5" w:rsidP="312E631E" w:rsidRDefault="1A6109E5" w14:paraId="2F8522E8" w14:textId="7418C201">
            <w:pPr>
              <w:pStyle w:val="NormalWeb"/>
              <w:spacing w:line="240" w:lineRule="auto"/>
              <w:jc w:val="center"/>
            </w:pPr>
            <w:r w:rsidR="1A6109E5">
              <w:rPr/>
              <w:t>10</w:t>
            </w:r>
          </w:p>
        </w:tc>
        <w:tc>
          <w:tcPr>
            <w:tcW w:w="2430" w:type="dxa"/>
            <w:tcMar/>
          </w:tcPr>
          <w:p w:rsidR="1A6109E5" w:rsidP="312E631E" w:rsidRDefault="1A6109E5" w14:paraId="5728DBA0" w14:textId="4900288E">
            <w:pPr>
              <w:pStyle w:val="NormalWeb"/>
              <w:jc w:val="center"/>
            </w:pPr>
            <w:r w:rsidR="1A6109E5">
              <w:rPr/>
              <w:t>RPM</w:t>
            </w:r>
          </w:p>
        </w:tc>
      </w:tr>
    </w:tbl>
    <w:p w:rsidR="312E631E" w:rsidP="312E631E" w:rsidRDefault="312E631E" w14:paraId="7DDCE1B6" w14:textId="293D3E4E">
      <w:pPr>
        <w:pStyle w:val="NormalWeb"/>
        <w:rPr>
          <w:b w:val="1"/>
          <w:bCs w:val="1"/>
        </w:rPr>
      </w:pPr>
    </w:p>
    <w:p w:rsidR="00D41D9A" w:rsidP="312E631E" w:rsidRDefault="00D65689" w14:paraId="53B36309" w14:textId="0C0B1D9B">
      <w:pPr>
        <w:pStyle w:val="NormalWeb"/>
        <w:rPr>
          <w:b w:val="1"/>
          <w:bCs w:val="1"/>
        </w:rPr>
      </w:pPr>
      <w:r w:rsidRPr="312E631E" w:rsidR="00D65689">
        <w:rPr>
          <w:b w:val="1"/>
          <w:bCs w:val="1"/>
        </w:rPr>
        <w:t>Values to be Recorded</w:t>
      </w:r>
      <w:r w:rsidRPr="312E631E" w:rsidR="00D41D9A">
        <w:rPr>
          <w:b w:val="1"/>
          <w:bCs w:val="1"/>
        </w:rPr>
        <w:t xml:space="preserve"> 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30"/>
        <w:gridCol w:w="2400"/>
        <w:gridCol w:w="3326"/>
        <w:gridCol w:w="3004"/>
      </w:tblGrid>
      <w:tr w:rsidR="00D41D9A" w:rsidTr="312E631E" w14:paraId="4A7D1668" w14:textId="77777777">
        <w:tc>
          <w:tcPr>
            <w:tcW w:w="630" w:type="dxa"/>
            <w:tcMar/>
          </w:tcPr>
          <w:p w:rsidRPr="006A2EA7" w:rsidR="00D41D9A" w:rsidP="00D572F2" w:rsidRDefault="00D41D9A" w14:paraId="13531C76" w14:textId="77777777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#</w:t>
            </w:r>
          </w:p>
        </w:tc>
        <w:tc>
          <w:tcPr>
            <w:tcW w:w="2400" w:type="dxa"/>
            <w:tcMar/>
          </w:tcPr>
          <w:p w:rsidRPr="00661F12" w:rsidR="00D41D9A" w:rsidP="312E631E" w:rsidRDefault="00D41D9A" w14:paraId="7677A5DE" w14:textId="553002DA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center"/>
            </w:pPr>
            <w:r w:rsidRPr="312E631E" w:rsidR="517B8ACC">
              <w:rPr>
                <w:b w:val="1"/>
                <w:bCs w:val="1"/>
              </w:rPr>
              <w:t>Test 1</w:t>
            </w:r>
          </w:p>
        </w:tc>
        <w:tc>
          <w:tcPr>
            <w:tcW w:w="3326" w:type="dxa"/>
            <w:tcMar/>
          </w:tcPr>
          <w:p w:rsidRPr="00661F12" w:rsidR="00D41D9A" w:rsidP="312E631E" w:rsidRDefault="00D41D9A" w14:paraId="67232F08" w14:textId="0E010C8F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center"/>
            </w:pPr>
            <w:r w:rsidRPr="312E631E" w:rsidR="517B8ACC">
              <w:rPr>
                <w:b w:val="1"/>
                <w:bCs w:val="1"/>
              </w:rPr>
              <w:t>Test 2</w:t>
            </w:r>
          </w:p>
        </w:tc>
        <w:tc>
          <w:tcPr>
            <w:tcW w:w="3004" w:type="dxa"/>
            <w:tcMar/>
          </w:tcPr>
          <w:p w:rsidR="65C30E50" w:rsidP="312E631E" w:rsidRDefault="65C30E50" w14:paraId="793E1426" w14:textId="55894F62">
            <w:pPr>
              <w:pStyle w:val="NormalWeb"/>
              <w:spacing w:line="240" w:lineRule="auto"/>
              <w:jc w:val="center"/>
              <w:rPr>
                <w:b w:val="1"/>
                <w:bCs w:val="1"/>
              </w:rPr>
            </w:pPr>
            <w:r w:rsidRPr="312E631E" w:rsidR="65C30E50">
              <w:rPr>
                <w:b w:val="1"/>
                <w:bCs w:val="1"/>
              </w:rPr>
              <w:t>Test 3</w:t>
            </w:r>
          </w:p>
        </w:tc>
      </w:tr>
      <w:tr w:rsidR="00D41D9A" w:rsidTr="312E631E" w14:paraId="4D9234A4" w14:textId="77777777">
        <w:tc>
          <w:tcPr>
            <w:tcW w:w="630" w:type="dxa"/>
            <w:tcMar/>
          </w:tcPr>
          <w:p w:rsidR="00D41D9A" w:rsidP="00D572F2" w:rsidRDefault="00D41D9A" w14:paraId="3BD16D19" w14:textId="03CFFC44">
            <w:pPr>
              <w:pStyle w:val="NormalWeb"/>
            </w:pPr>
            <w:r w:rsidR="1C06B5E6">
              <w:rPr/>
              <w:t>VR</w:t>
            </w:r>
            <w:r w:rsidR="12F2E2FB">
              <w:rPr/>
              <w:t>1</w:t>
            </w:r>
          </w:p>
        </w:tc>
        <w:tc>
          <w:tcPr>
            <w:tcW w:w="2400" w:type="dxa"/>
            <w:tcMar/>
          </w:tcPr>
          <w:p w:rsidR="00D41D9A" w:rsidP="00D572F2" w:rsidRDefault="00D41D9A" w14:paraId="6C531F56" w14:textId="4D6B6047">
            <w:pPr>
              <w:pStyle w:val="NormalWeb"/>
            </w:pPr>
            <w:r w:rsidR="12F2E2FB">
              <w:rPr/>
              <w:t>Display initial test Flow</w:t>
            </w:r>
            <w:r w:rsidR="251800AC">
              <w:rPr/>
              <w:t xml:space="preserve"> R</w:t>
            </w:r>
            <w:r w:rsidR="12F2E2FB">
              <w:rPr/>
              <w:t>ate</w:t>
            </w:r>
            <w:r w:rsidR="207E0CEC">
              <w:rPr/>
              <w:t xml:space="preserve"> entered by user</w:t>
            </w:r>
          </w:p>
        </w:tc>
        <w:tc>
          <w:tcPr>
            <w:tcW w:w="3326" w:type="dxa"/>
            <w:tcMar/>
          </w:tcPr>
          <w:p w:rsidR="00D41D9A" w:rsidP="00D572F2" w:rsidRDefault="00D41D9A" w14:paraId="37CA39C6" w14:textId="7205527F">
            <w:pPr>
              <w:pStyle w:val="NormalWeb"/>
            </w:pPr>
            <w:r w:rsidR="23A26824">
              <w:rPr/>
              <w:t>Display second test Flow</w:t>
            </w:r>
            <w:r w:rsidR="0AA85666">
              <w:rPr/>
              <w:t xml:space="preserve"> R</w:t>
            </w:r>
            <w:r w:rsidR="23A26824">
              <w:rPr/>
              <w:t>ate</w:t>
            </w:r>
            <w:r w:rsidR="2E4388E0">
              <w:rPr/>
              <w:t xml:space="preserve"> entered by user</w:t>
            </w:r>
          </w:p>
          <w:p w:rsidR="00D41D9A" w:rsidP="00D572F2" w:rsidRDefault="00D41D9A" w14:paraId="4BE61C7B" w14:textId="78BD82ED">
            <w:pPr>
              <w:pStyle w:val="NormalWeb"/>
            </w:pPr>
          </w:p>
        </w:tc>
        <w:tc>
          <w:tcPr>
            <w:tcW w:w="3004" w:type="dxa"/>
            <w:tcMar/>
          </w:tcPr>
          <w:p w:rsidR="312E631E" w:rsidP="312E631E" w:rsidRDefault="312E631E" w14:paraId="1049444A" w14:textId="02B3D8E7">
            <w:pPr>
              <w:pStyle w:val="NormalWeb"/>
            </w:pPr>
            <w:r w:rsidR="312E631E">
              <w:rPr/>
              <w:t xml:space="preserve">Display </w:t>
            </w:r>
            <w:r w:rsidR="035C6C4B">
              <w:rPr/>
              <w:t xml:space="preserve">third </w:t>
            </w:r>
            <w:r w:rsidR="312E631E">
              <w:rPr/>
              <w:t>test Flow Rate entered by user</w:t>
            </w:r>
          </w:p>
        </w:tc>
      </w:tr>
      <w:tr w:rsidR="00D41D9A" w:rsidTr="312E631E" w14:paraId="1AAD5D5B" w14:textId="77777777">
        <w:tc>
          <w:tcPr>
            <w:tcW w:w="630" w:type="dxa"/>
            <w:tcMar/>
          </w:tcPr>
          <w:p w:rsidR="00D41D9A" w:rsidP="00D572F2" w:rsidRDefault="00D41D9A" w14:paraId="7CFA4C2B" w14:textId="712D2BA5">
            <w:pPr>
              <w:pStyle w:val="NormalWeb"/>
            </w:pPr>
            <w:r w:rsidR="55D8F9D3">
              <w:rPr/>
              <w:t>VR</w:t>
            </w:r>
            <w:r w:rsidR="12F2E2FB">
              <w:rPr/>
              <w:t>2</w:t>
            </w:r>
          </w:p>
        </w:tc>
        <w:tc>
          <w:tcPr>
            <w:tcW w:w="2400" w:type="dxa"/>
            <w:tcMar/>
          </w:tcPr>
          <w:p w:rsidR="312E631E" w:rsidP="312E631E" w:rsidRDefault="312E631E" w14:paraId="38E0D9C7" w14:textId="7BD25A4C">
            <w:pPr>
              <w:pStyle w:val="NormalWeb"/>
            </w:pPr>
            <w:r w:rsidR="312E631E">
              <w:rPr/>
              <w:t>Display initial test Tube Diameter</w:t>
            </w:r>
            <w:r w:rsidR="75C37695">
              <w:rPr/>
              <w:t xml:space="preserve"> entered by user</w:t>
            </w:r>
          </w:p>
        </w:tc>
        <w:tc>
          <w:tcPr>
            <w:tcW w:w="3326" w:type="dxa"/>
            <w:tcMar/>
          </w:tcPr>
          <w:p w:rsidR="312E631E" w:rsidP="312E631E" w:rsidRDefault="312E631E" w14:paraId="67EA9872" w14:textId="274985EB">
            <w:pPr>
              <w:pStyle w:val="NormalWeb"/>
            </w:pPr>
            <w:r w:rsidR="312E631E">
              <w:rPr/>
              <w:t>Display second test Tube Diameter</w:t>
            </w:r>
            <w:r w:rsidR="26C22E41">
              <w:rPr/>
              <w:t xml:space="preserve"> entered by user</w:t>
            </w:r>
          </w:p>
        </w:tc>
        <w:tc>
          <w:tcPr>
            <w:tcW w:w="3004" w:type="dxa"/>
            <w:tcMar/>
          </w:tcPr>
          <w:p w:rsidR="312E631E" w:rsidP="312E631E" w:rsidRDefault="312E631E" w14:paraId="7F2C4EAD" w14:textId="1244CFC0">
            <w:pPr>
              <w:pStyle w:val="NormalWeb"/>
            </w:pPr>
            <w:r w:rsidR="312E631E">
              <w:rPr/>
              <w:t xml:space="preserve">Display </w:t>
            </w:r>
            <w:r w:rsidR="65785E00">
              <w:rPr/>
              <w:t xml:space="preserve">third </w:t>
            </w:r>
            <w:r w:rsidR="312E631E">
              <w:rPr/>
              <w:t>test Tube Diameter entered by user</w:t>
            </w:r>
          </w:p>
        </w:tc>
      </w:tr>
      <w:tr w:rsidR="312E631E" w:rsidTr="312E631E" w14:paraId="26E24A79">
        <w:tc>
          <w:tcPr>
            <w:tcW w:w="630" w:type="dxa"/>
            <w:tcMar/>
          </w:tcPr>
          <w:p w:rsidR="2734805E" w:rsidP="312E631E" w:rsidRDefault="2734805E" w14:paraId="48053C9F" w14:textId="4A905F73">
            <w:pPr>
              <w:pStyle w:val="NormalWeb"/>
            </w:pPr>
            <w:r w:rsidR="2734805E">
              <w:rPr/>
              <w:t>VR3</w:t>
            </w:r>
          </w:p>
        </w:tc>
        <w:tc>
          <w:tcPr>
            <w:tcW w:w="2400" w:type="dxa"/>
            <w:tcMar/>
          </w:tcPr>
          <w:p w:rsidR="1A1C9B24" w:rsidP="312E631E" w:rsidRDefault="1A1C9B24" w14:paraId="48CBD6AD" w14:textId="28433BD3">
            <w:pPr>
              <w:pStyle w:val="NormalWeb"/>
            </w:pPr>
            <w:r w:rsidR="1A1C9B24">
              <w:rPr/>
              <w:t>Display calculated Stepper Delay for the initial test</w:t>
            </w:r>
          </w:p>
          <w:p w:rsidR="312E631E" w:rsidP="312E631E" w:rsidRDefault="312E631E" w14:paraId="1008528B" w14:textId="640D39BB">
            <w:pPr>
              <w:pStyle w:val="NormalWeb"/>
            </w:pPr>
          </w:p>
          <w:p w:rsidR="312E631E" w:rsidP="312E631E" w:rsidRDefault="312E631E" w14:paraId="3EC5BF15" w14:textId="36E6C2DF">
            <w:pPr>
              <w:pStyle w:val="NormalWeb"/>
            </w:pPr>
          </w:p>
        </w:tc>
        <w:tc>
          <w:tcPr>
            <w:tcW w:w="3326" w:type="dxa"/>
            <w:tcMar/>
          </w:tcPr>
          <w:p w:rsidR="71BCEB8B" w:rsidP="312E631E" w:rsidRDefault="71BCEB8B" w14:paraId="41A64C9A" w14:textId="4397BDBB">
            <w:pPr>
              <w:pStyle w:val="NormalWeb"/>
            </w:pPr>
            <w:r w:rsidR="71BCEB8B">
              <w:rPr/>
              <w:t>Display</w:t>
            </w:r>
            <w:r w:rsidR="081C749F">
              <w:rPr/>
              <w:t xml:space="preserve"> calculated</w:t>
            </w:r>
            <w:r w:rsidR="71BCEB8B">
              <w:rPr/>
              <w:t xml:space="preserve"> </w:t>
            </w:r>
            <w:r w:rsidR="71BCEB8B">
              <w:rPr/>
              <w:t>Stepper</w:t>
            </w:r>
            <w:r w:rsidR="689FC39E">
              <w:rPr/>
              <w:t xml:space="preserve"> </w:t>
            </w:r>
            <w:r w:rsidR="71BCEB8B">
              <w:rPr/>
              <w:t>Delay</w:t>
            </w:r>
            <w:r w:rsidR="33BA9205">
              <w:rPr/>
              <w:t xml:space="preserve"> for the</w:t>
            </w:r>
            <w:r w:rsidR="0B1E95E9">
              <w:rPr/>
              <w:t xml:space="preserve"> second test</w:t>
            </w:r>
          </w:p>
        </w:tc>
        <w:tc>
          <w:tcPr>
            <w:tcW w:w="3004" w:type="dxa"/>
            <w:tcMar/>
          </w:tcPr>
          <w:p w:rsidR="312E631E" w:rsidP="312E631E" w:rsidRDefault="312E631E" w14:paraId="4E8A65BA" w14:textId="1E49A86A">
            <w:pPr>
              <w:pStyle w:val="NormalWeb"/>
            </w:pPr>
            <w:r w:rsidR="312E631E">
              <w:rPr/>
              <w:t xml:space="preserve">Display calculated Stepper Delay for the </w:t>
            </w:r>
            <w:r w:rsidR="1FCFEF9D">
              <w:rPr/>
              <w:t xml:space="preserve">third </w:t>
            </w:r>
            <w:r w:rsidR="312E631E">
              <w:rPr/>
              <w:t>test</w:t>
            </w:r>
          </w:p>
        </w:tc>
      </w:tr>
    </w:tbl>
    <w:p w:rsidR="312E631E" w:rsidP="312E631E" w:rsidRDefault="312E631E" w14:paraId="6B319535" w14:textId="197FE3BD">
      <w:pPr>
        <w:pStyle w:val="NormalWeb"/>
        <w:rPr>
          <w:b w:val="1"/>
          <w:bCs w:val="1"/>
        </w:rPr>
      </w:pPr>
    </w:p>
    <w:p w:rsidRPr="006A2EA7" w:rsidR="00F01F65" w:rsidP="312E631E" w:rsidRDefault="00F01F65" w14:paraId="71006303" w14:textId="2051E83C">
      <w:pPr>
        <w:pStyle w:val="NormalWeb"/>
        <w:rPr>
          <w:b w:val="1"/>
          <w:bCs w:val="1"/>
        </w:rPr>
      </w:pPr>
      <w:r w:rsidRPr="312E631E" w:rsidR="12F2E2FB">
        <w:rPr>
          <w:b w:val="1"/>
          <w:bCs w:val="1"/>
        </w:rPr>
        <w:t>NOTES:</w:t>
      </w:r>
      <w:r w:rsidRPr="312E631E" w:rsidR="226ACF85">
        <w:rPr>
          <w:b w:val="1"/>
          <w:bCs w:val="1"/>
        </w:rPr>
        <w:t xml:space="preserve"> </w:t>
      </w:r>
    </w:p>
    <w:p w:rsidRPr="00C43C0A" w:rsidR="00C43C0A" w:rsidP="00C43C0A" w:rsidRDefault="00C43C0A" w14:paraId="3A4A805F" w14:textId="77777777">
      <w:pPr>
        <w:pStyle w:val="NormalWeb"/>
        <w:rPr>
          <w:b/>
          <w:iCs/>
        </w:rPr>
      </w:pPr>
    </w:p>
    <w:sectPr w:rsidRPr="00C43C0A" w:rsidR="00C43C0A" w:rsidSect="005D10B8">
      <w:headerReference w:type="default" r:id="rId7"/>
      <w:footerReference w:type="default" r:id="rId8"/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5EA" w:rsidP="001048C3" w:rsidRDefault="006805EA" w14:paraId="210D8D54" w14:textId="77777777">
      <w:pPr>
        <w:spacing w:after="0" w:line="240" w:lineRule="auto"/>
      </w:pPr>
      <w:r>
        <w:separator/>
      </w:r>
    </w:p>
  </w:endnote>
  <w:endnote w:type="continuationSeparator" w:id="0">
    <w:p w:rsidR="006805EA" w:rsidP="001048C3" w:rsidRDefault="006805EA" w14:paraId="5E67BF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E3595" w:rsidR="00DE3595" w:rsidRDefault="00DE3595" w14:paraId="29F5C626" w14:textId="77777777">
    <w:pPr>
      <w:pStyle w:val="Footer"/>
      <w:jc w:val="center"/>
      <w:rPr>
        <w:color w:val="000000" w:themeColor="text1"/>
      </w:rPr>
    </w:pPr>
    <w:r w:rsidRPr="00DE3595">
      <w:rPr>
        <w:color w:val="000000" w:themeColor="text1"/>
      </w:rPr>
      <w:t xml:space="preserve">Page </w:t>
    </w:r>
    <w:r w:rsidRPr="00DE3595">
      <w:rPr>
        <w:color w:val="000000" w:themeColor="text1"/>
      </w:rPr>
      <w:fldChar w:fldCharType="begin"/>
    </w:r>
    <w:r w:rsidRPr="00DE3595">
      <w:rPr>
        <w:color w:val="000000" w:themeColor="text1"/>
      </w:rPr>
      <w:instrText xml:space="preserve"> PAGE  \* Arabic  \* MERGEFORMAT </w:instrText>
    </w:r>
    <w:r w:rsidRPr="00DE3595">
      <w:rPr>
        <w:color w:val="000000" w:themeColor="text1"/>
      </w:rPr>
      <w:fldChar w:fldCharType="separate"/>
    </w:r>
    <w:r w:rsidRPr="00DE3595">
      <w:rPr>
        <w:noProof/>
        <w:color w:val="000000" w:themeColor="text1"/>
      </w:rPr>
      <w:t>2</w:t>
    </w:r>
    <w:r w:rsidRPr="00DE3595">
      <w:rPr>
        <w:color w:val="000000" w:themeColor="text1"/>
      </w:rPr>
      <w:fldChar w:fldCharType="end"/>
    </w:r>
    <w:r w:rsidRPr="00DE3595">
      <w:rPr>
        <w:color w:val="000000" w:themeColor="text1"/>
      </w:rPr>
      <w:t xml:space="preserve"> of </w:t>
    </w:r>
    <w:r w:rsidRPr="00DE3595">
      <w:rPr>
        <w:color w:val="000000" w:themeColor="text1"/>
      </w:rPr>
      <w:fldChar w:fldCharType="begin"/>
    </w:r>
    <w:r w:rsidRPr="00DE3595">
      <w:rPr>
        <w:color w:val="000000" w:themeColor="text1"/>
      </w:rPr>
      <w:instrText xml:space="preserve"> NUMPAGES  \* Arabic  \* MERGEFORMAT </w:instrText>
    </w:r>
    <w:r w:rsidRPr="00DE3595">
      <w:rPr>
        <w:color w:val="000000" w:themeColor="text1"/>
      </w:rPr>
      <w:fldChar w:fldCharType="separate"/>
    </w:r>
    <w:r w:rsidRPr="00DE3595">
      <w:rPr>
        <w:noProof/>
        <w:color w:val="000000" w:themeColor="text1"/>
      </w:rPr>
      <w:t>2</w:t>
    </w:r>
    <w:r w:rsidRPr="00DE3595">
      <w:rPr>
        <w:color w:val="000000" w:themeColor="text1"/>
      </w:rPr>
      <w:fldChar w:fldCharType="end"/>
    </w:r>
  </w:p>
  <w:p w:rsidR="00DE3595" w:rsidRDefault="00DE3595" w14:paraId="22F7BD2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5EA" w:rsidP="001048C3" w:rsidRDefault="006805EA" w14:paraId="21A73CCD" w14:textId="77777777">
      <w:pPr>
        <w:spacing w:after="0" w:line="240" w:lineRule="auto"/>
      </w:pPr>
      <w:r>
        <w:separator/>
      </w:r>
    </w:p>
  </w:footnote>
  <w:footnote w:type="continuationSeparator" w:id="0">
    <w:p w:rsidR="006805EA" w:rsidP="001048C3" w:rsidRDefault="006805EA" w14:paraId="141657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E50503" w:rsidP="00E50503" w:rsidRDefault="001048C3" w14:paraId="67A4DC1C" w14:textId="77777777">
    <w:pPr>
      <w:pStyle w:val="NormalWeb"/>
      <w:spacing w:before="0" w:beforeAutospacing="0" w:after="0" w:afterAutospacing="0"/>
      <w:rPr>
        <w:i/>
      </w:rPr>
    </w:pPr>
    <w:r w:rsidRPr="001048C3">
      <w:rPr>
        <w:b/>
        <w:iCs/>
        <w:noProof/>
        <w:sz w:val="28"/>
      </w:rPr>
      <w:drawing>
        <wp:anchor distT="0" distB="0" distL="114300" distR="114300" simplePos="0" relativeHeight="251658240" behindDoc="1" locked="0" layoutInCell="1" allowOverlap="1" wp14:anchorId="05FF8E30" wp14:editId="37FE7884">
          <wp:simplePos x="0" y="0"/>
          <wp:positionH relativeFrom="column">
            <wp:posOffset>4941909</wp:posOffset>
          </wp:positionH>
          <wp:positionV relativeFrom="paragraph">
            <wp:posOffset>-283428</wp:posOffset>
          </wp:positionV>
          <wp:extent cx="1759585" cy="740410"/>
          <wp:effectExtent l="0" t="0" r="0" b="2540"/>
          <wp:wrapTight wrapText="bothSides">
            <wp:wrapPolygon edited="0">
              <wp:start x="8419" y="0"/>
              <wp:lineTo x="7951" y="3334"/>
              <wp:lineTo x="8185" y="5002"/>
              <wp:lineTo x="9354" y="8892"/>
              <wp:lineTo x="0" y="11115"/>
              <wp:lineTo x="0" y="15561"/>
              <wp:lineTo x="4677" y="17784"/>
              <wp:lineTo x="2572" y="18340"/>
              <wp:lineTo x="1637" y="19451"/>
              <wp:lineTo x="1637" y="21118"/>
              <wp:lineTo x="19643" y="21118"/>
              <wp:lineTo x="20111" y="20007"/>
              <wp:lineTo x="18942" y="18895"/>
              <wp:lineTo x="21280" y="16672"/>
              <wp:lineTo x="21280" y="11671"/>
              <wp:lineTo x="12628" y="8892"/>
              <wp:lineTo x="13329" y="5002"/>
              <wp:lineTo x="13096" y="2223"/>
              <wp:lineTo x="11693" y="0"/>
              <wp:lineTo x="8419" y="0"/>
            </wp:wrapPolygon>
          </wp:wrapTight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9585" cy="740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312E631E" w:rsidR="312E631E">
      <w:rPr>
        <w:i w:val="1"/>
        <w:iCs w:val="1"/>
      </w:rPr>
      <w:t>Intro.</w:t>
    </w:r>
    <w:r w:rsidRPr="312E631E" w:rsidR="312E631E">
      <w:rPr>
        <w:i w:val="1"/>
        <w:iCs w:val="1"/>
      </w:rPr>
      <w:t xml:space="preserve"> to Biodesign</w:t>
    </w:r>
  </w:p>
  <w:p w:rsidRPr="00E50503" w:rsidR="001048C3" w:rsidP="00E50503" w:rsidRDefault="001048C3" w14:paraId="3A9D1AEE" w14:textId="0DCF93ED">
    <w:pPr>
      <w:pStyle w:val="NormalWeb"/>
      <w:spacing w:before="0" w:beforeAutospacing="0" w:after="0" w:afterAutospacing="0"/>
      <w:rPr>
        <w:i/>
      </w:rPr>
    </w:pPr>
    <w:r w:rsidRPr="001048C3">
      <w:rPr>
        <w:i/>
      </w:rPr>
      <w:t xml:space="preserve"> BIOE 3090</w:t>
    </w:r>
    <w:r>
      <w:rPr>
        <w:i/>
      </w:rPr>
      <w:tab/>
    </w:r>
    <w:r w:rsidR="00E50503">
      <w:rPr>
        <w:i/>
      </w:rPr>
      <w:tab/>
    </w:r>
    <w:r w:rsidR="002D1D9E">
      <w:rPr>
        <w:b/>
        <w:iCs/>
        <w:sz w:val="28"/>
      </w:rPr>
      <w:t>3D Printing</w:t>
    </w:r>
    <w:r w:rsidR="0080021E">
      <w:rPr>
        <w:b/>
        <w:iCs/>
        <w:sz w:val="28"/>
      </w:rPr>
      <w:t xml:space="preserve"> – </w:t>
    </w:r>
    <w:r w:rsidR="005B667C">
      <w:rPr>
        <w:b/>
        <w:iCs/>
        <w:sz w:val="28"/>
      </w:rPr>
      <w:t xml:space="preserve">Mechanical Testing </w:t>
    </w:r>
    <w:r w:rsidR="00862DDC">
      <w:rPr>
        <w:b/>
        <w:iCs/>
        <w:sz w:val="28"/>
      </w:rPr>
      <w:t>Protocol</w:t>
    </w:r>
  </w:p>
  <w:p w:rsidRPr="001048C3" w:rsidR="001048C3" w:rsidRDefault="001048C3" w14:paraId="381EE07F" w14:textId="77777777">
    <w:pPr>
      <w:pStyle w:val="Header"/>
      <w:rPr>
        <w:i/>
      </w:rPr>
    </w:pPr>
  </w:p>
  <w:p w:rsidR="001048C3" w:rsidRDefault="001048C3" w14:paraId="13973F4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D04B0"/>
    <w:multiLevelType w:val="hybridMultilevel"/>
    <w:tmpl w:val="A350B344"/>
    <w:lvl w:ilvl="0" w:tplc="C6B001A8">
      <w:start w:val="1"/>
      <w:numFmt w:val="bullet"/>
      <w:lvlText w:val="·"/>
      <w:lvlJc w:val="left"/>
      <w:pPr>
        <w:ind w:left="720" w:hanging="360"/>
      </w:pPr>
      <w:rPr>
        <w:rFonts w:hint="default" w:ascii="Calibri" w:hAnsi="Calibri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230289"/>
    <w:multiLevelType w:val="hybridMultilevel"/>
    <w:tmpl w:val="FE8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06CD7"/>
    <w:multiLevelType w:val="hybridMultilevel"/>
    <w:tmpl w:val="9202F68C"/>
    <w:lvl w:ilvl="0" w:tplc="C6B001A8">
      <w:start w:val="1"/>
      <w:numFmt w:val="bullet"/>
      <w:lvlText w:val="·"/>
      <w:lvlJc w:val="left"/>
      <w:pPr>
        <w:ind w:left="360" w:hanging="360"/>
      </w:pPr>
      <w:rPr>
        <w:rFonts w:hint="default" w:ascii="Calibri" w:hAnsi="Calibri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69454C0C"/>
    <w:multiLevelType w:val="hybridMultilevel"/>
    <w:tmpl w:val="72ACB90E"/>
    <w:lvl w:ilvl="0" w:tplc="C6B001A8">
      <w:start w:val="1"/>
      <w:numFmt w:val="bullet"/>
      <w:lvlText w:val="·"/>
      <w:lvlJc w:val="left"/>
      <w:pPr>
        <w:ind w:left="720" w:hanging="360"/>
      </w:pPr>
      <w:rPr>
        <w:rFonts w:hint="default" w:ascii="Calibri" w:hAnsi="Calibri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FCE7FD9"/>
    <w:multiLevelType w:val="hybridMultilevel"/>
    <w:tmpl w:val="10F6151A"/>
    <w:lvl w:ilvl="0" w:tplc="C6B001A8">
      <w:start w:val="1"/>
      <w:numFmt w:val="bullet"/>
      <w:lvlText w:val="·"/>
      <w:lvlJc w:val="left"/>
      <w:pPr>
        <w:ind w:left="720" w:hanging="360"/>
      </w:pPr>
      <w:rPr>
        <w:rFonts w:hint="default" w:ascii="Calibri" w:hAnsi="Calibri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NzQwMLAwNba0tDBT0lEKTi0uzszPAykwqQUAj5GtOCwAAAA="/>
  </w:docVars>
  <w:rsids>
    <w:rsidRoot w:val="00894838"/>
    <w:rsid w:val="00014FAD"/>
    <w:rsid w:val="000317BA"/>
    <w:rsid w:val="00040CD6"/>
    <w:rsid w:val="00044096"/>
    <w:rsid w:val="00063F9D"/>
    <w:rsid w:val="00064F3C"/>
    <w:rsid w:val="00067D6A"/>
    <w:rsid w:val="00077CA7"/>
    <w:rsid w:val="000C3D09"/>
    <w:rsid w:val="00104780"/>
    <w:rsid w:val="001048C3"/>
    <w:rsid w:val="001122B4"/>
    <w:rsid w:val="001233B1"/>
    <w:rsid w:val="00162453"/>
    <w:rsid w:val="00167203"/>
    <w:rsid w:val="002210E6"/>
    <w:rsid w:val="002313E4"/>
    <w:rsid w:val="00247462"/>
    <w:rsid w:val="00263CA9"/>
    <w:rsid w:val="002D1D9E"/>
    <w:rsid w:val="002F0BB2"/>
    <w:rsid w:val="003568A9"/>
    <w:rsid w:val="00357D9A"/>
    <w:rsid w:val="003D1CEB"/>
    <w:rsid w:val="00480321"/>
    <w:rsid w:val="00493EC0"/>
    <w:rsid w:val="004A7938"/>
    <w:rsid w:val="005A20CF"/>
    <w:rsid w:val="005B667C"/>
    <w:rsid w:val="005D10B8"/>
    <w:rsid w:val="005D5443"/>
    <w:rsid w:val="00631AFD"/>
    <w:rsid w:val="0064532B"/>
    <w:rsid w:val="00661F12"/>
    <w:rsid w:val="006805EA"/>
    <w:rsid w:val="00680C9B"/>
    <w:rsid w:val="00682CD9"/>
    <w:rsid w:val="006A2EA7"/>
    <w:rsid w:val="00706E77"/>
    <w:rsid w:val="00717C9C"/>
    <w:rsid w:val="00767613"/>
    <w:rsid w:val="00784C74"/>
    <w:rsid w:val="007A5C41"/>
    <w:rsid w:val="007B0AD3"/>
    <w:rsid w:val="007E0891"/>
    <w:rsid w:val="0080021E"/>
    <w:rsid w:val="0081241A"/>
    <w:rsid w:val="008173B1"/>
    <w:rsid w:val="00862DDC"/>
    <w:rsid w:val="008706F6"/>
    <w:rsid w:val="00894838"/>
    <w:rsid w:val="008B48E6"/>
    <w:rsid w:val="008E32AC"/>
    <w:rsid w:val="008E40DA"/>
    <w:rsid w:val="00935784"/>
    <w:rsid w:val="009515EA"/>
    <w:rsid w:val="00984953"/>
    <w:rsid w:val="009942F3"/>
    <w:rsid w:val="009C20FA"/>
    <w:rsid w:val="009C33CD"/>
    <w:rsid w:val="00A00F21"/>
    <w:rsid w:val="00A42F81"/>
    <w:rsid w:val="00A511FC"/>
    <w:rsid w:val="00AB419B"/>
    <w:rsid w:val="00AB4D70"/>
    <w:rsid w:val="00B13AC1"/>
    <w:rsid w:val="00B164F1"/>
    <w:rsid w:val="00B3590A"/>
    <w:rsid w:val="00BB0C3F"/>
    <w:rsid w:val="00BC7B6C"/>
    <w:rsid w:val="00BE2F5D"/>
    <w:rsid w:val="00BF3A20"/>
    <w:rsid w:val="00BF6E37"/>
    <w:rsid w:val="00C11F5F"/>
    <w:rsid w:val="00C43C0A"/>
    <w:rsid w:val="00C64392"/>
    <w:rsid w:val="00C91263"/>
    <w:rsid w:val="00CA7A8B"/>
    <w:rsid w:val="00CC5C28"/>
    <w:rsid w:val="00CF369D"/>
    <w:rsid w:val="00D32AC8"/>
    <w:rsid w:val="00D41D9A"/>
    <w:rsid w:val="00D63395"/>
    <w:rsid w:val="00D65689"/>
    <w:rsid w:val="00D76043"/>
    <w:rsid w:val="00DB7EC2"/>
    <w:rsid w:val="00DC2C95"/>
    <w:rsid w:val="00DD3441"/>
    <w:rsid w:val="00DD573A"/>
    <w:rsid w:val="00DE3595"/>
    <w:rsid w:val="00DE77AE"/>
    <w:rsid w:val="00E201B7"/>
    <w:rsid w:val="00E32439"/>
    <w:rsid w:val="00E50503"/>
    <w:rsid w:val="00E52D70"/>
    <w:rsid w:val="00E5601A"/>
    <w:rsid w:val="00E61CAE"/>
    <w:rsid w:val="00E733D5"/>
    <w:rsid w:val="00E804FD"/>
    <w:rsid w:val="00EB5FA8"/>
    <w:rsid w:val="00F01F65"/>
    <w:rsid w:val="00F3510C"/>
    <w:rsid w:val="00FA091B"/>
    <w:rsid w:val="00FF55A4"/>
    <w:rsid w:val="01A25980"/>
    <w:rsid w:val="02A5A5DB"/>
    <w:rsid w:val="0337A252"/>
    <w:rsid w:val="035C6C4B"/>
    <w:rsid w:val="045E020B"/>
    <w:rsid w:val="05090A07"/>
    <w:rsid w:val="06F01FB3"/>
    <w:rsid w:val="081C749F"/>
    <w:rsid w:val="09351B9A"/>
    <w:rsid w:val="0AA85666"/>
    <w:rsid w:val="0ACED738"/>
    <w:rsid w:val="0AD2C9C9"/>
    <w:rsid w:val="0B1E95E9"/>
    <w:rsid w:val="0CD215F2"/>
    <w:rsid w:val="0E76BD35"/>
    <w:rsid w:val="10ECD34B"/>
    <w:rsid w:val="115B36D7"/>
    <w:rsid w:val="1269D264"/>
    <w:rsid w:val="127ECC06"/>
    <w:rsid w:val="12F2E2FB"/>
    <w:rsid w:val="134ACA49"/>
    <w:rsid w:val="14056E89"/>
    <w:rsid w:val="15586881"/>
    <w:rsid w:val="15DC46C3"/>
    <w:rsid w:val="1686306F"/>
    <w:rsid w:val="17108802"/>
    <w:rsid w:val="179AAAA4"/>
    <w:rsid w:val="190A4449"/>
    <w:rsid w:val="1A1C9B24"/>
    <w:rsid w:val="1A6109E5"/>
    <w:rsid w:val="1AEECC41"/>
    <w:rsid w:val="1C06B5E6"/>
    <w:rsid w:val="1D19C352"/>
    <w:rsid w:val="1FA18237"/>
    <w:rsid w:val="1FCFEF9D"/>
    <w:rsid w:val="1FD26074"/>
    <w:rsid w:val="200B8FF1"/>
    <w:rsid w:val="207E0CEC"/>
    <w:rsid w:val="20ECD0F2"/>
    <w:rsid w:val="21B4D880"/>
    <w:rsid w:val="21D099AE"/>
    <w:rsid w:val="226ACF85"/>
    <w:rsid w:val="23A26824"/>
    <w:rsid w:val="242E6737"/>
    <w:rsid w:val="24EE7682"/>
    <w:rsid w:val="251800AC"/>
    <w:rsid w:val="25E71CF0"/>
    <w:rsid w:val="26421052"/>
    <w:rsid w:val="2688263E"/>
    <w:rsid w:val="26B256E7"/>
    <w:rsid w:val="26C22E41"/>
    <w:rsid w:val="2734805E"/>
    <w:rsid w:val="2890D464"/>
    <w:rsid w:val="297DE411"/>
    <w:rsid w:val="29F29015"/>
    <w:rsid w:val="2A1DFD4C"/>
    <w:rsid w:val="2B07FF36"/>
    <w:rsid w:val="2D788ED6"/>
    <w:rsid w:val="2DC4C272"/>
    <w:rsid w:val="2E3A41BB"/>
    <w:rsid w:val="2E4388E0"/>
    <w:rsid w:val="2E6107E0"/>
    <w:rsid w:val="30929D15"/>
    <w:rsid w:val="312E631E"/>
    <w:rsid w:val="316213E6"/>
    <w:rsid w:val="316DB6F9"/>
    <w:rsid w:val="31D566C6"/>
    <w:rsid w:val="31DDDDD1"/>
    <w:rsid w:val="32F07C82"/>
    <w:rsid w:val="33BA9205"/>
    <w:rsid w:val="3457E543"/>
    <w:rsid w:val="35326BCC"/>
    <w:rsid w:val="35C77CC0"/>
    <w:rsid w:val="3724825C"/>
    <w:rsid w:val="37554850"/>
    <w:rsid w:val="3848CF6F"/>
    <w:rsid w:val="39950ED5"/>
    <w:rsid w:val="39F9918C"/>
    <w:rsid w:val="3AF3D7CF"/>
    <w:rsid w:val="3C6A9FE3"/>
    <w:rsid w:val="3DA4B2ED"/>
    <w:rsid w:val="3DC4F49D"/>
    <w:rsid w:val="3FF5FFE6"/>
    <w:rsid w:val="408F47EB"/>
    <w:rsid w:val="41C6D03C"/>
    <w:rsid w:val="4221932E"/>
    <w:rsid w:val="44EAB44E"/>
    <w:rsid w:val="450B758C"/>
    <w:rsid w:val="45D2CBE9"/>
    <w:rsid w:val="472F191E"/>
    <w:rsid w:val="47CF95AF"/>
    <w:rsid w:val="48F344C4"/>
    <w:rsid w:val="49A65040"/>
    <w:rsid w:val="49AB8891"/>
    <w:rsid w:val="4A037DC2"/>
    <w:rsid w:val="4BB0048C"/>
    <w:rsid w:val="4C4E58EC"/>
    <w:rsid w:val="4C792629"/>
    <w:rsid w:val="4D340A58"/>
    <w:rsid w:val="4F30179C"/>
    <w:rsid w:val="50714597"/>
    <w:rsid w:val="517B8ACC"/>
    <w:rsid w:val="51E4798F"/>
    <w:rsid w:val="53AF6B1F"/>
    <w:rsid w:val="53C76384"/>
    <w:rsid w:val="5429C1F5"/>
    <w:rsid w:val="54820CBF"/>
    <w:rsid w:val="55D8F9D3"/>
    <w:rsid w:val="55E38EC8"/>
    <w:rsid w:val="573B6561"/>
    <w:rsid w:val="5B22380D"/>
    <w:rsid w:val="5C42ED4B"/>
    <w:rsid w:val="5C4D3109"/>
    <w:rsid w:val="5D06BE98"/>
    <w:rsid w:val="5D27A546"/>
    <w:rsid w:val="5E305DED"/>
    <w:rsid w:val="5E87CD01"/>
    <w:rsid w:val="5EDB3A52"/>
    <w:rsid w:val="61FE974A"/>
    <w:rsid w:val="627D1D7F"/>
    <w:rsid w:val="65785E00"/>
    <w:rsid w:val="65A75EB6"/>
    <w:rsid w:val="65C30E50"/>
    <w:rsid w:val="65FC1305"/>
    <w:rsid w:val="667775F1"/>
    <w:rsid w:val="66926EF2"/>
    <w:rsid w:val="66B3F07B"/>
    <w:rsid w:val="66DB1236"/>
    <w:rsid w:val="67880EFC"/>
    <w:rsid w:val="67CD36C9"/>
    <w:rsid w:val="689FC39E"/>
    <w:rsid w:val="6A1105F5"/>
    <w:rsid w:val="6AEC10CB"/>
    <w:rsid w:val="6BBE6F1C"/>
    <w:rsid w:val="6E2F8A77"/>
    <w:rsid w:val="6EB0DDFA"/>
    <w:rsid w:val="6ED09BAE"/>
    <w:rsid w:val="6F09294A"/>
    <w:rsid w:val="6FEB7ED6"/>
    <w:rsid w:val="700367ED"/>
    <w:rsid w:val="705BF59A"/>
    <w:rsid w:val="71BCEB8B"/>
    <w:rsid w:val="73B337D1"/>
    <w:rsid w:val="7472F101"/>
    <w:rsid w:val="75C37695"/>
    <w:rsid w:val="75F6B198"/>
    <w:rsid w:val="76C17CCE"/>
    <w:rsid w:val="77390242"/>
    <w:rsid w:val="77A44D2E"/>
    <w:rsid w:val="796AAA1F"/>
    <w:rsid w:val="7C263181"/>
    <w:rsid w:val="7C741849"/>
    <w:rsid w:val="7CBEDFF3"/>
    <w:rsid w:val="7DFBC0FF"/>
    <w:rsid w:val="7EB64439"/>
    <w:rsid w:val="7EC3B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41A"/>
  <w15:chartTrackingRefBased/>
  <w15:docId w15:val="{EF63D670-1F06-473C-AE90-AADA1BCA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F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48C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48C3"/>
  </w:style>
  <w:style w:type="paragraph" w:styleId="Footer">
    <w:name w:val="footer"/>
    <w:basedOn w:val="Normal"/>
    <w:link w:val="FooterChar"/>
    <w:uiPriority w:val="99"/>
    <w:unhideWhenUsed/>
    <w:rsid w:val="001048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48C3"/>
  </w:style>
  <w:style w:type="table" w:styleId="TableGrid">
    <w:name w:val="Table Grid"/>
    <w:basedOn w:val="TableNormal"/>
    <w:uiPriority w:val="39"/>
    <w:rsid w:val="009357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A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2A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719344-A47B-4D57-AD7C-029FF674737C}"/>
</file>

<file path=customXml/itemProps2.xml><?xml version="1.0" encoding="utf-8"?>
<ds:datastoreItem xmlns:ds="http://schemas.openxmlformats.org/officeDocument/2006/customXml" ds:itemID="{8A3AD32D-E4FC-4F18-8C22-9FE76819241D}"/>
</file>

<file path=customXml/itemProps3.xml><?xml version="1.0" encoding="utf-8"?>
<ds:datastoreItem xmlns:ds="http://schemas.openxmlformats.org/officeDocument/2006/customXml" ds:itemID="{B38FAA83-B657-409F-A899-490752DAF0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jejwagne</dc:creator>
  <cp:keywords/>
  <dc:description/>
  <cp:lastModifiedBy>Garvin, Ian</cp:lastModifiedBy>
  <cp:revision>41</cp:revision>
  <dcterms:created xsi:type="dcterms:W3CDTF">2020-02-04T15:32:00Z</dcterms:created>
  <dcterms:modified xsi:type="dcterms:W3CDTF">2020-04-07T05:11:49Z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