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D1047" w14:textId="77777777" w:rsid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70/75</w:t>
      </w:r>
    </w:p>
    <w:p w14:paraId="5AC63820" w14:textId="77777777" w:rsid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Cassie Salem</w:t>
      </w:r>
    </w:p>
    <w:p w14:paraId="016416A5" w14:textId="77777777" w:rsid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Meaza Feyso</w:t>
      </w:r>
    </w:p>
    <w:p w14:paraId="77C56472" w14:textId="77777777" w:rsid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Serena Kishek</w:t>
      </w:r>
    </w:p>
    <w:p w14:paraId="6AAB6592" w14:textId="77777777" w:rsid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Odalis Castro</w:t>
      </w:r>
      <w:bookmarkStart w:id="0" w:name="_GoBack"/>
      <w:bookmarkEnd w:id="0"/>
    </w:p>
    <w:p w14:paraId="4C6476AB" w14:textId="77777777" w:rsid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955CA" w14:textId="77777777" w:rsid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CEDCA" w14:textId="77777777" w:rsidR="00C55B4C" w:rsidRP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B4C">
        <w:rPr>
          <w:rFonts w:ascii="Times New Roman" w:eastAsia="Times New Roman" w:hAnsi="Times New Roman" w:cs="Times New Roman"/>
          <w:sz w:val="24"/>
          <w:szCs w:val="24"/>
        </w:rPr>
        <w:t>Completed Design Controls Worksheet [DCW-1]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55B4C" w:rsidRPr="00C55B4C" w14:paraId="4DC8BACB" w14:textId="77777777" w:rsidTr="00C55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3C32" w14:textId="77777777" w:rsidR="00C55B4C" w:rsidRPr="00C55B4C" w:rsidRDefault="00C55B4C" w:rsidP="00C55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B4C">
              <w:rPr>
                <w:rFonts w:ascii="Times New Roman" w:eastAsia="Times New Roman" w:hAnsi="Times New Roman" w:cs="Times New Roman"/>
                <w:sz w:val="24"/>
                <w:szCs w:val="24"/>
              </w:rPr>
              <w:t>No details</w:t>
            </w:r>
          </w:p>
          <w:p w14:paraId="24D10D87" w14:textId="77777777" w:rsidR="00C55B4C" w:rsidRPr="00C55B4C" w:rsidRDefault="00C55B4C" w:rsidP="00C55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B4C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  <w:p w14:paraId="0300B2D6" w14:textId="77777777" w:rsidR="00C55B4C" w:rsidRPr="00C55B4C" w:rsidRDefault="00C55B4C" w:rsidP="00C55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DO: Not bad for DOs, but a design output is a drawing, specification or manufacturing instruction. They should describe what you would need to build the device from scratch. </w:t>
            </w:r>
            <w:r w:rsidRPr="00C55B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55B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See comments on attached file. Validation evaluate the user and make sure the device meets the user's needs. Such as, "The user can assemble the pump assembly within a 10-minute time interval, using written instructions (provided)."</w:t>
            </w:r>
          </w:p>
          <w:p w14:paraId="4CD97776" w14:textId="77777777" w:rsidR="00C55B4C" w:rsidRPr="00C55B4C" w:rsidRDefault="00C55B4C" w:rsidP="00C55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B4C">
              <w:rPr>
                <w:rFonts w:ascii="Times New Roman" w:eastAsia="Times New Roman" w:hAnsi="Times New Roman" w:cs="Times New Roman"/>
                <w:sz w:val="24"/>
                <w:szCs w:val="24"/>
              </w:rPr>
              <w:t>27 / 30 pts</w:t>
            </w:r>
          </w:p>
        </w:tc>
      </w:tr>
      <w:tr w:rsidR="00C55B4C" w:rsidRPr="00C55B4C" w14:paraId="6EB5164B" w14:textId="77777777" w:rsidTr="00C55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CED2" w14:textId="77777777" w:rsidR="00C55B4C" w:rsidRPr="00C55B4C" w:rsidRDefault="00C55B4C" w:rsidP="00C55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5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Prototyping Protocol [PP-1]</w:t>
            </w:r>
          </w:p>
        </w:tc>
      </w:tr>
    </w:tbl>
    <w:p w14:paraId="34252A71" w14:textId="77777777" w:rsidR="00C55B4C" w:rsidRP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C55B4C" w:rsidRPr="00C55B4C" w14:paraId="68771ED1" w14:textId="77777777" w:rsidTr="00C55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F9CF" w14:textId="77777777" w:rsidR="00C55B4C" w:rsidRPr="00C55B4C" w:rsidRDefault="00C55B4C" w:rsidP="00C55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B4C"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  <w:p w14:paraId="15513BFD" w14:textId="77777777" w:rsidR="00C55B4C" w:rsidRPr="00C55B4C" w:rsidRDefault="00C55B4C" w:rsidP="00C55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B4C">
              <w:rPr>
                <w:rFonts w:ascii="Times New Roman" w:eastAsia="Times New Roman" w:hAnsi="Times New Roman" w:cs="Times New Roman"/>
                <w:sz w:val="24"/>
                <w:szCs w:val="24"/>
              </w:rPr>
              <w:t>30 / 30 pts</w:t>
            </w:r>
          </w:p>
        </w:tc>
      </w:tr>
      <w:tr w:rsidR="00C55B4C" w:rsidRPr="00C55B4C" w14:paraId="63F91EB5" w14:textId="77777777" w:rsidTr="00C55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23D3" w14:textId="77777777" w:rsidR="00C55B4C" w:rsidRPr="00C55B4C" w:rsidRDefault="00C55B4C" w:rsidP="00C55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5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Protocol [TP-1]</w:t>
            </w:r>
          </w:p>
        </w:tc>
      </w:tr>
    </w:tbl>
    <w:p w14:paraId="671BE36A" w14:textId="77777777" w:rsidR="00C55B4C" w:rsidRP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B4C">
        <w:rPr>
          <w:rFonts w:ascii="Times New Roman" w:eastAsia="Times New Roman" w:hAnsi="Times New Roman" w:cs="Times New Roman"/>
          <w:sz w:val="24"/>
          <w:szCs w:val="24"/>
        </w:rPr>
        <w:t>No details</w:t>
      </w:r>
    </w:p>
    <w:p w14:paraId="33F0354C" w14:textId="77777777" w:rsidR="00C55B4C" w:rsidRP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B4C">
        <w:rPr>
          <w:rFonts w:ascii="Times New Roman" w:eastAsia="Times New Roman" w:hAnsi="Times New Roman" w:cs="Times New Roman"/>
          <w:sz w:val="24"/>
          <w:szCs w:val="24"/>
        </w:rPr>
        <w:t>Comments</w:t>
      </w:r>
    </w:p>
    <w:p w14:paraId="21396BA5" w14:textId="77777777" w:rsidR="00C55B4C" w:rsidRPr="00C55B4C" w:rsidRDefault="00C55B4C" w:rsidP="00C55B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B4C">
        <w:rPr>
          <w:rFonts w:ascii="Times New Roman" w:eastAsia="Times New Roman" w:hAnsi="Times New Roman" w:cs="Times New Roman"/>
          <w:sz w:val="24"/>
          <w:szCs w:val="24"/>
        </w:rPr>
        <w:t>Don't need quite that level of detail for PCB materials (i.e. epoxy resin etc... , just calling out the PCB board type i.e. FR4, would be sufficient.)</w:t>
      </w:r>
      <w:r w:rsidRPr="00C55B4C">
        <w:rPr>
          <w:rFonts w:ascii="Times New Roman" w:eastAsia="Times New Roman" w:hAnsi="Times New Roman" w:cs="Times New Roman"/>
          <w:sz w:val="24"/>
          <w:szCs w:val="24"/>
        </w:rPr>
        <w:br/>
      </w:r>
      <w:r w:rsidRPr="00C55B4C">
        <w:rPr>
          <w:rFonts w:ascii="Times New Roman" w:eastAsia="Times New Roman" w:hAnsi="Times New Roman" w:cs="Times New Roman"/>
          <w:sz w:val="24"/>
          <w:szCs w:val="24"/>
        </w:rPr>
        <w:br/>
        <w:t>See comments on attached doc.</w:t>
      </w:r>
    </w:p>
    <w:p w14:paraId="32E353E9" w14:textId="77777777" w:rsidR="00C55B4C" w:rsidRPr="00C55B4C" w:rsidRDefault="00C55B4C" w:rsidP="00C5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B4C">
        <w:rPr>
          <w:rFonts w:ascii="Times New Roman" w:eastAsia="Times New Roman" w:hAnsi="Times New Roman" w:cs="Times New Roman"/>
          <w:sz w:val="24"/>
          <w:szCs w:val="24"/>
        </w:rPr>
        <w:t>13 / 15 pts</w:t>
      </w:r>
    </w:p>
    <w:p w14:paraId="5616E99C" w14:textId="77777777" w:rsidR="004F6672" w:rsidRDefault="00C55B4C"/>
    <w:sectPr w:rsidR="004F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NDKwMLUwMjU2MjRW0lEKTi0uzszPAykwrAUADvdK9SwAAAA="/>
  </w:docVars>
  <w:rsids>
    <w:rsidRoot w:val="00C55B4C"/>
    <w:rsid w:val="0095230F"/>
    <w:rsid w:val="00C55B4C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1362"/>
  <w15:chartTrackingRefBased/>
  <w15:docId w15:val="{E834071C-9993-4D88-A414-D659BBA2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juybbgbk">
    <w:name w:val="cjuyb_bgbk"/>
    <w:basedOn w:val="DefaultParagraphFont"/>
    <w:rsid w:val="00C55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9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6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7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3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4FE036-BA42-4252-84FF-93E6165BBADD}"/>
</file>

<file path=customXml/itemProps2.xml><?xml version="1.0" encoding="utf-8"?>
<ds:datastoreItem xmlns:ds="http://schemas.openxmlformats.org/officeDocument/2006/customXml" ds:itemID="{434BD321-400C-45D6-B92F-26ACFBD0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56C8EF-222A-4FFC-A66C-38D07E17C804}">
  <ds:schemaRefs>
    <ds:schemaRef ds:uri="http://www.w3.org/XML/1998/namespace"/>
    <ds:schemaRef ds:uri="http://purl.org/dc/terms/"/>
    <ds:schemaRef ds:uri="http://schemas.microsoft.com/office/2006/metadata/properties"/>
    <ds:schemaRef ds:uri="b6af44a2-5b00-4097-bbe8-216529e1bc80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4c769a5-79fe-47ce-b031-44e028051d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Lammers</dc:creator>
  <cp:keywords/>
  <dc:description/>
  <cp:lastModifiedBy>Steven Lammers</cp:lastModifiedBy>
  <cp:revision>1</cp:revision>
  <dcterms:created xsi:type="dcterms:W3CDTF">2020-04-21T03:08:00Z</dcterms:created>
  <dcterms:modified xsi:type="dcterms:W3CDTF">2020-04-21T03:09:00Z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