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34F1" w14:textId="77777777" w:rsidR="00CC2757" w:rsidRPr="00C8099C" w:rsidRDefault="00CC2757" w:rsidP="005445A2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11121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561"/>
        <w:gridCol w:w="2054"/>
        <w:gridCol w:w="2230"/>
        <w:gridCol w:w="1385"/>
        <w:gridCol w:w="1816"/>
      </w:tblGrid>
      <w:tr w:rsidR="006A1ED7" w:rsidRPr="00C8099C" w14:paraId="5326C292" w14:textId="77777777" w:rsidTr="00993A0A">
        <w:trPr>
          <w:trHeight w:val="252"/>
        </w:trPr>
        <w:tc>
          <w:tcPr>
            <w:tcW w:w="9305" w:type="dxa"/>
            <w:gridSpan w:val="5"/>
          </w:tcPr>
          <w:p w14:paraId="1AE11A3A" w14:textId="71B71873" w:rsidR="006A1ED7" w:rsidRDefault="00E87057" w:rsidP="001A1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RELEVANT INTERESTS AND SKILLS</w:t>
            </w:r>
          </w:p>
        </w:tc>
        <w:tc>
          <w:tcPr>
            <w:tcW w:w="1816" w:type="dxa"/>
          </w:tcPr>
          <w:p w14:paraId="48B7EDB3" w14:textId="77777777" w:rsidR="006A1ED7" w:rsidRPr="00C8099C" w:rsidRDefault="006A1ED7" w:rsidP="001A196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87057" w:rsidRPr="00C8099C" w14:paraId="2C059BAA" w14:textId="77777777" w:rsidTr="00E31090">
        <w:trPr>
          <w:trHeight w:val="270"/>
        </w:trPr>
        <w:tc>
          <w:tcPr>
            <w:tcW w:w="2075" w:type="dxa"/>
          </w:tcPr>
          <w:p w14:paraId="3C1AFAD8" w14:textId="0D7087E8" w:rsidR="00E87057" w:rsidRPr="00C8099C" w:rsidRDefault="00E87057" w:rsidP="00440C98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15" w:type="dxa"/>
            <w:gridSpan w:val="2"/>
          </w:tcPr>
          <w:p w14:paraId="0F921692" w14:textId="03C35C4D" w:rsidR="00E87057" w:rsidRDefault="00E87057" w:rsidP="00E8705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 Project Management</w:t>
            </w:r>
          </w:p>
          <w:p w14:paraId="627AA6D1" w14:textId="77777777" w:rsidR="00E87057" w:rsidRDefault="00E87057" w:rsidP="00E8705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  <w:p w14:paraId="552EF53B" w14:textId="77777777" w:rsidR="00E87057" w:rsidRDefault="00E87057" w:rsidP="00E8705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Project</w:t>
            </w:r>
          </w:p>
          <w:p w14:paraId="2BCEF588" w14:textId="65049DC0" w:rsidR="00E87057" w:rsidRPr="00C8099C" w:rsidRDefault="00E87057" w:rsidP="00E8705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</w:t>
            </w:r>
          </w:p>
        </w:tc>
        <w:tc>
          <w:tcPr>
            <w:tcW w:w="3615" w:type="dxa"/>
            <w:gridSpan w:val="2"/>
          </w:tcPr>
          <w:p w14:paraId="0D919263" w14:textId="77777777" w:rsidR="00E87057" w:rsidRDefault="00E87057" w:rsidP="00E8705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Earned Value Management Systems</w:t>
            </w:r>
          </w:p>
          <w:p w14:paraId="1473029E" w14:textId="77777777" w:rsidR="00E87057" w:rsidRDefault="00E87057" w:rsidP="00E8705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Development</w:t>
            </w:r>
          </w:p>
          <w:p w14:paraId="72160D9A" w14:textId="69E32A83" w:rsidR="00E87057" w:rsidRPr="00C8099C" w:rsidRDefault="00E87057" w:rsidP="00E8705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Integrated Project Lead</w:t>
            </w:r>
          </w:p>
        </w:tc>
        <w:tc>
          <w:tcPr>
            <w:tcW w:w="1816" w:type="dxa"/>
          </w:tcPr>
          <w:p w14:paraId="28CBC307" w14:textId="2DF571C9" w:rsidR="00E87057" w:rsidRPr="00C8099C" w:rsidRDefault="00E87057" w:rsidP="00440C9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A1ED7" w:rsidRPr="00C8099C" w14:paraId="20763E0A" w14:textId="77777777" w:rsidTr="00993A0A">
        <w:trPr>
          <w:trHeight w:val="80"/>
        </w:trPr>
        <w:tc>
          <w:tcPr>
            <w:tcW w:w="2075" w:type="dxa"/>
          </w:tcPr>
          <w:p w14:paraId="2BBDF35D" w14:textId="659DB170" w:rsidR="006A1ED7" w:rsidRPr="00C8099C" w:rsidRDefault="00E75E06" w:rsidP="001A196B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EDUCATION</w:t>
            </w:r>
          </w:p>
        </w:tc>
        <w:tc>
          <w:tcPr>
            <w:tcW w:w="7230" w:type="dxa"/>
            <w:gridSpan w:val="4"/>
          </w:tcPr>
          <w:p w14:paraId="312E01DD" w14:textId="77777777" w:rsidR="006A1ED7" w:rsidRDefault="006A1ED7" w:rsidP="001A1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6" w:type="dxa"/>
          </w:tcPr>
          <w:p w14:paraId="4D0A5546" w14:textId="77777777" w:rsidR="006A1ED7" w:rsidRPr="00C8099C" w:rsidRDefault="006A1ED7" w:rsidP="001A196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3243EB75" w14:textId="77777777" w:rsidTr="00993A0A">
        <w:trPr>
          <w:trHeight w:val="252"/>
        </w:trPr>
        <w:tc>
          <w:tcPr>
            <w:tcW w:w="2075" w:type="dxa"/>
          </w:tcPr>
          <w:p w14:paraId="498C48A8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5B815010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  <w:b/>
              </w:rPr>
              <w:t xml:space="preserve">Ph.D. Chemical and Biological Engineering </w:t>
            </w:r>
          </w:p>
          <w:p w14:paraId="25CC3EFB" w14:textId="0AE9537A" w:rsidR="00E75E06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F0027">
              <w:rPr>
                <w:rFonts w:ascii="Times New Roman" w:hAnsi="Times New Roman" w:cs="Times New Roman"/>
                <w:sz w:val="20"/>
              </w:rPr>
              <w:t>South Dakota School of Mines and Technology, Rapid City, SD</w:t>
            </w:r>
            <w:r w:rsidRPr="00C809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16" w:type="dxa"/>
          </w:tcPr>
          <w:p w14:paraId="2798F6E1" w14:textId="591FBC88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5B550883" w14:textId="77777777" w:rsidTr="00993A0A">
        <w:trPr>
          <w:trHeight w:val="252"/>
        </w:trPr>
        <w:tc>
          <w:tcPr>
            <w:tcW w:w="2075" w:type="dxa"/>
          </w:tcPr>
          <w:p w14:paraId="2F26ECF9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4F727A6B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099C">
              <w:rPr>
                <w:rFonts w:ascii="Times New Roman" w:hAnsi="Times New Roman" w:cs="Times New Roman"/>
                <w:b/>
              </w:rPr>
              <w:t>M.S. Chemical Engineering</w:t>
            </w:r>
          </w:p>
          <w:p w14:paraId="035DE4F4" w14:textId="75CF3C33" w:rsidR="00E75E06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F0027">
              <w:rPr>
                <w:rFonts w:ascii="Times New Roman" w:hAnsi="Times New Roman" w:cs="Times New Roman"/>
                <w:sz w:val="20"/>
              </w:rPr>
              <w:t>South Dakota School of Mines and Technology, Rapid City, SD</w:t>
            </w:r>
          </w:p>
        </w:tc>
        <w:tc>
          <w:tcPr>
            <w:tcW w:w="1816" w:type="dxa"/>
          </w:tcPr>
          <w:p w14:paraId="4425059C" w14:textId="71242C8B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1E4A3AA3" w14:textId="77777777" w:rsidTr="00993A0A">
        <w:trPr>
          <w:trHeight w:val="585"/>
        </w:trPr>
        <w:tc>
          <w:tcPr>
            <w:tcW w:w="2075" w:type="dxa"/>
          </w:tcPr>
          <w:p w14:paraId="698E80DB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44BAAAFD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gramStart"/>
            <w:r w:rsidRPr="00C8099C">
              <w:rPr>
                <w:rFonts w:ascii="Times New Roman" w:hAnsi="Times New Roman" w:cs="Times New Roman"/>
                <w:b/>
              </w:rPr>
              <w:t>Bachelors of Science</w:t>
            </w:r>
            <w:proofErr w:type="gramEnd"/>
            <w:r w:rsidRPr="00C8099C">
              <w:rPr>
                <w:rFonts w:ascii="Times New Roman" w:hAnsi="Times New Roman" w:cs="Times New Roman"/>
                <w:b/>
              </w:rPr>
              <w:t xml:space="preserve"> with honors-- Chemistry and Physics</w:t>
            </w:r>
          </w:p>
          <w:p w14:paraId="1AF25150" w14:textId="483E872C" w:rsidR="00E75E06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F0027">
              <w:rPr>
                <w:rFonts w:ascii="Times New Roman" w:hAnsi="Times New Roman" w:cs="Times New Roman"/>
                <w:sz w:val="20"/>
              </w:rPr>
              <w:t>Baker University, Baldwin City, KS</w:t>
            </w:r>
          </w:p>
        </w:tc>
        <w:tc>
          <w:tcPr>
            <w:tcW w:w="1816" w:type="dxa"/>
          </w:tcPr>
          <w:p w14:paraId="5D263849" w14:textId="13CDCC35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5D3501C7" w14:textId="77777777" w:rsidTr="00993A0A">
        <w:trPr>
          <w:trHeight w:val="252"/>
        </w:trPr>
        <w:tc>
          <w:tcPr>
            <w:tcW w:w="9305" w:type="dxa"/>
            <w:gridSpan w:val="5"/>
          </w:tcPr>
          <w:p w14:paraId="7D6D9B84" w14:textId="0576F454" w:rsidR="00E75E06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WORK </w:t>
            </w:r>
            <w:r w:rsidRPr="00C8099C">
              <w:rPr>
                <w:rFonts w:ascii="Times New Roman" w:hAnsi="Times New Roman" w:cs="Times New Roman"/>
                <w:b/>
                <w:u w:val="single"/>
              </w:rPr>
              <w:t>EXPERIENCE</w:t>
            </w:r>
          </w:p>
        </w:tc>
        <w:tc>
          <w:tcPr>
            <w:tcW w:w="1816" w:type="dxa"/>
          </w:tcPr>
          <w:p w14:paraId="70F40A1E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7E9ED91B" w14:textId="77777777" w:rsidTr="00993A0A">
        <w:trPr>
          <w:trHeight w:val="180"/>
        </w:trPr>
        <w:tc>
          <w:tcPr>
            <w:tcW w:w="2075" w:type="dxa"/>
          </w:tcPr>
          <w:p w14:paraId="4876363E" w14:textId="230C99E8" w:rsidR="00E75E06" w:rsidRPr="00687950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2021-Present</w:t>
            </w:r>
          </w:p>
        </w:tc>
        <w:tc>
          <w:tcPr>
            <w:tcW w:w="7230" w:type="dxa"/>
            <w:gridSpan w:val="4"/>
          </w:tcPr>
          <w:p w14:paraId="7A0BC3A2" w14:textId="6DB540FA" w:rsidR="00E75E06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TECHNICAL PROJECT MANAGER</w:t>
            </w:r>
          </w:p>
        </w:tc>
        <w:tc>
          <w:tcPr>
            <w:tcW w:w="1816" w:type="dxa"/>
          </w:tcPr>
          <w:p w14:paraId="305D1942" w14:textId="254DAD24" w:rsidR="00E75E06" w:rsidRPr="00C8099C" w:rsidRDefault="00E75E06" w:rsidP="00E75E0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Alamos, NM</w:t>
            </w:r>
          </w:p>
        </w:tc>
      </w:tr>
      <w:tr w:rsidR="00E75E06" w:rsidRPr="00C8099C" w14:paraId="53773AE7" w14:textId="77777777" w:rsidTr="00993A0A">
        <w:trPr>
          <w:trHeight w:val="180"/>
        </w:trPr>
        <w:tc>
          <w:tcPr>
            <w:tcW w:w="2075" w:type="dxa"/>
          </w:tcPr>
          <w:p w14:paraId="4AC4011A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5C6B310A" w14:textId="24D14EB1" w:rsidR="00E75E06" w:rsidRPr="00687950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 w:rsidRPr="00687950">
              <w:rPr>
                <w:rFonts w:ascii="Times New Roman" w:hAnsi="Times New Roman" w:cs="Times New Roman"/>
              </w:rPr>
              <w:t>Los Alamos National Laboratory</w:t>
            </w:r>
          </w:p>
        </w:tc>
        <w:tc>
          <w:tcPr>
            <w:tcW w:w="1816" w:type="dxa"/>
          </w:tcPr>
          <w:p w14:paraId="17452A5F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7071D620" w14:textId="77777777" w:rsidTr="00E555E4">
        <w:trPr>
          <w:trHeight w:val="6849"/>
        </w:trPr>
        <w:tc>
          <w:tcPr>
            <w:tcW w:w="2075" w:type="dxa"/>
          </w:tcPr>
          <w:p w14:paraId="46968B4E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452585AC" w14:textId="6447ED24" w:rsidR="009E0884" w:rsidRPr="004F63A7" w:rsidRDefault="00627E94" w:rsidP="004F63A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the development of</w:t>
            </w:r>
            <w:r w:rsidR="00E75E06">
              <w:rPr>
                <w:rFonts w:ascii="Times New Roman" w:hAnsi="Times New Roman" w:cs="Times New Roman"/>
              </w:rPr>
              <w:t xml:space="preserve"> work packages, sche</w:t>
            </w:r>
            <w:r w:rsidR="00BD4AFF">
              <w:rPr>
                <w:rFonts w:ascii="Times New Roman" w:hAnsi="Times New Roman" w:cs="Times New Roman"/>
              </w:rPr>
              <w:t>dules, and budgets for $4</w:t>
            </w:r>
            <w:r w:rsidR="00BB58B5">
              <w:rPr>
                <w:rFonts w:ascii="Times New Roman" w:hAnsi="Times New Roman" w:cs="Times New Roman"/>
              </w:rPr>
              <w:t>0</w:t>
            </w:r>
            <w:r w:rsidR="00E75E06">
              <w:rPr>
                <w:rFonts w:ascii="Times New Roman" w:hAnsi="Times New Roman" w:cs="Times New Roman"/>
              </w:rPr>
              <w:t xml:space="preserve">M+ </w:t>
            </w:r>
            <w:r w:rsidR="00EF4023">
              <w:rPr>
                <w:rFonts w:ascii="Times New Roman" w:hAnsi="Times New Roman" w:cs="Times New Roman"/>
              </w:rPr>
              <w:t>of annual work scope in the field of analytical actinide chemistry</w:t>
            </w:r>
            <w:r w:rsidR="004F63A7">
              <w:rPr>
                <w:rFonts w:ascii="Times New Roman" w:hAnsi="Times New Roman" w:cs="Times New Roman"/>
              </w:rPr>
              <w:t xml:space="preserve">. </w:t>
            </w:r>
            <w:r w:rsidR="00B73968" w:rsidRPr="004F63A7">
              <w:rPr>
                <w:rFonts w:ascii="Times New Roman" w:hAnsi="Times New Roman" w:cs="Times New Roman"/>
              </w:rPr>
              <w:t xml:space="preserve">Work package manager for </w:t>
            </w:r>
            <w:r w:rsidR="00FC106E" w:rsidRPr="004F63A7">
              <w:rPr>
                <w:rFonts w:ascii="Times New Roman" w:hAnsi="Times New Roman" w:cs="Times New Roman"/>
              </w:rPr>
              <w:t>fo</w:t>
            </w:r>
            <w:r w:rsidR="004A467E">
              <w:rPr>
                <w:rFonts w:ascii="Times New Roman" w:hAnsi="Times New Roman" w:cs="Times New Roman"/>
              </w:rPr>
              <w:t>ur</w:t>
            </w:r>
            <w:r w:rsidR="00B73968" w:rsidRPr="004F63A7">
              <w:rPr>
                <w:rFonts w:ascii="Times New Roman" w:hAnsi="Times New Roman" w:cs="Times New Roman"/>
              </w:rPr>
              <w:t xml:space="preserve"> unique work packages</w:t>
            </w:r>
            <w:r w:rsidR="00075465">
              <w:rPr>
                <w:rFonts w:ascii="Times New Roman" w:hAnsi="Times New Roman" w:cs="Times New Roman"/>
              </w:rPr>
              <w:t xml:space="preserve"> ($12M)</w:t>
            </w:r>
            <w:r w:rsidR="00E120E9" w:rsidRPr="004F63A7">
              <w:rPr>
                <w:rFonts w:ascii="Times New Roman" w:hAnsi="Times New Roman" w:cs="Times New Roman"/>
              </w:rPr>
              <w:t xml:space="preserve"> supporting core LANL </w:t>
            </w:r>
            <w:proofErr w:type="gramStart"/>
            <w:r w:rsidR="00E120E9" w:rsidRPr="004F63A7">
              <w:rPr>
                <w:rFonts w:ascii="Times New Roman" w:hAnsi="Times New Roman" w:cs="Times New Roman"/>
              </w:rPr>
              <w:t>missions</w:t>
            </w:r>
            <w:proofErr w:type="gramEnd"/>
          </w:p>
          <w:p w14:paraId="64326E29" w14:textId="14FAF088" w:rsidR="009E0884" w:rsidRDefault="009E0884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</w:t>
            </w:r>
            <w:r w:rsidR="004F63A7">
              <w:rPr>
                <w:rFonts w:ascii="Times New Roman" w:hAnsi="Times New Roman" w:cs="Times New Roman"/>
              </w:rPr>
              <w:t>ject</w:t>
            </w:r>
            <w:r>
              <w:rPr>
                <w:rFonts w:ascii="Times New Roman" w:hAnsi="Times New Roman" w:cs="Times New Roman"/>
              </w:rPr>
              <w:t xml:space="preserve"> Lead for analytical chemistry process development and implementation, transition of </w:t>
            </w:r>
            <w:r w:rsidR="00075465">
              <w:rPr>
                <w:rFonts w:ascii="Times New Roman" w:hAnsi="Times New Roman" w:cs="Times New Roman"/>
              </w:rPr>
              <w:t xml:space="preserve">analytical </w:t>
            </w:r>
            <w:r>
              <w:rPr>
                <w:rFonts w:ascii="Times New Roman" w:hAnsi="Times New Roman" w:cs="Times New Roman"/>
              </w:rPr>
              <w:t xml:space="preserve">operations from </w:t>
            </w:r>
            <w:r w:rsidR="004F392F">
              <w:rPr>
                <w:rFonts w:ascii="Times New Roman" w:hAnsi="Times New Roman" w:cs="Times New Roman"/>
              </w:rPr>
              <w:t>legacy facilities</w:t>
            </w:r>
            <w:r>
              <w:rPr>
                <w:rFonts w:ascii="Times New Roman" w:hAnsi="Times New Roman" w:cs="Times New Roman"/>
              </w:rPr>
              <w:t xml:space="preserve"> to</w:t>
            </w:r>
            <w:r w:rsidR="004F392F">
              <w:rPr>
                <w:rFonts w:ascii="Times New Roman" w:hAnsi="Times New Roman" w:cs="Times New Roman"/>
              </w:rPr>
              <w:t xml:space="preserve"> new nuclear facilities</w:t>
            </w:r>
          </w:p>
          <w:p w14:paraId="30211CCA" w14:textId="63930DDB" w:rsidR="00815A9E" w:rsidRDefault="00075465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 w:rsidR="00E75E06">
              <w:rPr>
                <w:rFonts w:ascii="Times New Roman" w:hAnsi="Times New Roman" w:cs="Times New Roman"/>
              </w:rPr>
              <w:t xml:space="preserve"> interface between analytical chemistry teams and program customers to manage weekly reporting, deliverables, and out</w:t>
            </w:r>
            <w:r w:rsidR="009A66DE">
              <w:rPr>
                <w:rFonts w:ascii="Times New Roman" w:hAnsi="Times New Roman" w:cs="Times New Roman"/>
              </w:rPr>
              <w:t>-</w:t>
            </w:r>
            <w:r w:rsidR="00E75E06">
              <w:rPr>
                <w:rFonts w:ascii="Times New Roman" w:hAnsi="Times New Roman" w:cs="Times New Roman"/>
              </w:rPr>
              <w:t>year planning</w:t>
            </w:r>
            <w:r w:rsidR="004F63A7">
              <w:rPr>
                <w:rFonts w:ascii="Times New Roman" w:hAnsi="Times New Roman" w:cs="Times New Roman"/>
              </w:rPr>
              <w:t xml:space="preserve">. </w:t>
            </w:r>
          </w:p>
          <w:p w14:paraId="579A4CF9" w14:textId="249CD842" w:rsidR="00E75E06" w:rsidRDefault="004F63A7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and implemented technical solutions to complex chemistry problems </w:t>
            </w:r>
            <w:r w:rsidR="002D6E93">
              <w:rPr>
                <w:rFonts w:ascii="Times New Roman" w:hAnsi="Times New Roman" w:cs="Times New Roman"/>
              </w:rPr>
              <w:t>to realize cost and schedule opportunities and mitigate risk.</w:t>
            </w:r>
          </w:p>
          <w:p w14:paraId="2E572392" w14:textId="77777777" w:rsidR="00C35F7E" w:rsidRDefault="00627E94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Lead the </w:t>
            </w:r>
            <w:r w:rsidR="009E0884">
              <w:rPr>
                <w:rFonts w:ascii="Times New Roman" w:hAnsi="Times New Roman" w:cs="Times New Roman"/>
              </w:rPr>
              <w:t xml:space="preserve">Integrated Product Team </w:t>
            </w:r>
            <w:r>
              <w:rPr>
                <w:rFonts w:ascii="Times New Roman" w:hAnsi="Times New Roman" w:cs="Times New Roman"/>
              </w:rPr>
              <w:t>(</w:t>
            </w:r>
            <w:r w:rsidR="007E57A2">
              <w:rPr>
                <w:rFonts w:ascii="Times New Roman" w:hAnsi="Times New Roman" w:cs="Times New Roman"/>
              </w:rPr>
              <w:t>IPT</w:t>
            </w:r>
            <w:r>
              <w:rPr>
                <w:rFonts w:ascii="Times New Roman" w:hAnsi="Times New Roman" w:cs="Times New Roman"/>
              </w:rPr>
              <w:t>)</w:t>
            </w:r>
            <w:r w:rsidR="007E57A2">
              <w:rPr>
                <w:rFonts w:ascii="Times New Roman" w:hAnsi="Times New Roman" w:cs="Times New Roman"/>
              </w:rPr>
              <w:t xml:space="preserve">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E57A2">
              <w:rPr>
                <w:rFonts w:ascii="Times New Roman" w:hAnsi="Times New Roman" w:cs="Times New Roman"/>
              </w:rPr>
              <w:t xml:space="preserve">residue and material movement across </w:t>
            </w:r>
            <w:r w:rsidR="00FC106E">
              <w:rPr>
                <w:rFonts w:ascii="Times New Roman" w:hAnsi="Times New Roman" w:cs="Times New Roman"/>
              </w:rPr>
              <w:t>three</w:t>
            </w:r>
            <w:r w:rsidR="007E57A2">
              <w:rPr>
                <w:rFonts w:ascii="Times New Roman" w:hAnsi="Times New Roman" w:cs="Times New Roman"/>
              </w:rPr>
              <w:t xml:space="preserve"> nuclear facilities</w:t>
            </w:r>
            <w:r w:rsidR="00A308A8">
              <w:rPr>
                <w:rFonts w:ascii="Times New Roman" w:hAnsi="Times New Roman" w:cs="Times New Roman"/>
              </w:rPr>
              <w:t>. Movement</w:t>
            </w:r>
            <w:r w:rsidR="00C35F7E">
              <w:rPr>
                <w:rFonts w:ascii="Times New Roman" w:hAnsi="Times New Roman" w:cs="Times New Roman"/>
              </w:rPr>
              <w:t xml:space="preserve"> that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C354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>to analytical actinide chemistry (</w:t>
            </w:r>
            <w:r w:rsidRPr="00627E94">
              <w:rPr>
                <w:rFonts w:ascii="Times New Roman" w:hAnsi="Times New Roman" w:cs="Times New Roman"/>
              </w:rPr>
              <w:t>national capability) short- and long-term success</w:t>
            </w:r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627E94">
              <w:rPr>
                <w:rFonts w:ascii="Times New Roman" w:hAnsi="Times New Roman" w:cs="Times New Roman"/>
              </w:rPr>
              <w:t xml:space="preserve">Coordinated </w:t>
            </w:r>
            <w:r w:rsidR="00A308A8">
              <w:rPr>
                <w:rFonts w:ascii="Times New Roman" w:hAnsi="Times New Roman" w:cs="Times New Roman"/>
              </w:rPr>
              <w:t xml:space="preserve">cross-functional collaborations </w:t>
            </w:r>
            <w:r w:rsidRPr="00627E94">
              <w:rPr>
                <w:rFonts w:ascii="Times New Roman" w:hAnsi="Times New Roman" w:cs="Times New Roman"/>
              </w:rPr>
              <w:t xml:space="preserve">across </w:t>
            </w:r>
            <w:r>
              <w:rPr>
                <w:rFonts w:ascii="Times New Roman" w:hAnsi="Times New Roman" w:cs="Times New Roman"/>
              </w:rPr>
              <w:t>divisions</w:t>
            </w:r>
            <w:r w:rsidRPr="00627E94">
              <w:rPr>
                <w:rFonts w:ascii="Times New Roman" w:hAnsi="Times New Roman" w:cs="Times New Roman"/>
              </w:rPr>
              <w:t xml:space="preserve">. Established IPT </w:t>
            </w:r>
            <w:r w:rsidR="00A308A8">
              <w:rPr>
                <w:rFonts w:ascii="Times New Roman" w:hAnsi="Times New Roman" w:cs="Times New Roman"/>
              </w:rPr>
              <w:t>charter and project plan in collaboration with stakeholders and management</w:t>
            </w:r>
            <w:r w:rsidRPr="00627E94">
              <w:rPr>
                <w:rFonts w:ascii="Times New Roman" w:hAnsi="Times New Roman" w:cs="Times New Roman"/>
              </w:rPr>
              <w:t>.</w:t>
            </w:r>
            <w:r w:rsidR="00C35F7E">
              <w:rPr>
                <w:rFonts w:ascii="Times New Roman" w:hAnsi="Times New Roman" w:cs="Times New Roman"/>
              </w:rPr>
              <w:t xml:space="preserve"> Negotiated project scope, schedule, and deliverables with division level management.</w:t>
            </w:r>
            <w:r w:rsidRPr="00627E94">
              <w:rPr>
                <w:rFonts w:ascii="Times New Roman" w:hAnsi="Times New Roman" w:cs="Times New Roman"/>
              </w:rPr>
              <w:t xml:space="preserve"> </w:t>
            </w:r>
          </w:p>
          <w:p w14:paraId="5598D121" w14:textId="1D1E83A4" w:rsidR="00E75E06" w:rsidRDefault="00627E94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27E94">
              <w:rPr>
                <w:rFonts w:ascii="Times New Roman" w:hAnsi="Times New Roman" w:cs="Times New Roman"/>
              </w:rPr>
              <w:t>Developed</w:t>
            </w:r>
            <w:r w:rsidR="00C35F7E">
              <w:rPr>
                <w:rFonts w:ascii="Times New Roman" w:hAnsi="Times New Roman" w:cs="Times New Roman"/>
              </w:rPr>
              <w:t xml:space="preserve"> </w:t>
            </w:r>
            <w:r w:rsidR="00FA5F79">
              <w:rPr>
                <w:rFonts w:ascii="Times New Roman" w:hAnsi="Times New Roman" w:cs="Times New Roman"/>
              </w:rPr>
              <w:t>a suite of custom process flow models for all planned AAC activities. Leveraged models to create out-year projections of</w:t>
            </w:r>
            <w:r w:rsidR="00C35F7E">
              <w:rPr>
                <w:rFonts w:ascii="Times New Roman" w:hAnsi="Times New Roman" w:cs="Times New Roman"/>
              </w:rPr>
              <w:t xml:space="preserve"> sample and residue</w:t>
            </w:r>
            <w:r w:rsidR="00FA5F79">
              <w:rPr>
                <w:rFonts w:ascii="Times New Roman" w:hAnsi="Times New Roman" w:cs="Times New Roman"/>
              </w:rPr>
              <w:t xml:space="preserve"> generation, group staffing and resource needs, training gaps, instrument maintenance plans, instrument procurement and installation strategies, </w:t>
            </w:r>
            <w:r w:rsidR="00075465">
              <w:rPr>
                <w:rFonts w:ascii="Times New Roman" w:hAnsi="Times New Roman" w:cs="Times New Roman"/>
              </w:rPr>
              <w:t>and sample throughput efficiencies.</w:t>
            </w:r>
          </w:p>
          <w:p w14:paraId="186B0A9A" w14:textId="506088A7" w:rsidR="006679CD" w:rsidRPr="006679CD" w:rsidRDefault="00EC354D" w:rsidP="00E120E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the p</w:t>
            </w:r>
            <w:r w:rsidR="00EF4023" w:rsidRPr="00EF4023">
              <w:rPr>
                <w:rFonts w:ascii="Times New Roman" w:hAnsi="Times New Roman" w:cs="Times New Roman"/>
              </w:rPr>
              <w:t>ipeline, hiring, and retention efforts to support core mission</w:t>
            </w:r>
            <w:r w:rsidR="004F63A7">
              <w:rPr>
                <w:rFonts w:ascii="Times New Roman" w:hAnsi="Times New Roman" w:cs="Times New Roman"/>
              </w:rPr>
              <w:t xml:space="preserve"> work</w:t>
            </w:r>
            <w:r w:rsidR="00E120E9">
              <w:rPr>
                <w:rFonts w:ascii="Times New Roman" w:hAnsi="Times New Roman" w:cs="Times New Roman"/>
              </w:rPr>
              <w:t xml:space="preserve"> (&gt;100 full time employees)</w:t>
            </w:r>
          </w:p>
        </w:tc>
        <w:tc>
          <w:tcPr>
            <w:tcW w:w="1816" w:type="dxa"/>
          </w:tcPr>
          <w:p w14:paraId="5D827290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1E5D56F7" w14:textId="77777777" w:rsidTr="00993A0A">
        <w:trPr>
          <w:trHeight w:val="180"/>
        </w:trPr>
        <w:tc>
          <w:tcPr>
            <w:tcW w:w="2075" w:type="dxa"/>
          </w:tcPr>
          <w:p w14:paraId="44A60A57" w14:textId="6CCA2D55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r w:rsidRPr="00C8099C">
              <w:rPr>
                <w:rFonts w:ascii="Times New Roman" w:hAnsi="Times New Roman" w:cs="Times New Roman"/>
              </w:rPr>
              <w:t>2020-</w:t>
            </w: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7230" w:type="dxa"/>
            <w:gridSpan w:val="4"/>
          </w:tcPr>
          <w:p w14:paraId="30E78B37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  <w:b/>
              </w:rPr>
              <w:t>RESEARCH AND DEVELOPMENT GROUP LEAD</w:t>
            </w:r>
          </w:p>
        </w:tc>
        <w:tc>
          <w:tcPr>
            <w:tcW w:w="1816" w:type="dxa"/>
          </w:tcPr>
          <w:p w14:paraId="3DD48E21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Littleton, CO</w:t>
            </w:r>
          </w:p>
        </w:tc>
      </w:tr>
      <w:tr w:rsidR="00E75E06" w:rsidRPr="00C8099C" w14:paraId="649C8271" w14:textId="77777777" w:rsidTr="00993A0A">
        <w:trPr>
          <w:trHeight w:val="222"/>
        </w:trPr>
        <w:tc>
          <w:tcPr>
            <w:tcW w:w="2075" w:type="dxa"/>
          </w:tcPr>
          <w:p w14:paraId="31F8131A" w14:textId="1277E386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0" w:type="dxa"/>
            <w:gridSpan w:val="4"/>
          </w:tcPr>
          <w:p w14:paraId="15018B63" w14:textId="312FFD8C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Rocky Mountain Scientific Laboratory</w:t>
            </w:r>
          </w:p>
        </w:tc>
        <w:tc>
          <w:tcPr>
            <w:tcW w:w="1816" w:type="dxa"/>
          </w:tcPr>
          <w:p w14:paraId="774D1E9E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71750D45" w14:textId="77777777" w:rsidTr="00993A0A">
        <w:trPr>
          <w:trHeight w:val="585"/>
        </w:trPr>
        <w:tc>
          <w:tcPr>
            <w:tcW w:w="2075" w:type="dxa"/>
          </w:tcPr>
          <w:p w14:paraId="7DDE0670" w14:textId="17CE3CC1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49A9E62E" w14:textId="25FAE383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Oversaw </w:t>
            </w:r>
            <w:r w:rsidRPr="00C8099C">
              <w:rPr>
                <w:rFonts w:ascii="Times New Roman" w:hAnsi="Times New Roman" w:cs="Times New Roman"/>
              </w:rPr>
              <w:t>cross-functional team</w:t>
            </w:r>
            <w:r>
              <w:rPr>
                <w:rFonts w:ascii="Times New Roman" w:hAnsi="Times New Roman" w:cs="Times New Roman"/>
              </w:rPr>
              <w:t>s</w:t>
            </w:r>
            <w:r w:rsidRPr="00C8099C">
              <w:rPr>
                <w:rFonts w:ascii="Times New Roman" w:hAnsi="Times New Roman" w:cs="Times New Roman"/>
              </w:rPr>
              <w:t xml:space="preserve"> of ME’s, CE’s, EE’s, TE’s, Chemists, and Technicians </w:t>
            </w:r>
            <w:r>
              <w:rPr>
                <w:rFonts w:ascii="Times New Roman" w:hAnsi="Times New Roman" w:cs="Times New Roman"/>
              </w:rPr>
              <w:t>(15 direct reports)</w:t>
            </w:r>
          </w:p>
          <w:p w14:paraId="15F05758" w14:textId="3A160B52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Managed all aspects of up to 10 simultaneous projects ($2M/year) in the fields of advanced EM synthesis, specialized munitions, automation, additive manufacturing, and </w:t>
            </w:r>
            <w:proofErr w:type="gramStart"/>
            <w:r>
              <w:rPr>
                <w:rFonts w:ascii="Times New Roman" w:hAnsi="Times New Roman" w:cs="Times New Roman"/>
              </w:rPr>
              <w:t>manufacturing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0537C46" w14:textId="73E00EE2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lastRenderedPageBreak/>
              <w:t>Completed project related engineering tasks such as report writing, technical presentations to customers and in public forums/</w:t>
            </w:r>
            <w:proofErr w:type="gramStart"/>
            <w:r w:rsidRPr="00C8099C">
              <w:rPr>
                <w:rFonts w:ascii="Times New Roman" w:hAnsi="Times New Roman" w:cs="Times New Roman"/>
              </w:rPr>
              <w:t>conferences</w:t>
            </w:r>
            <w:proofErr w:type="gramEnd"/>
            <w:r w:rsidRPr="00C8099C">
              <w:rPr>
                <w:rFonts w:ascii="Times New Roman" w:hAnsi="Times New Roman" w:cs="Times New Roman"/>
              </w:rPr>
              <w:t xml:space="preserve">  </w:t>
            </w:r>
          </w:p>
          <w:p w14:paraId="5DD350D6" w14:textId="6482400D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Conducted project management tasks such as technical deliverable tracking, status reports, IPT’s, invoicing milestones, and project </w:t>
            </w:r>
            <w:proofErr w:type="gramStart"/>
            <w:r w:rsidRPr="00C8099C">
              <w:rPr>
                <w:rFonts w:ascii="Times New Roman" w:hAnsi="Times New Roman" w:cs="Times New Roman"/>
              </w:rPr>
              <w:t>costs</w:t>
            </w:r>
            <w:proofErr w:type="gramEnd"/>
          </w:p>
          <w:p w14:paraId="02E8ADF3" w14:textId="38FD325F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Performed business development activities including proposal writing, concept presentations, website content development, and customer </w:t>
            </w:r>
            <w:proofErr w:type="gramStart"/>
            <w:r w:rsidRPr="00C8099C">
              <w:rPr>
                <w:rFonts w:ascii="Times New Roman" w:hAnsi="Times New Roman" w:cs="Times New Roman"/>
              </w:rPr>
              <w:t>interactions</w:t>
            </w:r>
            <w:proofErr w:type="gramEnd"/>
          </w:p>
          <w:p w14:paraId="33660211" w14:textId="67D89CFB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Developed methods for </w:t>
            </w:r>
            <w:r>
              <w:rPr>
                <w:rFonts w:ascii="Times New Roman" w:hAnsi="Times New Roman" w:cs="Times New Roman"/>
              </w:rPr>
              <w:t xml:space="preserve">safely </w:t>
            </w:r>
            <w:r w:rsidRPr="00C8099C">
              <w:rPr>
                <w:rFonts w:ascii="Times New Roman" w:hAnsi="Times New Roman" w:cs="Times New Roman"/>
              </w:rPr>
              <w:t xml:space="preserve">handling and testing of energetic materials, armaments, and weapon </w:t>
            </w:r>
            <w:proofErr w:type="gramStart"/>
            <w:r w:rsidRPr="00C8099C">
              <w:rPr>
                <w:rFonts w:ascii="Times New Roman" w:hAnsi="Times New Roman" w:cs="Times New Roman"/>
              </w:rPr>
              <w:t>systems</w:t>
            </w:r>
            <w:proofErr w:type="gramEnd"/>
          </w:p>
          <w:p w14:paraId="6B6A2842" w14:textId="32484A3A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Oversaw the safe integration of novel </w:t>
            </w:r>
            <w:r>
              <w:rPr>
                <w:rFonts w:ascii="Times New Roman" w:hAnsi="Times New Roman" w:cs="Times New Roman"/>
              </w:rPr>
              <w:t>energetic materials in</w:t>
            </w:r>
            <w:r w:rsidRPr="00C8099C">
              <w:rPr>
                <w:rFonts w:ascii="Times New Roman" w:hAnsi="Times New Roman" w:cs="Times New Roman"/>
              </w:rPr>
              <w:t>to end a</w:t>
            </w:r>
            <w:r>
              <w:rPr>
                <w:rFonts w:ascii="Times New Roman" w:hAnsi="Times New Roman" w:cs="Times New Roman"/>
              </w:rPr>
              <w:t xml:space="preserve">rticles, such as ammunition, </w:t>
            </w:r>
            <w:r w:rsidRPr="00C8099C">
              <w:rPr>
                <w:rFonts w:ascii="Times New Roman" w:hAnsi="Times New Roman" w:cs="Times New Roman"/>
              </w:rPr>
              <w:t>munitions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gramStart"/>
            <w:r>
              <w:rPr>
                <w:rFonts w:ascii="Times New Roman" w:hAnsi="Times New Roman" w:cs="Times New Roman"/>
              </w:rPr>
              <w:t>propellants</w:t>
            </w:r>
            <w:proofErr w:type="gramEnd"/>
          </w:p>
          <w:p w14:paraId="629753E6" w14:textId="7CD62A82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Wrote, reviewed, and approved Standard Operating Procedures for a variety of processes ranging from novel synthesis to energetics testing and </w:t>
            </w:r>
            <w:proofErr w:type="gramStart"/>
            <w:r w:rsidRPr="00C8099C">
              <w:rPr>
                <w:rFonts w:ascii="Times New Roman" w:hAnsi="Times New Roman" w:cs="Times New Roman"/>
              </w:rPr>
              <w:t>evaluation</w:t>
            </w:r>
            <w:proofErr w:type="gramEnd"/>
          </w:p>
          <w:p w14:paraId="627A9C5C" w14:textId="7ECB8786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Brought in ~$5M in novel work and secured contracts with </w:t>
            </w:r>
            <w:r w:rsidR="00DA2689">
              <w:rPr>
                <w:rFonts w:ascii="Times New Roman" w:hAnsi="Times New Roman" w:cs="Times New Roman"/>
              </w:rPr>
              <w:t>three</w:t>
            </w:r>
            <w:r w:rsidRPr="00C8099C">
              <w:rPr>
                <w:rFonts w:ascii="Times New Roman" w:hAnsi="Times New Roman" w:cs="Times New Roman"/>
              </w:rPr>
              <w:t xml:space="preserve"> new </w:t>
            </w:r>
            <w:proofErr w:type="gramStart"/>
            <w:r w:rsidRPr="00C8099C">
              <w:rPr>
                <w:rFonts w:ascii="Times New Roman" w:hAnsi="Times New Roman" w:cs="Times New Roman"/>
              </w:rPr>
              <w:t>customers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05651D7" w14:textId="7938EE05" w:rsidR="00E75E06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and transitioned</w:t>
            </w:r>
            <w:r w:rsidRPr="00C8099C">
              <w:rPr>
                <w:rFonts w:ascii="Times New Roman" w:hAnsi="Times New Roman" w:cs="Times New Roman"/>
              </w:rPr>
              <w:t xml:space="preserve"> </w:t>
            </w:r>
            <w:r w:rsidR="00294CF5">
              <w:rPr>
                <w:rFonts w:ascii="Times New Roman" w:hAnsi="Times New Roman" w:cs="Times New Roman"/>
              </w:rPr>
              <w:t>two</w:t>
            </w:r>
            <w:r w:rsidRPr="00C8099C">
              <w:rPr>
                <w:rFonts w:ascii="Times New Roman" w:hAnsi="Times New Roman" w:cs="Times New Roman"/>
              </w:rPr>
              <w:t xml:space="preserve"> new technologies </w:t>
            </w:r>
            <w:r>
              <w:rPr>
                <w:rFonts w:ascii="Times New Roman" w:hAnsi="Times New Roman" w:cs="Times New Roman"/>
              </w:rPr>
              <w:t>as products for</w:t>
            </w:r>
            <w:r w:rsidRPr="00C809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8099C">
              <w:rPr>
                <w:rFonts w:ascii="Times New Roman" w:hAnsi="Times New Roman" w:cs="Times New Roman"/>
              </w:rPr>
              <w:t>manufacturing</w:t>
            </w:r>
            <w:proofErr w:type="gramEnd"/>
          </w:p>
          <w:p w14:paraId="234130B2" w14:textId="79317E81" w:rsidR="00E75E06" w:rsidRPr="00283FF1" w:rsidRDefault="00E75E06" w:rsidP="00E75E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16F5DEE7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537E66AF" w14:textId="77777777" w:rsidTr="00993A0A">
        <w:trPr>
          <w:trHeight w:val="228"/>
        </w:trPr>
        <w:tc>
          <w:tcPr>
            <w:tcW w:w="2075" w:type="dxa"/>
          </w:tcPr>
          <w:p w14:paraId="328B099A" w14:textId="415852E4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2019-2020</w:t>
            </w:r>
          </w:p>
        </w:tc>
        <w:tc>
          <w:tcPr>
            <w:tcW w:w="7230" w:type="dxa"/>
            <w:gridSpan w:val="4"/>
          </w:tcPr>
          <w:p w14:paraId="1AFC2467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099C">
              <w:rPr>
                <w:rFonts w:ascii="Times New Roman" w:hAnsi="Times New Roman" w:cs="Times New Roman"/>
                <w:b/>
              </w:rPr>
              <w:t>SENIOR CHEMICAL ENGINEER</w:t>
            </w:r>
          </w:p>
        </w:tc>
        <w:tc>
          <w:tcPr>
            <w:tcW w:w="1816" w:type="dxa"/>
          </w:tcPr>
          <w:p w14:paraId="560D3385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Littleton, CO</w:t>
            </w:r>
          </w:p>
        </w:tc>
      </w:tr>
      <w:tr w:rsidR="00E75E06" w:rsidRPr="00C8099C" w14:paraId="53F7078E" w14:textId="77777777" w:rsidTr="00993A0A">
        <w:trPr>
          <w:trHeight w:val="242"/>
        </w:trPr>
        <w:tc>
          <w:tcPr>
            <w:tcW w:w="2075" w:type="dxa"/>
          </w:tcPr>
          <w:p w14:paraId="760E8E39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277316B9" w14:textId="46E9B6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099C">
              <w:rPr>
                <w:rFonts w:ascii="Times New Roman" w:hAnsi="Times New Roman" w:cs="Times New Roman"/>
              </w:rPr>
              <w:t>Rocky Mountain Scientific Laboratory</w:t>
            </w:r>
          </w:p>
        </w:tc>
        <w:tc>
          <w:tcPr>
            <w:tcW w:w="1816" w:type="dxa"/>
          </w:tcPr>
          <w:p w14:paraId="053B6DFC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75E06" w:rsidRPr="00C8099C" w14:paraId="2D4FE62C" w14:textId="77777777" w:rsidTr="00F04F9A">
        <w:trPr>
          <w:trHeight w:val="3762"/>
        </w:trPr>
        <w:tc>
          <w:tcPr>
            <w:tcW w:w="2075" w:type="dxa"/>
          </w:tcPr>
          <w:p w14:paraId="33361A99" w14:textId="17E4D8A8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3DA71CF3" w14:textId="5F790C9E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Synthesized novel explosives, propellants, pyrotechnics, and specialized energetic </w:t>
            </w:r>
            <w:proofErr w:type="gramStart"/>
            <w:r w:rsidRPr="00C8099C">
              <w:rPr>
                <w:rFonts w:ascii="Times New Roman" w:hAnsi="Times New Roman" w:cs="Times New Roman"/>
              </w:rPr>
              <w:t>materials</w:t>
            </w:r>
            <w:proofErr w:type="gramEnd"/>
          </w:p>
          <w:p w14:paraId="4F0E670D" w14:textId="41E604A8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Scaled up synthesis of energetic materials, polymers, curing agents, and other required components of energetic </w:t>
            </w:r>
            <w:proofErr w:type="gramStart"/>
            <w:r w:rsidRPr="00C8099C">
              <w:rPr>
                <w:rFonts w:ascii="Times New Roman" w:hAnsi="Times New Roman" w:cs="Times New Roman"/>
              </w:rPr>
              <w:t>formulations</w:t>
            </w:r>
            <w:proofErr w:type="gramEnd"/>
          </w:p>
          <w:p w14:paraId="76943037" w14:textId="304D7327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Conducted explosive and propellant testing of prototype quantities (up to 1.1 </w:t>
            </w:r>
            <w:proofErr w:type="spellStart"/>
            <w:r w:rsidRPr="00C8099C">
              <w:rPr>
                <w:rFonts w:ascii="Times New Roman" w:hAnsi="Times New Roman" w:cs="Times New Roman"/>
              </w:rPr>
              <w:t>lbs</w:t>
            </w:r>
            <w:proofErr w:type="spellEnd"/>
            <w:r w:rsidRPr="00C8099C">
              <w:rPr>
                <w:rFonts w:ascii="Times New Roman" w:hAnsi="Times New Roman" w:cs="Times New Roman"/>
              </w:rPr>
              <w:t xml:space="preserve"> NEW)</w:t>
            </w:r>
          </w:p>
          <w:p w14:paraId="2E0AADA9" w14:textId="49F6B9E3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Developed highly tunable formulations for implementation in explosives, propellants, and </w:t>
            </w:r>
            <w:proofErr w:type="gramStart"/>
            <w:r w:rsidRPr="00C8099C">
              <w:rPr>
                <w:rFonts w:ascii="Times New Roman" w:hAnsi="Times New Roman" w:cs="Times New Roman"/>
              </w:rPr>
              <w:t>pyrotechnics</w:t>
            </w:r>
            <w:proofErr w:type="gramEnd"/>
          </w:p>
          <w:p w14:paraId="6AB4F3A6" w14:textId="499CC22A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Oversaw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099C">
              <w:rPr>
                <w:rFonts w:ascii="Times New Roman" w:hAnsi="Times New Roman" w:cs="Times New Roman"/>
              </w:rPr>
              <w:t>the RDT&amp;E characterization of novel and established en</w:t>
            </w:r>
            <w:r>
              <w:rPr>
                <w:rFonts w:ascii="Times New Roman" w:hAnsi="Times New Roman" w:cs="Times New Roman"/>
              </w:rPr>
              <w:t xml:space="preserve">ergetic materials including </w:t>
            </w:r>
            <w:r w:rsidRPr="00C8099C">
              <w:rPr>
                <w:rFonts w:ascii="Times New Roman" w:hAnsi="Times New Roman" w:cs="Times New Roman"/>
              </w:rPr>
              <w:t xml:space="preserve">explosives, propellants, and pyrotechnic formulations.  </w:t>
            </w:r>
          </w:p>
          <w:p w14:paraId="0FF8E3BA" w14:textId="5BBAE81D" w:rsidR="00E75E06" w:rsidRPr="00C8099C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Authored Safety Operating Procedures (SOPs) detailing the hazards of synthesis, manufacturing, and testing operations and develop mitigation plans to ensure overall </w:t>
            </w:r>
            <w:proofErr w:type="gramStart"/>
            <w:r w:rsidRPr="00C8099C">
              <w:rPr>
                <w:rFonts w:ascii="Times New Roman" w:hAnsi="Times New Roman" w:cs="Times New Roman"/>
              </w:rPr>
              <w:t>safety</w:t>
            </w:r>
            <w:proofErr w:type="gramEnd"/>
          </w:p>
          <w:p w14:paraId="773702E6" w14:textId="35C9C473" w:rsidR="00E75E06" w:rsidRPr="008C7206" w:rsidRDefault="00E75E06" w:rsidP="00E75E0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 xml:space="preserve">Submitted provisional patent on novel energetic material </w:t>
            </w:r>
            <w:proofErr w:type="gramStart"/>
            <w:r w:rsidRPr="00C8099C">
              <w:rPr>
                <w:rFonts w:ascii="Times New Roman" w:hAnsi="Times New Roman" w:cs="Times New Roman"/>
              </w:rPr>
              <w:t>synthesis</w:t>
            </w:r>
            <w:proofErr w:type="gramEnd"/>
            <w:r w:rsidRPr="00C8099C">
              <w:rPr>
                <w:rFonts w:ascii="Times New Roman" w:hAnsi="Times New Roman" w:cs="Times New Roman"/>
              </w:rPr>
              <w:t xml:space="preserve"> </w:t>
            </w:r>
          </w:p>
          <w:p w14:paraId="421E2919" w14:textId="4F662778" w:rsidR="00E75E06" w:rsidRPr="00C8099C" w:rsidRDefault="00E75E06" w:rsidP="00E75E06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1A1B887D" w14:textId="77777777" w:rsidR="00E75E06" w:rsidRPr="00C8099C" w:rsidRDefault="00E75E06" w:rsidP="00E75E0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04F9A" w:rsidRPr="00C8099C" w14:paraId="1032E2BA" w14:textId="77777777" w:rsidTr="00F04F9A">
        <w:trPr>
          <w:trHeight w:val="207"/>
        </w:trPr>
        <w:tc>
          <w:tcPr>
            <w:tcW w:w="2075" w:type="dxa"/>
          </w:tcPr>
          <w:p w14:paraId="41751FD1" w14:textId="17E873C5" w:rsidR="00F04F9A" w:rsidRPr="00C8099C" w:rsidRDefault="00F04F9A" w:rsidP="00F04F9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2016-2019</w:t>
            </w:r>
          </w:p>
        </w:tc>
        <w:tc>
          <w:tcPr>
            <w:tcW w:w="7230" w:type="dxa"/>
            <w:gridSpan w:val="4"/>
          </w:tcPr>
          <w:p w14:paraId="45525A3C" w14:textId="53D6D837" w:rsidR="00F04F9A" w:rsidRPr="00C8099C" w:rsidRDefault="00767EA1" w:rsidP="00F04F9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</w:t>
            </w:r>
          </w:p>
        </w:tc>
        <w:tc>
          <w:tcPr>
            <w:tcW w:w="1816" w:type="dxa"/>
          </w:tcPr>
          <w:p w14:paraId="035C8A50" w14:textId="433D800A" w:rsidR="00F04F9A" w:rsidRPr="00C8099C" w:rsidRDefault="00F04F9A" w:rsidP="00F04F9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Rapid City, SD</w:t>
            </w:r>
          </w:p>
        </w:tc>
      </w:tr>
      <w:tr w:rsidR="00F04F9A" w:rsidRPr="00C8099C" w14:paraId="594A6665" w14:textId="77777777" w:rsidTr="00F04F9A">
        <w:trPr>
          <w:trHeight w:val="90"/>
        </w:trPr>
        <w:tc>
          <w:tcPr>
            <w:tcW w:w="2075" w:type="dxa"/>
          </w:tcPr>
          <w:p w14:paraId="2A373B92" w14:textId="079DAC74" w:rsidR="00F04F9A" w:rsidRPr="00C8099C" w:rsidRDefault="00F04F9A" w:rsidP="00F04F9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23F50C82" w14:textId="18B1D3C2" w:rsidR="00F04F9A" w:rsidRPr="00C8099C" w:rsidRDefault="00F04F9A" w:rsidP="00F04F9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 Dakota School of Mines and Technology</w:t>
            </w:r>
          </w:p>
        </w:tc>
        <w:tc>
          <w:tcPr>
            <w:tcW w:w="1816" w:type="dxa"/>
          </w:tcPr>
          <w:p w14:paraId="0AEDA11C" w14:textId="77777777" w:rsidR="00F04F9A" w:rsidRPr="00C8099C" w:rsidRDefault="00F04F9A" w:rsidP="00F04F9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04F9A" w:rsidRPr="00C8099C" w14:paraId="114DF01F" w14:textId="77777777" w:rsidTr="00300599">
        <w:trPr>
          <w:trHeight w:val="2952"/>
        </w:trPr>
        <w:tc>
          <w:tcPr>
            <w:tcW w:w="2075" w:type="dxa"/>
          </w:tcPr>
          <w:p w14:paraId="6A7D6F10" w14:textId="77777777" w:rsidR="00F04F9A" w:rsidRPr="00C8099C" w:rsidRDefault="00F04F9A" w:rsidP="00F04F9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38D647EA" w14:textId="77777777" w:rsidR="00F04F9A" w:rsidRDefault="00F04F9A" w:rsidP="00F04F9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Tuned physical and chemical properties of multi-phase crystals through co-crystallization </w:t>
            </w:r>
            <w:proofErr w:type="gramStart"/>
            <w:r>
              <w:rPr>
                <w:rFonts w:ascii="Times New Roman" w:hAnsi="Times New Roman" w:cs="Times New Roman"/>
              </w:rPr>
              <w:t>techniques</w:t>
            </w:r>
            <w:proofErr w:type="gramEnd"/>
          </w:p>
          <w:p w14:paraId="18FDD8D7" w14:textId="77777777" w:rsidR="00F04F9A" w:rsidRDefault="00F04F9A" w:rsidP="00F04F9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Scaled novel synthesis and processing methods </w:t>
            </w:r>
            <w:r w:rsidR="00767EA1">
              <w:rPr>
                <w:rFonts w:ascii="Times New Roman" w:hAnsi="Times New Roman" w:cs="Times New Roman"/>
              </w:rPr>
              <w:t xml:space="preserve">for energetic materials </w:t>
            </w:r>
            <w:r>
              <w:rPr>
                <w:rFonts w:ascii="Times New Roman" w:hAnsi="Times New Roman" w:cs="Times New Roman"/>
              </w:rPr>
              <w:t xml:space="preserve">from milligram scale to ~50g </w:t>
            </w:r>
            <w:proofErr w:type="gramStart"/>
            <w:r>
              <w:rPr>
                <w:rFonts w:ascii="Times New Roman" w:hAnsi="Times New Roman" w:cs="Times New Roman"/>
              </w:rPr>
              <w:t>batches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91AAA8D" w14:textId="4C0D5D1F" w:rsidR="00767EA1" w:rsidRPr="00C8099C" w:rsidRDefault="00767EA1" w:rsidP="00F04F9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 assistant for graduate and undergraduate classes in thermodynamics, kinetics, and introduction to visual basis for engineering courses</w:t>
            </w:r>
          </w:p>
        </w:tc>
        <w:tc>
          <w:tcPr>
            <w:tcW w:w="1816" w:type="dxa"/>
          </w:tcPr>
          <w:p w14:paraId="3F0DD916" w14:textId="77777777" w:rsidR="00F04F9A" w:rsidRPr="00C8099C" w:rsidRDefault="00F04F9A" w:rsidP="00F04F9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67EA1" w:rsidRPr="00C8099C" w14:paraId="44404D7B" w14:textId="77777777" w:rsidTr="00767EA1">
        <w:trPr>
          <w:trHeight w:val="279"/>
        </w:trPr>
        <w:tc>
          <w:tcPr>
            <w:tcW w:w="2075" w:type="dxa"/>
          </w:tcPr>
          <w:p w14:paraId="3D990165" w14:textId="541850D1" w:rsidR="00767EA1" w:rsidRPr="00C8099C" w:rsidRDefault="00767EA1" w:rsidP="00767E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2014-2015</w:t>
            </w:r>
          </w:p>
        </w:tc>
        <w:tc>
          <w:tcPr>
            <w:tcW w:w="7230" w:type="dxa"/>
            <w:gridSpan w:val="4"/>
          </w:tcPr>
          <w:p w14:paraId="31D7521D" w14:textId="1149AB2F" w:rsidR="00767EA1" w:rsidRPr="00767EA1" w:rsidRDefault="00767EA1" w:rsidP="00767EA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7EA1">
              <w:rPr>
                <w:rFonts w:ascii="Times New Roman" w:hAnsi="Times New Roman" w:cs="Times New Roman"/>
                <w:b/>
                <w:bCs/>
              </w:rPr>
              <w:t>NSF Research Experience for Undergraduates</w:t>
            </w:r>
          </w:p>
        </w:tc>
        <w:tc>
          <w:tcPr>
            <w:tcW w:w="1816" w:type="dxa"/>
          </w:tcPr>
          <w:p w14:paraId="2C75F4E2" w14:textId="194C739B" w:rsidR="00767EA1" w:rsidRPr="00C8099C" w:rsidRDefault="00767EA1" w:rsidP="00767E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Lawrence, KS</w:t>
            </w:r>
          </w:p>
        </w:tc>
      </w:tr>
      <w:tr w:rsidR="00767EA1" w:rsidRPr="00C8099C" w14:paraId="2DDD6F4B" w14:textId="77777777" w:rsidTr="00767EA1">
        <w:trPr>
          <w:trHeight w:val="297"/>
        </w:trPr>
        <w:tc>
          <w:tcPr>
            <w:tcW w:w="2075" w:type="dxa"/>
          </w:tcPr>
          <w:p w14:paraId="7C1F8850" w14:textId="77777777" w:rsidR="00767EA1" w:rsidRPr="00C8099C" w:rsidRDefault="00767EA1" w:rsidP="00767EA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60BD5082" w14:textId="045E09F8" w:rsidR="00767EA1" w:rsidRDefault="00767EA1" w:rsidP="00767E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Kansas University</w:t>
            </w:r>
          </w:p>
        </w:tc>
        <w:tc>
          <w:tcPr>
            <w:tcW w:w="1816" w:type="dxa"/>
          </w:tcPr>
          <w:p w14:paraId="59C67759" w14:textId="77777777" w:rsidR="00767EA1" w:rsidRPr="00C8099C" w:rsidRDefault="00767EA1" w:rsidP="00767EA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67EA1" w:rsidRPr="00C8099C" w14:paraId="338AB2C9" w14:textId="77777777" w:rsidTr="003E031A">
        <w:trPr>
          <w:trHeight w:val="1287"/>
        </w:trPr>
        <w:tc>
          <w:tcPr>
            <w:tcW w:w="2075" w:type="dxa"/>
          </w:tcPr>
          <w:p w14:paraId="3045C6EA" w14:textId="77777777" w:rsidR="00767EA1" w:rsidRPr="00C8099C" w:rsidRDefault="00767EA1" w:rsidP="00767EA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3C3AC33D" w14:textId="46789D0F" w:rsidR="00767EA1" w:rsidRDefault="00767EA1" w:rsidP="00767EA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Performed small batch heterogeneous catalysis experiments and relevant characterization to confirm selectivity and </w:t>
            </w:r>
            <w:proofErr w:type="gramStart"/>
            <w:r>
              <w:rPr>
                <w:rFonts w:ascii="Times New Roman" w:hAnsi="Times New Roman" w:cs="Times New Roman"/>
              </w:rPr>
              <w:t>conversion</w:t>
            </w:r>
            <w:proofErr w:type="gramEnd"/>
          </w:p>
          <w:p w14:paraId="39E61000" w14:textId="77777777" w:rsidR="00767EA1" w:rsidRDefault="00767EA1" w:rsidP="00767EA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Wrote technical manuscript for </w:t>
            </w:r>
            <w:proofErr w:type="gramStart"/>
            <w:r w:rsidR="003E031A">
              <w:rPr>
                <w:rFonts w:ascii="Times New Roman" w:hAnsi="Times New Roman" w:cs="Times New Roman"/>
              </w:rPr>
              <w:t>publication</w:t>
            </w:r>
            <w:proofErr w:type="gramEnd"/>
          </w:p>
          <w:p w14:paraId="7FECDC97" w14:textId="120A080A" w:rsidR="003E031A" w:rsidRDefault="003E031A" w:rsidP="00767EA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Presented research at local symposium</w:t>
            </w:r>
          </w:p>
        </w:tc>
        <w:tc>
          <w:tcPr>
            <w:tcW w:w="1816" w:type="dxa"/>
          </w:tcPr>
          <w:p w14:paraId="3CD7880A" w14:textId="77777777" w:rsidR="00767EA1" w:rsidRPr="00C8099C" w:rsidRDefault="00767EA1" w:rsidP="00767EA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E031A" w:rsidRPr="00C8099C" w14:paraId="1E07257C" w14:textId="77777777" w:rsidTr="003E031A">
        <w:trPr>
          <w:trHeight w:val="180"/>
        </w:trPr>
        <w:tc>
          <w:tcPr>
            <w:tcW w:w="2075" w:type="dxa"/>
          </w:tcPr>
          <w:p w14:paraId="76CF93BE" w14:textId="6464333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 w:rsidR="00645BE6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7230" w:type="dxa"/>
            <w:gridSpan w:val="4"/>
          </w:tcPr>
          <w:p w14:paraId="1463D06B" w14:textId="525AC0C4" w:rsidR="003E031A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Nuclear Engineering Intern</w:t>
            </w:r>
          </w:p>
        </w:tc>
        <w:tc>
          <w:tcPr>
            <w:tcW w:w="1816" w:type="dxa"/>
          </w:tcPr>
          <w:p w14:paraId="543F5E07" w14:textId="6D8906A9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Strawn, KS</w:t>
            </w:r>
          </w:p>
        </w:tc>
      </w:tr>
      <w:tr w:rsidR="003E031A" w:rsidRPr="00C8099C" w14:paraId="22937448" w14:textId="77777777" w:rsidTr="003E031A">
        <w:trPr>
          <w:trHeight w:val="189"/>
        </w:trPr>
        <w:tc>
          <w:tcPr>
            <w:tcW w:w="2075" w:type="dxa"/>
          </w:tcPr>
          <w:p w14:paraId="1D063D01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135F1A85" w14:textId="1ACD3E39" w:rsidR="003E031A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 Creek Technologies</w:t>
            </w:r>
          </w:p>
        </w:tc>
        <w:tc>
          <w:tcPr>
            <w:tcW w:w="1816" w:type="dxa"/>
          </w:tcPr>
          <w:p w14:paraId="42892669" w14:textId="260D7688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E031A" w:rsidRPr="00C8099C" w14:paraId="19D9B8B0" w14:textId="77777777" w:rsidTr="00045CBC">
        <w:trPr>
          <w:trHeight w:val="927"/>
        </w:trPr>
        <w:tc>
          <w:tcPr>
            <w:tcW w:w="2075" w:type="dxa"/>
          </w:tcPr>
          <w:p w14:paraId="13CAAD52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55F56813" w14:textId="77777777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lab view modules for dynamic reactor control during failure </w:t>
            </w:r>
            <w:proofErr w:type="gramStart"/>
            <w:r>
              <w:rPr>
                <w:rFonts w:ascii="Times New Roman" w:hAnsi="Times New Roman" w:cs="Times New Roman"/>
              </w:rPr>
              <w:t>modes</w:t>
            </w:r>
            <w:proofErr w:type="gramEnd"/>
          </w:p>
          <w:p w14:paraId="6167F163" w14:textId="2E45ED7A" w:rsidR="003E031A" w:rsidRDefault="00045CBC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and b</w:t>
            </w:r>
            <w:r w:rsidR="003E031A">
              <w:rPr>
                <w:rFonts w:ascii="Times New Roman" w:hAnsi="Times New Roman" w:cs="Times New Roman"/>
              </w:rPr>
              <w:t xml:space="preserve">uilt </w:t>
            </w:r>
            <w:r>
              <w:rPr>
                <w:rFonts w:ascii="Times New Roman" w:hAnsi="Times New Roman" w:cs="Times New Roman"/>
              </w:rPr>
              <w:t xml:space="preserve">pilot system </w:t>
            </w:r>
            <w:r w:rsidR="003E031A">
              <w:rPr>
                <w:rFonts w:ascii="Times New Roman" w:hAnsi="Times New Roman" w:cs="Times New Roman"/>
              </w:rPr>
              <w:t xml:space="preserve">prototype for </w:t>
            </w:r>
            <w:r>
              <w:rPr>
                <w:rFonts w:ascii="Times New Roman" w:hAnsi="Times New Roman" w:cs="Times New Roman"/>
              </w:rPr>
              <w:t>testing failure scenarios</w:t>
            </w:r>
          </w:p>
        </w:tc>
        <w:tc>
          <w:tcPr>
            <w:tcW w:w="1816" w:type="dxa"/>
          </w:tcPr>
          <w:p w14:paraId="6BA4518F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E031A" w:rsidRPr="00C8099C" w14:paraId="4A0796DA" w14:textId="77777777" w:rsidTr="003E031A">
        <w:trPr>
          <w:trHeight w:val="225"/>
        </w:trPr>
        <w:tc>
          <w:tcPr>
            <w:tcW w:w="2075" w:type="dxa"/>
          </w:tcPr>
          <w:p w14:paraId="063B44F8" w14:textId="1327F149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2012-2016</w:t>
            </w:r>
          </w:p>
        </w:tc>
        <w:tc>
          <w:tcPr>
            <w:tcW w:w="7230" w:type="dxa"/>
            <w:gridSpan w:val="4"/>
          </w:tcPr>
          <w:p w14:paraId="2AD196D1" w14:textId="74B29864" w:rsidR="003E031A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University Tutor in Chemistry, Physics, and Mathematics</w:t>
            </w:r>
          </w:p>
        </w:tc>
        <w:tc>
          <w:tcPr>
            <w:tcW w:w="1816" w:type="dxa"/>
          </w:tcPr>
          <w:p w14:paraId="459396A8" w14:textId="05C2436C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Baldwin City, KS</w:t>
            </w:r>
          </w:p>
        </w:tc>
      </w:tr>
      <w:tr w:rsidR="003E031A" w:rsidRPr="00C8099C" w14:paraId="43C1023E" w14:textId="77777777" w:rsidTr="00E72AB7">
        <w:trPr>
          <w:trHeight w:val="657"/>
        </w:trPr>
        <w:tc>
          <w:tcPr>
            <w:tcW w:w="2075" w:type="dxa"/>
          </w:tcPr>
          <w:p w14:paraId="41176A51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gridSpan w:val="4"/>
          </w:tcPr>
          <w:p w14:paraId="3A567500" w14:textId="6487D82C" w:rsidR="003E031A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Baker University</w:t>
            </w:r>
          </w:p>
        </w:tc>
        <w:tc>
          <w:tcPr>
            <w:tcW w:w="1816" w:type="dxa"/>
          </w:tcPr>
          <w:p w14:paraId="21D35718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E031A" w:rsidRPr="00C8099C" w14:paraId="4E84C71C" w14:textId="77777777" w:rsidTr="00536ACE">
        <w:trPr>
          <w:trHeight w:val="214"/>
        </w:trPr>
        <w:tc>
          <w:tcPr>
            <w:tcW w:w="9305" w:type="dxa"/>
            <w:gridSpan w:val="5"/>
          </w:tcPr>
          <w:p w14:paraId="27A0FE85" w14:textId="11D5B244" w:rsidR="003E031A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RESEARCH EXPERIENCE</w:t>
            </w:r>
          </w:p>
        </w:tc>
        <w:tc>
          <w:tcPr>
            <w:tcW w:w="1816" w:type="dxa"/>
          </w:tcPr>
          <w:p w14:paraId="66510DA1" w14:textId="77777777" w:rsidR="003E031A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E031A" w:rsidRPr="00C8099C" w14:paraId="2B2F2C17" w14:textId="77777777" w:rsidTr="00240F01">
        <w:trPr>
          <w:trHeight w:val="214"/>
        </w:trPr>
        <w:tc>
          <w:tcPr>
            <w:tcW w:w="9305" w:type="dxa"/>
            <w:gridSpan w:val="5"/>
            <w:vMerge w:val="restart"/>
          </w:tcPr>
          <w:p w14:paraId="47BA9BD7" w14:textId="4B157F46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Synthesis of Tunable Energetic Materials (PI JEMTP)</w:t>
            </w:r>
          </w:p>
          <w:p w14:paraId="1C6B99AF" w14:textId="5CF95BD9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Rocky Mountain Scientific Laboratory</w:t>
            </w:r>
          </w:p>
        </w:tc>
        <w:tc>
          <w:tcPr>
            <w:tcW w:w="1816" w:type="dxa"/>
          </w:tcPr>
          <w:p w14:paraId="66F39F32" w14:textId="7654089B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Littleton, CO</w:t>
            </w:r>
          </w:p>
        </w:tc>
      </w:tr>
      <w:tr w:rsidR="003E031A" w:rsidRPr="00C8099C" w14:paraId="6B12F7BF" w14:textId="77777777" w:rsidTr="00240F01">
        <w:trPr>
          <w:trHeight w:val="214"/>
        </w:trPr>
        <w:tc>
          <w:tcPr>
            <w:tcW w:w="9305" w:type="dxa"/>
            <w:gridSpan w:val="5"/>
            <w:vMerge/>
          </w:tcPr>
          <w:p w14:paraId="0E9CC8FC" w14:textId="667C4046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6" w:type="dxa"/>
          </w:tcPr>
          <w:p w14:paraId="2FD720D2" w14:textId="327AB658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1AB9E4FF" w14:textId="77777777" w:rsidTr="00300599">
        <w:trPr>
          <w:trHeight w:val="2079"/>
        </w:trPr>
        <w:tc>
          <w:tcPr>
            <w:tcW w:w="2075" w:type="dxa"/>
          </w:tcPr>
          <w:p w14:paraId="763CC534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0" w:type="dxa"/>
            <w:gridSpan w:val="4"/>
          </w:tcPr>
          <w:p w14:paraId="3115DE80" w14:textId="08CF2032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Discovered and characterized 21 novel energetic materials for applications as explosives, pyrotechnics, and </w:t>
            </w:r>
            <w:proofErr w:type="gramStart"/>
            <w:r>
              <w:rPr>
                <w:rFonts w:ascii="Times New Roman" w:hAnsi="Times New Roman" w:cs="Times New Roman"/>
              </w:rPr>
              <w:t>propellants</w:t>
            </w:r>
            <w:proofErr w:type="gramEnd"/>
          </w:p>
          <w:p w14:paraId="5E1C07B7" w14:textId="6B67A30B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synthesis to 25g batches and conducted formulation development in high explosive and propellant formulations (Solids &gt; 87%)</w:t>
            </w:r>
          </w:p>
          <w:p w14:paraId="3507AB6C" w14:textId="77777777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synthesis to tune crystal morphology, purity, and yield for 3 unique </w:t>
            </w:r>
            <w:proofErr w:type="gramStart"/>
            <w:r>
              <w:rPr>
                <w:rFonts w:ascii="Times New Roman" w:hAnsi="Times New Roman" w:cs="Times New Roman"/>
              </w:rPr>
              <w:t>materials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46643BF" w14:textId="44EF8D2C" w:rsidR="003E031A" w:rsidRPr="003F00C3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3241A093" w14:textId="28B20D5C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33F32AE7" w14:textId="77777777" w:rsidTr="00AB035B">
        <w:trPr>
          <w:trHeight w:val="80"/>
        </w:trPr>
        <w:tc>
          <w:tcPr>
            <w:tcW w:w="9305" w:type="dxa"/>
            <w:gridSpan w:val="5"/>
            <w:vMerge w:val="restart"/>
          </w:tcPr>
          <w:p w14:paraId="189C492D" w14:textId="0236968A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Tailoring the Performance of Poly-Glycidyl Nitrate Polymers (PI Army)</w:t>
            </w:r>
          </w:p>
          <w:p w14:paraId="6A32ACD3" w14:textId="3EAFF7CC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Rocky Mountain Scientific Laboratory</w:t>
            </w:r>
          </w:p>
        </w:tc>
        <w:tc>
          <w:tcPr>
            <w:tcW w:w="1816" w:type="dxa"/>
          </w:tcPr>
          <w:p w14:paraId="351CFBC3" w14:textId="02B3A349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Littleton, CO</w:t>
            </w:r>
          </w:p>
        </w:tc>
      </w:tr>
      <w:tr w:rsidR="003E031A" w:rsidRPr="00C8099C" w14:paraId="6FD00E90" w14:textId="77777777" w:rsidTr="00AB035B">
        <w:trPr>
          <w:trHeight w:val="80"/>
        </w:trPr>
        <w:tc>
          <w:tcPr>
            <w:tcW w:w="9305" w:type="dxa"/>
            <w:gridSpan w:val="5"/>
            <w:vMerge/>
          </w:tcPr>
          <w:p w14:paraId="6F77D63F" w14:textId="2813BF3D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63633408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34256EF7" w14:textId="77777777" w:rsidTr="00300599">
        <w:trPr>
          <w:trHeight w:val="2475"/>
        </w:trPr>
        <w:tc>
          <w:tcPr>
            <w:tcW w:w="2075" w:type="dxa"/>
          </w:tcPr>
          <w:p w14:paraId="1BEB5149" w14:textId="77777777" w:rsidR="003E031A" w:rsidRPr="00E75E06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1B38EEED" w14:textId="410EB555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Synthesized novel variations of Poly-glycidyl nitrate (PGN) for propellant and additive manufacturing applications through introduction of novel initiator and cross linker species with energy content &gt; 21% over standard </w:t>
            </w:r>
            <w:proofErr w:type="gramStart"/>
            <w:r>
              <w:rPr>
                <w:rFonts w:ascii="Times New Roman" w:hAnsi="Times New Roman" w:cs="Times New Roman"/>
              </w:rPr>
              <w:t>PGN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12FF06F" w14:textId="4402D5ED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low viscosity UV curable PGN variations for inclusion in resin-based </w:t>
            </w:r>
            <w:proofErr w:type="gramStart"/>
            <w:r>
              <w:rPr>
                <w:rFonts w:ascii="Times New Roman" w:hAnsi="Times New Roman" w:cs="Times New Roman"/>
              </w:rPr>
              <w:t>printers</w:t>
            </w:r>
            <w:proofErr w:type="gramEnd"/>
          </w:p>
          <w:p w14:paraId="21B857DF" w14:textId="63DA15A0" w:rsidR="003E031A" w:rsidRPr="00C8099C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Scaled synthesis to 500g batches and produced in excess of 2.5 </w:t>
            </w:r>
            <w:proofErr w:type="gramStart"/>
            <w:r>
              <w:rPr>
                <w:rFonts w:ascii="Times New Roman" w:hAnsi="Times New Roman" w:cs="Times New Roman"/>
              </w:rPr>
              <w:t>kg</w:t>
            </w:r>
            <w:proofErr w:type="gramEnd"/>
          </w:p>
          <w:p w14:paraId="2D9A314A" w14:textId="77777777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0F61C093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463497A7" w14:textId="77777777" w:rsidTr="0091636A">
        <w:trPr>
          <w:trHeight w:val="80"/>
        </w:trPr>
        <w:tc>
          <w:tcPr>
            <w:tcW w:w="9305" w:type="dxa"/>
            <w:gridSpan w:val="5"/>
            <w:vMerge w:val="restart"/>
          </w:tcPr>
          <w:p w14:paraId="58AA3C7E" w14:textId="380FDB35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Multi-Mode 3-D Printers (PI Army)</w:t>
            </w:r>
          </w:p>
          <w:p w14:paraId="15DF9866" w14:textId="77777777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Rocky Mountain Scientific Laboratory</w:t>
            </w:r>
          </w:p>
        </w:tc>
        <w:tc>
          <w:tcPr>
            <w:tcW w:w="1816" w:type="dxa"/>
          </w:tcPr>
          <w:p w14:paraId="3DE646BD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Littleton, CO</w:t>
            </w:r>
          </w:p>
        </w:tc>
      </w:tr>
      <w:tr w:rsidR="003E031A" w:rsidRPr="00C8099C" w14:paraId="28145866" w14:textId="77777777" w:rsidTr="00337711">
        <w:trPr>
          <w:trHeight w:val="324"/>
        </w:trPr>
        <w:tc>
          <w:tcPr>
            <w:tcW w:w="9305" w:type="dxa"/>
            <w:gridSpan w:val="5"/>
            <w:vMerge/>
          </w:tcPr>
          <w:p w14:paraId="6AAAB715" w14:textId="77777777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323EA388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55477FAF" w14:textId="77777777" w:rsidTr="00E72AB7">
        <w:trPr>
          <w:trHeight w:val="2187"/>
        </w:trPr>
        <w:tc>
          <w:tcPr>
            <w:tcW w:w="2075" w:type="dxa"/>
          </w:tcPr>
          <w:p w14:paraId="2F8FF92D" w14:textId="77777777" w:rsidR="003E031A" w:rsidRPr="00E75E06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43E998E0" w14:textId="78BB1D20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Designed and built a novel Class 1 </w:t>
            </w:r>
            <w:proofErr w:type="spellStart"/>
            <w:r>
              <w:rPr>
                <w:rFonts w:ascii="Times New Roman" w:hAnsi="Times New Roman" w:cs="Times New Roman"/>
              </w:rPr>
              <w:t>Div</w:t>
            </w:r>
            <w:proofErr w:type="spellEnd"/>
            <w:r>
              <w:rPr>
                <w:rFonts w:ascii="Times New Roman" w:hAnsi="Times New Roman" w:cs="Times New Roman"/>
              </w:rPr>
              <w:t xml:space="preserve"> 1 3D printer prototype that utilized both SLA and DLP printer methodologies for energetic </w:t>
            </w:r>
            <w:proofErr w:type="gramStart"/>
            <w:r>
              <w:rPr>
                <w:rFonts w:ascii="Times New Roman" w:hAnsi="Times New Roman" w:cs="Times New Roman"/>
              </w:rPr>
              <w:t>resins</w:t>
            </w:r>
            <w:proofErr w:type="gramEnd"/>
          </w:p>
          <w:p w14:paraId="66A10526" w14:textId="2309BCB1" w:rsidR="003E031A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custom back end and front-end </w:t>
            </w:r>
            <w:proofErr w:type="gramStart"/>
            <w:r>
              <w:rPr>
                <w:rFonts w:ascii="Times New Roman" w:hAnsi="Times New Roman" w:cs="Times New Roman"/>
              </w:rPr>
              <w:t>programming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2696B2F" w14:textId="0C5CD82B" w:rsidR="003E031A" w:rsidRPr="00300599" w:rsidRDefault="003E031A" w:rsidP="0030059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Optimized printing parameters to print mock propellant formulations</w:t>
            </w:r>
          </w:p>
        </w:tc>
        <w:tc>
          <w:tcPr>
            <w:tcW w:w="1816" w:type="dxa"/>
          </w:tcPr>
          <w:p w14:paraId="0141D2FA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68C28041" w14:textId="77777777" w:rsidTr="0091636A">
        <w:trPr>
          <w:trHeight w:val="214"/>
        </w:trPr>
        <w:tc>
          <w:tcPr>
            <w:tcW w:w="9305" w:type="dxa"/>
            <w:gridSpan w:val="5"/>
            <w:vMerge w:val="restart"/>
          </w:tcPr>
          <w:p w14:paraId="499876CC" w14:textId="52957699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Synthesis of Energetic Co-crystals</w:t>
            </w:r>
          </w:p>
          <w:p w14:paraId="79124839" w14:textId="26EE9062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 Dakota School of Mines and Technology</w:t>
            </w:r>
          </w:p>
        </w:tc>
        <w:tc>
          <w:tcPr>
            <w:tcW w:w="1816" w:type="dxa"/>
          </w:tcPr>
          <w:p w14:paraId="4D69A3EC" w14:textId="2F8B5CF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Rapid City, SD</w:t>
            </w:r>
          </w:p>
        </w:tc>
      </w:tr>
      <w:tr w:rsidR="003E031A" w:rsidRPr="00C8099C" w14:paraId="59DF2C53" w14:textId="77777777" w:rsidTr="0091636A">
        <w:trPr>
          <w:trHeight w:val="214"/>
        </w:trPr>
        <w:tc>
          <w:tcPr>
            <w:tcW w:w="9305" w:type="dxa"/>
            <w:gridSpan w:val="5"/>
            <w:vMerge/>
          </w:tcPr>
          <w:p w14:paraId="08BF308F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6" w:type="dxa"/>
          </w:tcPr>
          <w:p w14:paraId="29B6837D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699EE85C" w14:textId="77777777" w:rsidTr="00E72AB7">
        <w:trPr>
          <w:trHeight w:val="2754"/>
        </w:trPr>
        <w:tc>
          <w:tcPr>
            <w:tcW w:w="2075" w:type="dxa"/>
          </w:tcPr>
          <w:p w14:paraId="61B444CA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0" w:type="dxa"/>
            <w:gridSpan w:val="4"/>
          </w:tcPr>
          <w:p w14:paraId="5BBFF503" w14:textId="77777777" w:rsidR="003E031A" w:rsidRPr="008C7206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C7206">
              <w:rPr>
                <w:rFonts w:ascii="Times New Roman" w:hAnsi="Times New Roman" w:cs="Times New Roman"/>
              </w:rPr>
              <w:t>Synthesized two novel high energy density materials via crystallization and additive methods to tailor performance, sensitivity, and reactivity.</w:t>
            </w:r>
          </w:p>
          <w:p w14:paraId="6E27690D" w14:textId="77777777" w:rsidR="003E031A" w:rsidRPr="008C7206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C7206">
              <w:rPr>
                <w:rFonts w:ascii="Times New Roman" w:hAnsi="Times New Roman" w:cs="Times New Roman"/>
              </w:rPr>
              <w:t>Characterized physical, chemical, and performance properties of energetic materials (FTIR, XRD, DSC, SEM)</w:t>
            </w:r>
          </w:p>
          <w:p w14:paraId="78F60650" w14:textId="77777777" w:rsidR="003E031A" w:rsidRPr="008C7206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C7206">
              <w:rPr>
                <w:rFonts w:ascii="Times New Roman" w:hAnsi="Times New Roman" w:cs="Times New Roman"/>
              </w:rPr>
              <w:t xml:space="preserve">Developed scalable mechanochemical synthesis methods for energetic </w:t>
            </w:r>
            <w:proofErr w:type="gramStart"/>
            <w:r w:rsidRPr="008C7206">
              <w:rPr>
                <w:rFonts w:ascii="Times New Roman" w:hAnsi="Times New Roman" w:cs="Times New Roman"/>
              </w:rPr>
              <w:t>materials</w:t>
            </w:r>
            <w:proofErr w:type="gramEnd"/>
          </w:p>
          <w:p w14:paraId="115D2F2A" w14:textId="77777777" w:rsidR="003E031A" w:rsidRPr="00C8099C" w:rsidRDefault="003E031A" w:rsidP="003E031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C7206">
              <w:rPr>
                <w:rFonts w:ascii="Times New Roman" w:hAnsi="Times New Roman" w:cs="Times New Roman"/>
              </w:rPr>
              <w:t xml:space="preserve">Modeled solid state crystal structure and predicted thermodynamic properties of energetic materials using molecular dynamics and quantum mechanical </w:t>
            </w:r>
            <w:proofErr w:type="gramStart"/>
            <w:r w:rsidRPr="008C7206">
              <w:rPr>
                <w:rFonts w:ascii="Times New Roman" w:hAnsi="Times New Roman" w:cs="Times New Roman"/>
              </w:rPr>
              <w:t>methods</w:t>
            </w:r>
            <w:proofErr w:type="gramEnd"/>
          </w:p>
          <w:p w14:paraId="3EE71ABA" w14:textId="77777777" w:rsidR="003E031A" w:rsidRPr="00C8099C" w:rsidRDefault="003E031A" w:rsidP="003E031A">
            <w:pPr>
              <w:pStyle w:val="NoSpacing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6" w:type="dxa"/>
          </w:tcPr>
          <w:p w14:paraId="42F91B73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74441543" w14:textId="77777777" w:rsidTr="002C2F0F">
        <w:trPr>
          <w:trHeight w:val="252"/>
        </w:trPr>
        <w:tc>
          <w:tcPr>
            <w:tcW w:w="9305" w:type="dxa"/>
            <w:gridSpan w:val="5"/>
          </w:tcPr>
          <w:p w14:paraId="701C8E9E" w14:textId="53781D36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RELEVANT PUBLICATIONS</w:t>
            </w:r>
          </w:p>
        </w:tc>
        <w:tc>
          <w:tcPr>
            <w:tcW w:w="1816" w:type="dxa"/>
          </w:tcPr>
          <w:p w14:paraId="1298355E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6D1EFBAE" w14:textId="77777777" w:rsidTr="00E72AB7">
        <w:trPr>
          <w:trHeight w:val="4077"/>
        </w:trPr>
        <w:tc>
          <w:tcPr>
            <w:tcW w:w="2075" w:type="dxa"/>
          </w:tcPr>
          <w:p w14:paraId="665FE536" w14:textId="77777777" w:rsidR="003E031A" w:rsidRPr="00E75E06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144A0452" w14:textId="77777777" w:rsidR="003E031A" w:rsidRPr="00C106D8" w:rsidRDefault="003E031A" w:rsidP="003E031A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 w:rsidRPr="00C106D8">
              <w:rPr>
                <w:rFonts w:ascii="Times New Roman" w:eastAsia="Times New Roman" w:hAnsi="Times New Roman" w:cs="Times New Roman"/>
              </w:rPr>
              <w:t xml:space="preserve">Chapman, Clinton J., and Lori J. </w:t>
            </w:r>
            <w:proofErr w:type="spellStart"/>
            <w:r w:rsidRPr="00C106D8">
              <w:rPr>
                <w:rFonts w:ascii="Times New Roman" w:eastAsia="Times New Roman" w:hAnsi="Times New Roman" w:cs="Times New Roman"/>
              </w:rPr>
              <w:t>Groven</w:t>
            </w:r>
            <w:proofErr w:type="spellEnd"/>
            <w:r w:rsidRPr="00C106D8">
              <w:rPr>
                <w:rFonts w:ascii="Times New Roman" w:eastAsia="Times New Roman" w:hAnsi="Times New Roman" w:cs="Times New Roman"/>
              </w:rPr>
              <w:t xml:space="preserve">. "Evaluation of solvate and co-crystal screening methods for CL-20 containing energetic materials." </w:t>
            </w:r>
            <w:r w:rsidRPr="00C106D8">
              <w:rPr>
                <w:rFonts w:ascii="Times New Roman" w:eastAsia="Times New Roman" w:hAnsi="Times New Roman" w:cs="Times New Roman"/>
                <w:i/>
                <w:iCs/>
              </w:rPr>
              <w:t>Journal of Energetic Materials</w:t>
            </w:r>
            <w:r w:rsidRPr="00C106D8">
              <w:rPr>
                <w:rFonts w:ascii="Times New Roman" w:eastAsia="Times New Roman" w:hAnsi="Times New Roman" w:cs="Times New Roman"/>
              </w:rPr>
              <w:t xml:space="preserve"> (2021): 1-15.</w:t>
            </w:r>
          </w:p>
          <w:p w14:paraId="4C38BE3A" w14:textId="77777777" w:rsidR="003E031A" w:rsidRPr="00C106D8" w:rsidRDefault="003E031A" w:rsidP="003E031A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proofErr w:type="spellStart"/>
            <w:r w:rsidRPr="00C106D8">
              <w:rPr>
                <w:rFonts w:ascii="Times New Roman" w:hAnsi="Times New Roman" w:cs="Times New Roman"/>
              </w:rPr>
              <w:t>Maheswari</w:t>
            </w:r>
            <w:proofErr w:type="spellEnd"/>
            <w:r w:rsidRPr="00C106D8">
              <w:rPr>
                <w:rFonts w:ascii="Times New Roman" w:hAnsi="Times New Roman" w:cs="Times New Roman"/>
              </w:rPr>
              <w:t xml:space="preserve">, Rajamanickam, et al. "Enhanced Friedel-Crafts benzylation activity of bimetallic WSn-KIT-6 catalysts." </w:t>
            </w:r>
            <w:r w:rsidRPr="00C106D8">
              <w:rPr>
                <w:rFonts w:ascii="Times New Roman" w:hAnsi="Times New Roman" w:cs="Times New Roman"/>
                <w:i/>
                <w:iCs/>
              </w:rPr>
              <w:t>Journal of Catalysis</w:t>
            </w:r>
            <w:r w:rsidRPr="00C106D8">
              <w:rPr>
                <w:rFonts w:ascii="Times New Roman" w:hAnsi="Times New Roman" w:cs="Times New Roman"/>
              </w:rPr>
              <w:t xml:space="preserve"> 389 (2020): 657-666.</w:t>
            </w:r>
          </w:p>
          <w:p w14:paraId="58D091F9" w14:textId="77777777" w:rsidR="003E031A" w:rsidRPr="00C106D8" w:rsidRDefault="003E031A" w:rsidP="003E031A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C106D8">
              <w:rPr>
                <w:rFonts w:ascii="Times New Roman" w:hAnsi="Times New Roman" w:cs="Times New Roman"/>
              </w:rPr>
              <w:t xml:space="preserve">Chapman, Clinton J., and Lori J. </w:t>
            </w:r>
            <w:proofErr w:type="spellStart"/>
            <w:r w:rsidRPr="00C106D8">
              <w:rPr>
                <w:rFonts w:ascii="Times New Roman" w:hAnsi="Times New Roman" w:cs="Times New Roman"/>
              </w:rPr>
              <w:t>Groven</w:t>
            </w:r>
            <w:proofErr w:type="spellEnd"/>
            <w:r w:rsidRPr="00C106D8">
              <w:rPr>
                <w:rFonts w:ascii="Times New Roman" w:hAnsi="Times New Roman" w:cs="Times New Roman"/>
              </w:rPr>
              <w:t xml:space="preserve">. "Evaluation of a CL‐20/TATB Energetic Co‐crystal." </w:t>
            </w:r>
            <w:r w:rsidRPr="00C106D8">
              <w:rPr>
                <w:rFonts w:ascii="Times New Roman" w:hAnsi="Times New Roman" w:cs="Times New Roman"/>
                <w:i/>
                <w:iCs/>
              </w:rPr>
              <w:t>Propellants, Explosives, Pyrotechnics</w:t>
            </w:r>
            <w:r w:rsidRPr="00C106D8">
              <w:rPr>
                <w:rFonts w:ascii="Times New Roman" w:hAnsi="Times New Roman" w:cs="Times New Roman"/>
              </w:rPr>
              <w:t xml:space="preserve"> 44.3 (2019): 293-300.</w:t>
            </w:r>
          </w:p>
          <w:p w14:paraId="15154B21" w14:textId="77777777" w:rsidR="003E031A" w:rsidRPr="00C106D8" w:rsidRDefault="003E031A" w:rsidP="003E031A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C106D8">
              <w:rPr>
                <w:rFonts w:ascii="Times New Roman" w:hAnsi="Times New Roman" w:cs="Times New Roman"/>
              </w:rPr>
              <w:t xml:space="preserve">Bode, Claudia J., et al. "Developing students’ understanding of industrially relevant economic and life cycle assessments." </w:t>
            </w:r>
            <w:r w:rsidRPr="00C106D8">
              <w:rPr>
                <w:rFonts w:ascii="Times New Roman" w:hAnsi="Times New Roman" w:cs="Times New Roman"/>
                <w:i/>
                <w:iCs/>
              </w:rPr>
              <w:t>Journal of Chemical Education</w:t>
            </w:r>
            <w:r w:rsidRPr="00C106D8">
              <w:rPr>
                <w:rFonts w:ascii="Times New Roman" w:hAnsi="Times New Roman" w:cs="Times New Roman"/>
              </w:rPr>
              <w:t xml:space="preserve"> 94.11 (2017): 1798-1801.</w:t>
            </w:r>
          </w:p>
          <w:p w14:paraId="26A763D5" w14:textId="483A6923" w:rsidR="003E031A" w:rsidRPr="00E72AB7" w:rsidRDefault="003E031A" w:rsidP="00E72AB7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Chapman, Clinton, et. al. “Automated Arduino Greenhouse” </w:t>
            </w:r>
            <w:r>
              <w:rPr>
                <w:rFonts w:ascii="Times New Roman" w:hAnsi="Times New Roman" w:cs="Times New Roman"/>
                <w:i/>
              </w:rPr>
              <w:t>Kansas Academy of Science</w:t>
            </w:r>
            <w:r>
              <w:rPr>
                <w:rFonts w:ascii="Times New Roman" w:hAnsi="Times New Roman" w:cs="Times New Roman"/>
              </w:rPr>
              <w:t xml:space="preserve"> 119.2 (2016) 239-269</w:t>
            </w:r>
          </w:p>
          <w:p w14:paraId="07E932F2" w14:textId="221BFC36" w:rsidR="003E031A" w:rsidRPr="00C106D8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185417BA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3DE2958A" w14:textId="77777777" w:rsidTr="003B0A0E">
        <w:trPr>
          <w:trHeight w:val="450"/>
        </w:trPr>
        <w:tc>
          <w:tcPr>
            <w:tcW w:w="9305" w:type="dxa"/>
            <w:gridSpan w:val="5"/>
          </w:tcPr>
          <w:p w14:paraId="373880EE" w14:textId="6623B897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RELEVANT PRESENTATIONS</w:t>
            </w:r>
          </w:p>
        </w:tc>
        <w:tc>
          <w:tcPr>
            <w:tcW w:w="1816" w:type="dxa"/>
          </w:tcPr>
          <w:p w14:paraId="0DB6EE59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742557FF" w14:textId="77777777" w:rsidTr="00E72AB7">
        <w:trPr>
          <w:trHeight w:val="4860"/>
        </w:trPr>
        <w:tc>
          <w:tcPr>
            <w:tcW w:w="2075" w:type="dxa"/>
          </w:tcPr>
          <w:p w14:paraId="6D15A453" w14:textId="77777777" w:rsidR="003E031A" w:rsidRPr="00E75E06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31868CAA" w14:textId="7029A8D7" w:rsidR="003E031A" w:rsidRPr="006679CD" w:rsidRDefault="003E031A" w:rsidP="003E031A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 xml:space="preserve">Chapman, C. &amp; </w:t>
            </w:r>
            <w:proofErr w:type="spellStart"/>
            <w:r w:rsidRPr="006679CD">
              <w:rPr>
                <w:rFonts w:ascii="Times New Roman" w:hAnsi="Times New Roman" w:cs="Times New Roman"/>
                <w:bCs/>
              </w:rPr>
              <w:t>Groven</w:t>
            </w:r>
            <w:proofErr w:type="spellEnd"/>
            <w:r w:rsidRPr="006679CD">
              <w:rPr>
                <w:rFonts w:ascii="Times New Roman" w:hAnsi="Times New Roman" w:cs="Times New Roman"/>
                <w:bCs/>
              </w:rPr>
              <w:t>, L. Synthesis and Characterization of Novel Energetic Co-crystals. South Dakota School of Mines and Technology Research Symposium, 2019</w:t>
            </w:r>
          </w:p>
          <w:p w14:paraId="38CB27CA" w14:textId="345F11FF" w:rsidR="003E031A" w:rsidRPr="006679CD" w:rsidRDefault="003E031A" w:rsidP="003E031A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 xml:space="preserve">Chapman, C. &amp; </w:t>
            </w:r>
            <w:proofErr w:type="spellStart"/>
            <w:r w:rsidRPr="006679CD">
              <w:rPr>
                <w:rFonts w:ascii="Times New Roman" w:hAnsi="Times New Roman" w:cs="Times New Roman"/>
                <w:bCs/>
              </w:rPr>
              <w:t>Groven</w:t>
            </w:r>
            <w:proofErr w:type="spellEnd"/>
            <w:r w:rsidRPr="006679CD">
              <w:rPr>
                <w:rFonts w:ascii="Times New Roman" w:hAnsi="Times New Roman" w:cs="Times New Roman"/>
                <w:bCs/>
              </w:rPr>
              <w:t>, L. CL-20 Based Energetic Co-crystals. Gordon Research Seminar, 2018</w:t>
            </w:r>
          </w:p>
          <w:p w14:paraId="0CB65495" w14:textId="2434D773" w:rsidR="003E031A" w:rsidRPr="006679CD" w:rsidRDefault="003E031A" w:rsidP="003E031A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 xml:space="preserve">Chapman, C. &amp; </w:t>
            </w:r>
            <w:proofErr w:type="spellStart"/>
            <w:r w:rsidRPr="006679CD">
              <w:rPr>
                <w:rFonts w:ascii="Times New Roman" w:hAnsi="Times New Roman" w:cs="Times New Roman"/>
                <w:bCs/>
              </w:rPr>
              <w:t>Groven</w:t>
            </w:r>
            <w:proofErr w:type="spellEnd"/>
            <w:r w:rsidRPr="006679CD">
              <w:rPr>
                <w:rFonts w:ascii="Times New Roman" w:hAnsi="Times New Roman" w:cs="Times New Roman"/>
                <w:bCs/>
              </w:rPr>
              <w:t>, L. CL-20 Based Energetic Co-crystals. South Dakota School of Mines and Technology Research Symposium, 2018</w:t>
            </w:r>
          </w:p>
          <w:p w14:paraId="44EF42E4" w14:textId="53E5DD13" w:rsidR="003E031A" w:rsidRPr="006679CD" w:rsidRDefault="003E031A" w:rsidP="003E031A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 xml:space="preserve">Chapman, C. &amp; </w:t>
            </w:r>
            <w:proofErr w:type="spellStart"/>
            <w:r w:rsidRPr="006679CD">
              <w:rPr>
                <w:rFonts w:ascii="Times New Roman" w:hAnsi="Times New Roman" w:cs="Times New Roman"/>
                <w:bCs/>
              </w:rPr>
              <w:t>Groven</w:t>
            </w:r>
            <w:proofErr w:type="spellEnd"/>
            <w:r w:rsidRPr="006679CD">
              <w:rPr>
                <w:rFonts w:ascii="Times New Roman" w:hAnsi="Times New Roman" w:cs="Times New Roman"/>
                <w:bCs/>
              </w:rPr>
              <w:t>, L.  Synthesis and Characterization of CL-20 Based Co-crystals. International Pyrotechnics Symposium 2017</w:t>
            </w:r>
          </w:p>
          <w:p w14:paraId="0DE6476B" w14:textId="49BF869F" w:rsidR="003E031A" w:rsidRPr="006679CD" w:rsidRDefault="003E031A" w:rsidP="003E031A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 xml:space="preserve">Chapman, C.; Hadley, K.; &amp; </w:t>
            </w:r>
            <w:proofErr w:type="spellStart"/>
            <w:r w:rsidRPr="006679CD">
              <w:rPr>
                <w:rFonts w:ascii="Times New Roman" w:hAnsi="Times New Roman" w:cs="Times New Roman"/>
                <w:bCs/>
              </w:rPr>
              <w:t>Groven</w:t>
            </w:r>
            <w:proofErr w:type="spellEnd"/>
            <w:r w:rsidRPr="006679CD">
              <w:rPr>
                <w:rFonts w:ascii="Times New Roman" w:hAnsi="Times New Roman" w:cs="Times New Roman"/>
                <w:bCs/>
              </w:rPr>
              <w:t>, L. The Use of Genetic Algorithms to Predict the Crystal Structures of Energetics. AIChE National Conference, 2017</w:t>
            </w:r>
          </w:p>
          <w:p w14:paraId="6D87A7B0" w14:textId="3AD02D25" w:rsidR="003E031A" w:rsidRPr="006679CD" w:rsidRDefault="003E031A" w:rsidP="003E031A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>Zhu, H. Chapman, C. Ramanathan, A. &amp; Subramaniam, B. A Comparative Study of Zirconium, Niobium and Tungsten Incorporated KIT-6 Silicates for anisole benzylation 2016</w:t>
            </w:r>
          </w:p>
          <w:p w14:paraId="5F60AC12" w14:textId="77777777" w:rsidR="003E031A" w:rsidRPr="00BD4AFF" w:rsidRDefault="003E031A" w:rsidP="003E031A">
            <w:pPr>
              <w:pStyle w:val="NoSpacing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4E07E0" w14:textId="77777777" w:rsidR="003E031A" w:rsidRPr="008C7206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14:paraId="369102CE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7ABDEF96" w14:textId="77777777" w:rsidTr="00E969E5">
        <w:trPr>
          <w:trHeight w:val="207"/>
        </w:trPr>
        <w:tc>
          <w:tcPr>
            <w:tcW w:w="9305" w:type="dxa"/>
            <w:gridSpan w:val="5"/>
          </w:tcPr>
          <w:p w14:paraId="3D10C073" w14:textId="3A12BE67" w:rsidR="003E031A" w:rsidRPr="001D440C" w:rsidRDefault="003E031A" w:rsidP="003E031A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lastRenderedPageBreak/>
              <w:t>JOURNAL REVIEWER</w:t>
            </w:r>
          </w:p>
        </w:tc>
        <w:tc>
          <w:tcPr>
            <w:tcW w:w="1816" w:type="dxa"/>
          </w:tcPr>
          <w:p w14:paraId="46B3CCA0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5EBF9F6A" w14:textId="77777777" w:rsidTr="006679CD">
        <w:trPr>
          <w:trHeight w:val="1035"/>
        </w:trPr>
        <w:tc>
          <w:tcPr>
            <w:tcW w:w="2075" w:type="dxa"/>
          </w:tcPr>
          <w:p w14:paraId="2B54D9DB" w14:textId="77777777" w:rsidR="003E031A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47AD8960" w14:textId="23A422F1" w:rsidR="003E031A" w:rsidRDefault="003E031A" w:rsidP="003E031A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Journal of Energetic Materials (2 peer reviews)</w:t>
            </w:r>
          </w:p>
          <w:p w14:paraId="78E0BB3F" w14:textId="77777777" w:rsidR="003E031A" w:rsidRDefault="003E031A" w:rsidP="003E031A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Propellants, Explosives, and Pyrotechnics (1 peer reviews)</w:t>
            </w:r>
          </w:p>
          <w:p w14:paraId="713664AC" w14:textId="2A68FE5F" w:rsidR="003E031A" w:rsidRPr="006679CD" w:rsidRDefault="003E031A" w:rsidP="003E031A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3A0A">
              <w:rPr>
                <w:rFonts w:ascii="Times New Roman" w:hAnsi="Times New Roman" w:cs="Times New Roman"/>
                <w:bCs/>
                <w:sz w:val="24"/>
                <w:szCs w:val="24"/>
              </w:rPr>
              <w:t>ACS Applied Materials &amp; Interfaces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 peer reviews)</w:t>
            </w:r>
          </w:p>
        </w:tc>
        <w:tc>
          <w:tcPr>
            <w:tcW w:w="1816" w:type="dxa"/>
          </w:tcPr>
          <w:p w14:paraId="4EC10A94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10D75C71" w14:textId="77777777" w:rsidTr="00327091">
        <w:trPr>
          <w:trHeight w:val="162"/>
        </w:trPr>
        <w:tc>
          <w:tcPr>
            <w:tcW w:w="9305" w:type="dxa"/>
            <w:gridSpan w:val="5"/>
          </w:tcPr>
          <w:p w14:paraId="52D9D61E" w14:textId="0E8806F5" w:rsidR="003E031A" w:rsidRPr="006679CD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r w:rsidRPr="006679CD">
              <w:rPr>
                <w:rFonts w:ascii="Times New Roman" w:hAnsi="Times New Roman" w:cs="Times New Roman"/>
                <w:b/>
                <w:u w:val="single"/>
              </w:rPr>
              <w:t>TECHNICAL COMITTEES</w:t>
            </w:r>
          </w:p>
        </w:tc>
        <w:tc>
          <w:tcPr>
            <w:tcW w:w="1816" w:type="dxa"/>
          </w:tcPr>
          <w:p w14:paraId="09F82CB2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33488C0E" w14:textId="77777777" w:rsidTr="006679CD">
        <w:trPr>
          <w:trHeight w:val="729"/>
        </w:trPr>
        <w:tc>
          <w:tcPr>
            <w:tcW w:w="2075" w:type="dxa"/>
          </w:tcPr>
          <w:p w14:paraId="173C6191" w14:textId="77777777" w:rsidR="003E031A" w:rsidRPr="006679CD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7230" w:type="dxa"/>
            <w:gridSpan w:val="4"/>
          </w:tcPr>
          <w:p w14:paraId="1806F553" w14:textId="18CEF5E5" w:rsidR="003E031A" w:rsidRPr="006679CD" w:rsidRDefault="003E031A" w:rsidP="003E031A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>LDRD Emergent Materials Behavior Panel</w:t>
            </w:r>
            <w:r>
              <w:rPr>
                <w:rFonts w:ascii="Times New Roman" w:hAnsi="Times New Roman" w:cs="Times New Roman"/>
                <w:bCs/>
              </w:rPr>
              <w:t xml:space="preserve"> (1)</w:t>
            </w:r>
          </w:p>
          <w:p w14:paraId="0277BDF6" w14:textId="51271976" w:rsidR="003E031A" w:rsidRPr="006679CD" w:rsidRDefault="003E031A" w:rsidP="003E031A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</w:rPr>
            </w:pPr>
            <w:r w:rsidRPr="006679CD">
              <w:rPr>
                <w:rFonts w:ascii="Times New Roman" w:hAnsi="Times New Roman" w:cs="Times New Roman"/>
                <w:bCs/>
              </w:rPr>
              <w:t>New Mexico Clean Energy Resilience and Growth Panel</w:t>
            </w:r>
            <w:r>
              <w:rPr>
                <w:rFonts w:ascii="Times New Roman" w:hAnsi="Times New Roman" w:cs="Times New Roman"/>
                <w:bCs/>
              </w:rPr>
              <w:t xml:space="preserve"> (1)</w:t>
            </w:r>
          </w:p>
        </w:tc>
        <w:tc>
          <w:tcPr>
            <w:tcW w:w="1816" w:type="dxa"/>
          </w:tcPr>
          <w:p w14:paraId="46BF4861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E031A" w:rsidRPr="00C8099C" w14:paraId="3E85FC3F" w14:textId="77777777" w:rsidTr="00C10A02">
        <w:trPr>
          <w:trHeight w:val="266"/>
        </w:trPr>
        <w:tc>
          <w:tcPr>
            <w:tcW w:w="3636" w:type="dxa"/>
            <w:gridSpan w:val="2"/>
          </w:tcPr>
          <w:p w14:paraId="013E1C74" w14:textId="677C138B" w:rsidR="003E031A" w:rsidRDefault="003E031A" w:rsidP="003E031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  <w:p w14:paraId="0001F178" w14:textId="375E490B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  <w:u w:val="single"/>
              </w:rPr>
            </w:pPr>
            <w:r w:rsidRPr="00C8099C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</w:tc>
        <w:tc>
          <w:tcPr>
            <w:tcW w:w="4284" w:type="dxa"/>
            <w:gridSpan w:val="2"/>
          </w:tcPr>
          <w:p w14:paraId="65993DDE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gridSpan w:val="2"/>
          </w:tcPr>
          <w:p w14:paraId="42E74D1C" w14:textId="77777777" w:rsidR="003E031A" w:rsidRPr="00C8099C" w:rsidRDefault="003E031A" w:rsidP="003E031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E031A" w:rsidRPr="00C8099C" w14:paraId="7A202CF9" w14:textId="77777777" w:rsidTr="00C10A02">
        <w:trPr>
          <w:trHeight w:val="179"/>
        </w:trPr>
        <w:tc>
          <w:tcPr>
            <w:tcW w:w="3636" w:type="dxa"/>
            <w:gridSpan w:val="2"/>
          </w:tcPr>
          <w:p w14:paraId="352AC4E5" w14:textId="6D90BB01" w:rsidR="003E031A" w:rsidRPr="000038E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0038EC">
              <w:rPr>
                <w:rFonts w:ascii="Times New Roman" w:hAnsi="Times New Roman" w:cs="Times New Roman"/>
                <w:sz w:val="21"/>
                <w:szCs w:val="21"/>
              </w:rPr>
              <w:t>Certified Scrum Product Owner</w:t>
            </w:r>
          </w:p>
        </w:tc>
        <w:tc>
          <w:tcPr>
            <w:tcW w:w="4284" w:type="dxa"/>
            <w:gridSpan w:val="2"/>
          </w:tcPr>
          <w:p w14:paraId="44D04E06" w14:textId="5B50638B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Process Design and Optimization</w:t>
            </w:r>
          </w:p>
        </w:tc>
        <w:tc>
          <w:tcPr>
            <w:tcW w:w="3201" w:type="dxa"/>
            <w:gridSpan w:val="2"/>
          </w:tcPr>
          <w:p w14:paraId="064E04F0" w14:textId="0CAFBD1A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Analytical Chemistry</w:t>
            </w:r>
          </w:p>
        </w:tc>
      </w:tr>
      <w:tr w:rsidR="003E031A" w:rsidRPr="00C8099C" w14:paraId="3B6AD6DB" w14:textId="77777777" w:rsidTr="00C10A02">
        <w:trPr>
          <w:trHeight w:val="111"/>
        </w:trPr>
        <w:tc>
          <w:tcPr>
            <w:tcW w:w="3636" w:type="dxa"/>
            <w:gridSpan w:val="2"/>
          </w:tcPr>
          <w:p w14:paraId="3F6A38BB" w14:textId="4282446E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Personnel Management</w:t>
            </w:r>
          </w:p>
        </w:tc>
        <w:tc>
          <w:tcPr>
            <w:tcW w:w="4284" w:type="dxa"/>
            <w:gridSpan w:val="2"/>
          </w:tcPr>
          <w:p w14:paraId="690F238A" w14:textId="23F47886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Formulation Development</w:t>
            </w:r>
          </w:p>
        </w:tc>
        <w:tc>
          <w:tcPr>
            <w:tcW w:w="3201" w:type="dxa"/>
            <w:gridSpan w:val="2"/>
          </w:tcPr>
          <w:p w14:paraId="04D35B86" w14:textId="3D3B2A05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Energetic Testing</w:t>
            </w:r>
          </w:p>
        </w:tc>
      </w:tr>
      <w:tr w:rsidR="003E031A" w:rsidRPr="00C8099C" w14:paraId="3D9BB0E1" w14:textId="77777777" w:rsidTr="00C10A02">
        <w:trPr>
          <w:trHeight w:val="76"/>
        </w:trPr>
        <w:tc>
          <w:tcPr>
            <w:tcW w:w="3636" w:type="dxa"/>
            <w:gridSpan w:val="2"/>
          </w:tcPr>
          <w:p w14:paraId="0CC16BB9" w14:textId="70380E10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8099C">
              <w:rPr>
                <w:rFonts w:ascii="Times New Roman" w:hAnsi="Times New Roman" w:cs="Times New Roman"/>
              </w:rPr>
              <w:t>Business Development</w:t>
            </w:r>
          </w:p>
        </w:tc>
        <w:tc>
          <w:tcPr>
            <w:tcW w:w="4284" w:type="dxa"/>
            <w:gridSpan w:val="2"/>
          </w:tcPr>
          <w:p w14:paraId="734E5BB7" w14:textId="2C3FC70C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Management Professional</w:t>
            </w:r>
          </w:p>
        </w:tc>
        <w:tc>
          <w:tcPr>
            <w:tcW w:w="3201" w:type="dxa"/>
            <w:gridSpan w:val="2"/>
          </w:tcPr>
          <w:p w14:paraId="20216E93" w14:textId="7B7F5E6C" w:rsidR="003E031A" w:rsidRPr="00C8099C" w:rsidRDefault="003E031A" w:rsidP="003E031A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 synthesis</w:t>
            </w:r>
          </w:p>
        </w:tc>
      </w:tr>
    </w:tbl>
    <w:p w14:paraId="58460C20" w14:textId="77777777" w:rsidR="00CC2757" w:rsidRPr="00C8099C" w:rsidRDefault="00CC2757" w:rsidP="002F00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CC2757" w:rsidRPr="00C8099C" w:rsidSect="00C1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EE78" w14:textId="77777777" w:rsidR="0092710E" w:rsidRDefault="0092710E" w:rsidP="00C6150F">
      <w:pPr>
        <w:spacing w:after="0" w:line="240" w:lineRule="auto"/>
      </w:pPr>
      <w:r>
        <w:separator/>
      </w:r>
    </w:p>
  </w:endnote>
  <w:endnote w:type="continuationSeparator" w:id="0">
    <w:p w14:paraId="47BA1039" w14:textId="77777777" w:rsidR="0092710E" w:rsidRDefault="0092710E" w:rsidP="00C6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C4F5" w14:textId="77777777" w:rsidR="00BA7CAF" w:rsidRDefault="00BA7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94D3" w14:textId="77777777" w:rsidR="00BA7CAF" w:rsidRDefault="00BA7C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1A0C" w14:textId="77777777" w:rsidR="00BA7CAF" w:rsidRDefault="00BA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A74E" w14:textId="77777777" w:rsidR="0092710E" w:rsidRDefault="0092710E" w:rsidP="00C6150F">
      <w:pPr>
        <w:spacing w:after="0" w:line="240" w:lineRule="auto"/>
      </w:pPr>
      <w:r>
        <w:separator/>
      </w:r>
    </w:p>
  </w:footnote>
  <w:footnote w:type="continuationSeparator" w:id="0">
    <w:p w14:paraId="146A050E" w14:textId="77777777" w:rsidR="0092710E" w:rsidRDefault="0092710E" w:rsidP="00C6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3BEF" w14:textId="77777777" w:rsidR="00BA7CAF" w:rsidRDefault="00BA7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D810" w14:textId="072D75F7" w:rsidR="00D80F9F" w:rsidRPr="002F0027" w:rsidRDefault="00527099" w:rsidP="00D80F9F">
    <w:pPr>
      <w:pStyle w:val="Header"/>
      <w:jc w:val="center"/>
      <w:rPr>
        <w:rFonts w:ascii="Times New Roman" w:hAnsi="Times New Roman" w:cs="Times New Roman"/>
        <w:sz w:val="40"/>
        <w:szCs w:val="48"/>
      </w:rPr>
    </w:pPr>
    <w:r w:rsidRPr="002F0027">
      <w:rPr>
        <w:rFonts w:ascii="Times New Roman" w:hAnsi="Times New Roman" w:cs="Times New Roman"/>
        <w:sz w:val="40"/>
        <w:szCs w:val="48"/>
      </w:rPr>
      <w:t>Clint Chapman</w:t>
    </w:r>
    <w:r w:rsidR="00620C7D">
      <w:rPr>
        <w:rFonts w:ascii="Times New Roman" w:hAnsi="Times New Roman" w:cs="Times New Roman"/>
        <w:sz w:val="40"/>
        <w:szCs w:val="48"/>
      </w:rPr>
      <w:t>,</w:t>
    </w:r>
    <w:r w:rsidR="005E3332">
      <w:rPr>
        <w:rFonts w:ascii="Times New Roman" w:hAnsi="Times New Roman" w:cs="Times New Roman"/>
        <w:sz w:val="40"/>
        <w:szCs w:val="48"/>
      </w:rPr>
      <w:t xml:space="preserve"> Ph.D.</w:t>
    </w:r>
    <w:r w:rsidR="00620C7D">
      <w:rPr>
        <w:rFonts w:ascii="Times New Roman" w:hAnsi="Times New Roman" w:cs="Times New Roman"/>
        <w:sz w:val="40"/>
        <w:szCs w:val="48"/>
      </w:rPr>
      <w:t>, PMP, CSPO</w:t>
    </w:r>
  </w:p>
  <w:p w14:paraId="22029119" w14:textId="101C56A8" w:rsidR="0048023D" w:rsidRDefault="00CC2757" w:rsidP="00CC2757">
    <w:pPr>
      <w:pStyle w:val="Header"/>
      <w:tabs>
        <w:tab w:val="left" w:pos="375"/>
      </w:tabs>
      <w:rPr>
        <w:rFonts w:ascii="Times New Roman" w:hAnsi="Times New Roman" w:cs="Times New Roman"/>
        <w:sz w:val="24"/>
        <w:szCs w:val="48"/>
      </w:rPr>
    </w:pPr>
    <w:r>
      <w:rPr>
        <w:rFonts w:ascii="Times New Roman" w:hAnsi="Times New Roman" w:cs="Times New Roman"/>
        <w:noProof/>
        <w:sz w:val="24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5BCD93" wp14:editId="3DEE5456">
              <wp:simplePos x="0" y="0"/>
              <wp:positionH relativeFrom="column">
                <wp:posOffset>-704851</wp:posOffset>
              </wp:positionH>
              <wp:positionV relativeFrom="paragraph">
                <wp:posOffset>203835</wp:posOffset>
              </wp:positionV>
              <wp:extent cx="7458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8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DB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16.05pt" to="531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" strokecolor="black [3213]" strokeweight="1.5pt"/>
          </w:pict>
        </mc:Fallback>
      </mc:AlternateContent>
    </w:r>
    <w:r w:rsidR="00993A0A">
      <w:rPr>
        <w:rFonts w:ascii="Times New Roman" w:hAnsi="Times New Roman" w:cs="Times New Roman"/>
        <w:sz w:val="24"/>
        <w:szCs w:val="48"/>
      </w:rPr>
      <w:t xml:space="preserve">114 Mirador </w:t>
    </w:r>
    <w:proofErr w:type="spellStart"/>
    <w:r w:rsidR="00993A0A">
      <w:rPr>
        <w:rFonts w:ascii="Times New Roman" w:hAnsi="Times New Roman" w:cs="Times New Roman"/>
        <w:sz w:val="24"/>
        <w:szCs w:val="48"/>
      </w:rPr>
      <w:t>blvd</w:t>
    </w:r>
    <w:proofErr w:type="spellEnd"/>
    <w:r w:rsidR="00993A0A">
      <w:rPr>
        <w:rFonts w:ascii="Times New Roman" w:hAnsi="Times New Roman" w:cs="Times New Roman"/>
        <w:sz w:val="24"/>
        <w:szCs w:val="48"/>
      </w:rPr>
      <w:t>, White Rock</w:t>
    </w:r>
    <w:r w:rsidR="0048023D" w:rsidRPr="00CC2757">
      <w:rPr>
        <w:rFonts w:ascii="Times New Roman" w:hAnsi="Times New Roman" w:cs="Times New Roman"/>
        <w:sz w:val="24"/>
        <w:szCs w:val="48"/>
      </w:rPr>
      <w:t>,</w:t>
    </w:r>
    <w:r w:rsidR="00993A0A">
      <w:rPr>
        <w:rFonts w:ascii="Times New Roman" w:hAnsi="Times New Roman" w:cs="Times New Roman"/>
        <w:sz w:val="24"/>
        <w:szCs w:val="48"/>
      </w:rPr>
      <w:t xml:space="preserve"> NM</w:t>
    </w:r>
    <w:r w:rsidR="0048023D" w:rsidRPr="00CC2757">
      <w:rPr>
        <w:rFonts w:ascii="Times New Roman" w:hAnsi="Times New Roman" w:cs="Times New Roman"/>
        <w:sz w:val="24"/>
        <w:szCs w:val="48"/>
      </w:rPr>
      <w:t xml:space="preserve"> </w:t>
    </w:r>
    <w:r w:rsidR="00D80F9F">
      <w:rPr>
        <w:rFonts w:ascii="Times New Roman" w:hAnsi="Times New Roman" w:cs="Times New Roman"/>
        <w:sz w:val="24"/>
        <w:szCs w:val="48"/>
      </w:rPr>
      <w:t xml:space="preserve">  </w:t>
    </w:r>
    <w:r w:rsidR="0048023D" w:rsidRPr="00CC2757">
      <w:rPr>
        <w:rFonts w:ascii="Times New Roman" w:hAnsi="Times New Roman" w:cs="Times New Roman"/>
        <w:sz w:val="24"/>
        <w:szCs w:val="48"/>
      </w:rPr>
      <w:sym w:font="Symbol" w:char="F0A8"/>
    </w:r>
    <w:r w:rsidR="00D80F9F">
      <w:rPr>
        <w:rFonts w:ascii="Times New Roman" w:hAnsi="Times New Roman" w:cs="Times New Roman"/>
        <w:sz w:val="24"/>
        <w:szCs w:val="48"/>
      </w:rPr>
      <w:t xml:space="preserve">    </w:t>
    </w:r>
    <w:r w:rsidR="00BA7CAF">
      <w:rPr>
        <w:rFonts w:ascii="Times New Roman" w:hAnsi="Times New Roman" w:cs="Times New Roman"/>
        <w:sz w:val="24"/>
        <w:szCs w:val="48"/>
      </w:rPr>
      <w:t>clintchapman6@gmail.com</w:t>
    </w:r>
    <w:r w:rsidR="0048023D" w:rsidRPr="00CC2757">
      <w:rPr>
        <w:rFonts w:ascii="Times New Roman" w:hAnsi="Times New Roman" w:cs="Times New Roman"/>
        <w:sz w:val="24"/>
        <w:szCs w:val="48"/>
      </w:rPr>
      <w:t xml:space="preserve"> </w:t>
    </w:r>
    <w:r w:rsidR="00D80F9F">
      <w:rPr>
        <w:rFonts w:ascii="Times New Roman" w:hAnsi="Times New Roman" w:cs="Times New Roman"/>
        <w:sz w:val="24"/>
        <w:szCs w:val="48"/>
      </w:rPr>
      <w:t xml:space="preserve"> </w:t>
    </w:r>
    <w:r w:rsidR="0048023D" w:rsidRPr="00CC2757">
      <w:rPr>
        <w:rFonts w:ascii="Times New Roman" w:hAnsi="Times New Roman" w:cs="Times New Roman"/>
        <w:sz w:val="24"/>
        <w:szCs w:val="48"/>
      </w:rPr>
      <w:sym w:font="Symbol" w:char="F0A8"/>
    </w:r>
    <w:r w:rsidR="0048023D" w:rsidRPr="00CC2757">
      <w:rPr>
        <w:rFonts w:ascii="Times New Roman" w:hAnsi="Times New Roman" w:cs="Times New Roman"/>
        <w:sz w:val="24"/>
        <w:szCs w:val="48"/>
      </w:rPr>
      <w:t xml:space="preserve"> </w:t>
    </w:r>
    <w:r w:rsidR="00D80F9F">
      <w:rPr>
        <w:rFonts w:ascii="Times New Roman" w:hAnsi="Times New Roman" w:cs="Times New Roman"/>
        <w:sz w:val="24"/>
        <w:szCs w:val="48"/>
      </w:rPr>
      <w:t xml:space="preserve">  </w:t>
    </w:r>
    <w:r w:rsidR="00BA7CAF">
      <w:rPr>
        <w:rFonts w:ascii="Times New Roman" w:hAnsi="Times New Roman" w:cs="Times New Roman"/>
        <w:sz w:val="24"/>
        <w:szCs w:val="48"/>
      </w:rPr>
      <w:t>785-727-8457</w:t>
    </w:r>
    <w:r w:rsidR="0048023D" w:rsidRPr="00CC2757">
      <w:rPr>
        <w:rFonts w:ascii="Times New Roman" w:hAnsi="Times New Roman" w:cs="Times New Roman"/>
        <w:sz w:val="24"/>
        <w:szCs w:val="48"/>
      </w:rPr>
      <w:t xml:space="preserve">        </w:t>
    </w:r>
  </w:p>
  <w:p w14:paraId="39100C4C" w14:textId="77777777" w:rsidR="00C10A02" w:rsidRPr="00CC2757" w:rsidRDefault="00C10A02" w:rsidP="00CC2757">
    <w:pPr>
      <w:pStyle w:val="Header"/>
      <w:tabs>
        <w:tab w:val="left" w:pos="375"/>
      </w:tabs>
      <w:rPr>
        <w:rFonts w:ascii="Times New Roman" w:hAnsi="Times New Roman" w:cs="Times New Roman"/>
        <w:sz w:val="24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69A9" w14:textId="77777777" w:rsidR="00BA7CAF" w:rsidRDefault="00BA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ABA"/>
    <w:multiLevelType w:val="multilevel"/>
    <w:tmpl w:val="402AFF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1B37"/>
    <w:multiLevelType w:val="hybridMultilevel"/>
    <w:tmpl w:val="0A86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8F9"/>
    <w:multiLevelType w:val="hybridMultilevel"/>
    <w:tmpl w:val="893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C100F"/>
    <w:multiLevelType w:val="hybridMultilevel"/>
    <w:tmpl w:val="C31A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034F"/>
    <w:multiLevelType w:val="hybridMultilevel"/>
    <w:tmpl w:val="37AC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B70"/>
    <w:multiLevelType w:val="hybridMultilevel"/>
    <w:tmpl w:val="7FC0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25610"/>
    <w:multiLevelType w:val="hybridMultilevel"/>
    <w:tmpl w:val="064E4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74A69"/>
    <w:multiLevelType w:val="hybridMultilevel"/>
    <w:tmpl w:val="E610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4280"/>
    <w:multiLevelType w:val="hybridMultilevel"/>
    <w:tmpl w:val="C7F22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3495A"/>
    <w:multiLevelType w:val="hybridMultilevel"/>
    <w:tmpl w:val="AC00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21B7B"/>
    <w:multiLevelType w:val="hybridMultilevel"/>
    <w:tmpl w:val="145C4D4C"/>
    <w:lvl w:ilvl="0" w:tplc="17989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233A5"/>
    <w:multiLevelType w:val="hybridMultilevel"/>
    <w:tmpl w:val="F5D69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755B0A"/>
    <w:multiLevelType w:val="hybridMultilevel"/>
    <w:tmpl w:val="8E0A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C2B42"/>
    <w:multiLevelType w:val="hybridMultilevel"/>
    <w:tmpl w:val="70865550"/>
    <w:lvl w:ilvl="0" w:tplc="84E82F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6B2388"/>
    <w:multiLevelType w:val="hybridMultilevel"/>
    <w:tmpl w:val="C3BE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7526"/>
    <w:multiLevelType w:val="hybridMultilevel"/>
    <w:tmpl w:val="07D2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5F10"/>
    <w:multiLevelType w:val="hybridMultilevel"/>
    <w:tmpl w:val="33BC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7097E"/>
    <w:multiLevelType w:val="hybridMultilevel"/>
    <w:tmpl w:val="E06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10E6A"/>
    <w:multiLevelType w:val="hybridMultilevel"/>
    <w:tmpl w:val="19D43C8E"/>
    <w:lvl w:ilvl="0" w:tplc="84E82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524B6"/>
    <w:multiLevelType w:val="hybridMultilevel"/>
    <w:tmpl w:val="024A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043DB"/>
    <w:multiLevelType w:val="hybridMultilevel"/>
    <w:tmpl w:val="E41C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92CFA"/>
    <w:multiLevelType w:val="hybridMultilevel"/>
    <w:tmpl w:val="F6AA6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0879EB"/>
    <w:multiLevelType w:val="hybridMultilevel"/>
    <w:tmpl w:val="E63A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E7E0F"/>
    <w:multiLevelType w:val="hybridMultilevel"/>
    <w:tmpl w:val="B6D0F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3C4521"/>
    <w:multiLevelType w:val="hybridMultilevel"/>
    <w:tmpl w:val="9FF6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99461C"/>
    <w:multiLevelType w:val="hybridMultilevel"/>
    <w:tmpl w:val="ED26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E768F"/>
    <w:multiLevelType w:val="hybridMultilevel"/>
    <w:tmpl w:val="44B8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F00D8"/>
    <w:multiLevelType w:val="multilevel"/>
    <w:tmpl w:val="FF7E3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5F84"/>
    <w:multiLevelType w:val="hybridMultilevel"/>
    <w:tmpl w:val="3018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A5FFF"/>
    <w:multiLevelType w:val="hybridMultilevel"/>
    <w:tmpl w:val="0A86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D784D"/>
    <w:multiLevelType w:val="multilevel"/>
    <w:tmpl w:val="FEA0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687734">
    <w:abstractNumId w:val="2"/>
  </w:num>
  <w:num w:numId="2" w16cid:durableId="97221010">
    <w:abstractNumId w:val="21"/>
  </w:num>
  <w:num w:numId="3" w16cid:durableId="1885411879">
    <w:abstractNumId w:val="9"/>
  </w:num>
  <w:num w:numId="4" w16cid:durableId="300352230">
    <w:abstractNumId w:val="14"/>
  </w:num>
  <w:num w:numId="5" w16cid:durableId="119881091">
    <w:abstractNumId w:val="5"/>
  </w:num>
  <w:num w:numId="6" w16cid:durableId="1896769206">
    <w:abstractNumId w:val="17"/>
  </w:num>
  <w:num w:numId="7" w16cid:durableId="249775257">
    <w:abstractNumId w:val="18"/>
  </w:num>
  <w:num w:numId="8" w16cid:durableId="642926234">
    <w:abstractNumId w:val="13"/>
  </w:num>
  <w:num w:numId="9" w16cid:durableId="1396003954">
    <w:abstractNumId w:val="20"/>
  </w:num>
  <w:num w:numId="10" w16cid:durableId="1684818078">
    <w:abstractNumId w:val="12"/>
  </w:num>
  <w:num w:numId="11" w16cid:durableId="1748265709">
    <w:abstractNumId w:val="23"/>
  </w:num>
  <w:num w:numId="12" w16cid:durableId="299500898">
    <w:abstractNumId w:val="26"/>
  </w:num>
  <w:num w:numId="13" w16cid:durableId="882643809">
    <w:abstractNumId w:val="3"/>
  </w:num>
  <w:num w:numId="14" w16cid:durableId="211161435">
    <w:abstractNumId w:val="7"/>
  </w:num>
  <w:num w:numId="15" w16cid:durableId="111367280">
    <w:abstractNumId w:val="8"/>
  </w:num>
  <w:num w:numId="16" w16cid:durableId="192545550">
    <w:abstractNumId w:val="24"/>
  </w:num>
  <w:num w:numId="17" w16cid:durableId="582492369">
    <w:abstractNumId w:val="15"/>
  </w:num>
  <w:num w:numId="18" w16cid:durableId="609699624">
    <w:abstractNumId w:val="4"/>
  </w:num>
  <w:num w:numId="19" w16cid:durableId="1258058313">
    <w:abstractNumId w:val="22"/>
  </w:num>
  <w:num w:numId="20" w16cid:durableId="951010820">
    <w:abstractNumId w:val="19"/>
  </w:num>
  <w:num w:numId="21" w16cid:durableId="498933416">
    <w:abstractNumId w:val="29"/>
  </w:num>
  <w:num w:numId="22" w16cid:durableId="421924160">
    <w:abstractNumId w:val="30"/>
  </w:num>
  <w:num w:numId="23" w16cid:durableId="1031298184">
    <w:abstractNumId w:val="27"/>
  </w:num>
  <w:num w:numId="24" w16cid:durableId="632906839">
    <w:abstractNumId w:val="0"/>
  </w:num>
  <w:num w:numId="25" w16cid:durableId="2032366398">
    <w:abstractNumId w:val="6"/>
  </w:num>
  <w:num w:numId="26" w16cid:durableId="1135879563">
    <w:abstractNumId w:val="1"/>
  </w:num>
  <w:num w:numId="27" w16cid:durableId="1601451677">
    <w:abstractNumId w:val="10"/>
  </w:num>
  <w:num w:numId="28" w16cid:durableId="1353190055">
    <w:abstractNumId w:val="11"/>
  </w:num>
  <w:num w:numId="29" w16cid:durableId="1415280019">
    <w:abstractNumId w:val="25"/>
  </w:num>
  <w:num w:numId="30" w16cid:durableId="905915547">
    <w:abstractNumId w:val="28"/>
  </w:num>
  <w:num w:numId="31" w16cid:durableId="8890034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50F"/>
    <w:rsid w:val="00000D4F"/>
    <w:rsid w:val="000038EC"/>
    <w:rsid w:val="00033564"/>
    <w:rsid w:val="00042A13"/>
    <w:rsid w:val="00045CBC"/>
    <w:rsid w:val="00051A38"/>
    <w:rsid w:val="00055948"/>
    <w:rsid w:val="000572E4"/>
    <w:rsid w:val="00070501"/>
    <w:rsid w:val="00075465"/>
    <w:rsid w:val="000763B3"/>
    <w:rsid w:val="0009676F"/>
    <w:rsid w:val="000A1B28"/>
    <w:rsid w:val="000D2019"/>
    <w:rsid w:val="000E6967"/>
    <w:rsid w:val="00104CCD"/>
    <w:rsid w:val="00120203"/>
    <w:rsid w:val="00121D39"/>
    <w:rsid w:val="0012201D"/>
    <w:rsid w:val="00126DAF"/>
    <w:rsid w:val="00132634"/>
    <w:rsid w:val="0013396C"/>
    <w:rsid w:val="001669FB"/>
    <w:rsid w:val="00173781"/>
    <w:rsid w:val="00182889"/>
    <w:rsid w:val="00195EDD"/>
    <w:rsid w:val="001A196B"/>
    <w:rsid w:val="001A402A"/>
    <w:rsid w:val="001D440C"/>
    <w:rsid w:val="00205350"/>
    <w:rsid w:val="00240434"/>
    <w:rsid w:val="002722BF"/>
    <w:rsid w:val="00273AC3"/>
    <w:rsid w:val="00276569"/>
    <w:rsid w:val="00281064"/>
    <w:rsid w:val="00283FF1"/>
    <w:rsid w:val="0028423A"/>
    <w:rsid w:val="00294CF5"/>
    <w:rsid w:val="002D0566"/>
    <w:rsid w:val="002D6E93"/>
    <w:rsid w:val="002F0027"/>
    <w:rsid w:val="002F0B7D"/>
    <w:rsid w:val="002F25E9"/>
    <w:rsid w:val="00300599"/>
    <w:rsid w:val="00305578"/>
    <w:rsid w:val="003058B5"/>
    <w:rsid w:val="00321F7A"/>
    <w:rsid w:val="00337711"/>
    <w:rsid w:val="0036670D"/>
    <w:rsid w:val="003A6A9F"/>
    <w:rsid w:val="003A7A8E"/>
    <w:rsid w:val="003C3B5C"/>
    <w:rsid w:val="003C7713"/>
    <w:rsid w:val="003E031A"/>
    <w:rsid w:val="003E541F"/>
    <w:rsid w:val="003E568E"/>
    <w:rsid w:val="003E6B79"/>
    <w:rsid w:val="003F00C3"/>
    <w:rsid w:val="00404712"/>
    <w:rsid w:val="00407B52"/>
    <w:rsid w:val="0041394D"/>
    <w:rsid w:val="004139D3"/>
    <w:rsid w:val="00437678"/>
    <w:rsid w:val="00440C98"/>
    <w:rsid w:val="0044461D"/>
    <w:rsid w:val="00446768"/>
    <w:rsid w:val="0045050A"/>
    <w:rsid w:val="00451017"/>
    <w:rsid w:val="00457557"/>
    <w:rsid w:val="00475410"/>
    <w:rsid w:val="0048023D"/>
    <w:rsid w:val="00481640"/>
    <w:rsid w:val="00494002"/>
    <w:rsid w:val="004A467E"/>
    <w:rsid w:val="004C0359"/>
    <w:rsid w:val="004D2345"/>
    <w:rsid w:val="004E0787"/>
    <w:rsid w:val="004E1336"/>
    <w:rsid w:val="004F105E"/>
    <w:rsid w:val="004F392F"/>
    <w:rsid w:val="004F63A7"/>
    <w:rsid w:val="00510C44"/>
    <w:rsid w:val="0051364A"/>
    <w:rsid w:val="00527099"/>
    <w:rsid w:val="0053285F"/>
    <w:rsid w:val="005347D1"/>
    <w:rsid w:val="005445A2"/>
    <w:rsid w:val="005718D2"/>
    <w:rsid w:val="00571FBF"/>
    <w:rsid w:val="00573EFB"/>
    <w:rsid w:val="00575363"/>
    <w:rsid w:val="00581043"/>
    <w:rsid w:val="0059126F"/>
    <w:rsid w:val="00595112"/>
    <w:rsid w:val="005A5B3B"/>
    <w:rsid w:val="005D330F"/>
    <w:rsid w:val="005D417A"/>
    <w:rsid w:val="005E3332"/>
    <w:rsid w:val="005E36AD"/>
    <w:rsid w:val="005F3D36"/>
    <w:rsid w:val="00620C7D"/>
    <w:rsid w:val="00627E94"/>
    <w:rsid w:val="00631A89"/>
    <w:rsid w:val="00633D51"/>
    <w:rsid w:val="00634414"/>
    <w:rsid w:val="00645BE6"/>
    <w:rsid w:val="006679CD"/>
    <w:rsid w:val="006757CC"/>
    <w:rsid w:val="00687950"/>
    <w:rsid w:val="006A1ED7"/>
    <w:rsid w:val="006B0AA8"/>
    <w:rsid w:val="006B389C"/>
    <w:rsid w:val="006C256C"/>
    <w:rsid w:val="006D1493"/>
    <w:rsid w:val="006E588C"/>
    <w:rsid w:val="006E7196"/>
    <w:rsid w:val="006F46A9"/>
    <w:rsid w:val="006F58C1"/>
    <w:rsid w:val="0071093C"/>
    <w:rsid w:val="0071411F"/>
    <w:rsid w:val="0073344D"/>
    <w:rsid w:val="007377C1"/>
    <w:rsid w:val="00751A2C"/>
    <w:rsid w:val="00767EA1"/>
    <w:rsid w:val="007765F1"/>
    <w:rsid w:val="007822CD"/>
    <w:rsid w:val="007836B0"/>
    <w:rsid w:val="007A1A94"/>
    <w:rsid w:val="007A44CA"/>
    <w:rsid w:val="007B2DAF"/>
    <w:rsid w:val="007B304E"/>
    <w:rsid w:val="007C2984"/>
    <w:rsid w:val="007D3758"/>
    <w:rsid w:val="007D5FC1"/>
    <w:rsid w:val="007E0E68"/>
    <w:rsid w:val="007E57A2"/>
    <w:rsid w:val="00815A9E"/>
    <w:rsid w:val="00822BBD"/>
    <w:rsid w:val="00827AB4"/>
    <w:rsid w:val="008423A7"/>
    <w:rsid w:val="0086368C"/>
    <w:rsid w:val="00864F91"/>
    <w:rsid w:val="008778DF"/>
    <w:rsid w:val="00896135"/>
    <w:rsid w:val="008A22D9"/>
    <w:rsid w:val="008A51C3"/>
    <w:rsid w:val="008C636C"/>
    <w:rsid w:val="008C7083"/>
    <w:rsid w:val="008C7206"/>
    <w:rsid w:val="008D1BBF"/>
    <w:rsid w:val="009221BA"/>
    <w:rsid w:val="0092710E"/>
    <w:rsid w:val="00937E0A"/>
    <w:rsid w:val="00962E9C"/>
    <w:rsid w:val="00993A0A"/>
    <w:rsid w:val="009953C2"/>
    <w:rsid w:val="0099656A"/>
    <w:rsid w:val="009A66DE"/>
    <w:rsid w:val="009D4688"/>
    <w:rsid w:val="009D496D"/>
    <w:rsid w:val="009E0884"/>
    <w:rsid w:val="009F0A78"/>
    <w:rsid w:val="00A15835"/>
    <w:rsid w:val="00A308A8"/>
    <w:rsid w:val="00A53719"/>
    <w:rsid w:val="00A55DC9"/>
    <w:rsid w:val="00A6067A"/>
    <w:rsid w:val="00A715F7"/>
    <w:rsid w:val="00A718E2"/>
    <w:rsid w:val="00A759B8"/>
    <w:rsid w:val="00A82031"/>
    <w:rsid w:val="00AE3A4D"/>
    <w:rsid w:val="00AE5563"/>
    <w:rsid w:val="00AF0349"/>
    <w:rsid w:val="00AF41E0"/>
    <w:rsid w:val="00B1377A"/>
    <w:rsid w:val="00B161E3"/>
    <w:rsid w:val="00B2176B"/>
    <w:rsid w:val="00B30EA3"/>
    <w:rsid w:val="00B3474A"/>
    <w:rsid w:val="00B362E3"/>
    <w:rsid w:val="00B47081"/>
    <w:rsid w:val="00B73968"/>
    <w:rsid w:val="00B85776"/>
    <w:rsid w:val="00BA1FE2"/>
    <w:rsid w:val="00BA2A61"/>
    <w:rsid w:val="00BA4F96"/>
    <w:rsid w:val="00BA61B5"/>
    <w:rsid w:val="00BA7CAF"/>
    <w:rsid w:val="00BB58B5"/>
    <w:rsid w:val="00BC1329"/>
    <w:rsid w:val="00BC5480"/>
    <w:rsid w:val="00BD4AFF"/>
    <w:rsid w:val="00BD4FBF"/>
    <w:rsid w:val="00C06B40"/>
    <w:rsid w:val="00C106D8"/>
    <w:rsid w:val="00C10A02"/>
    <w:rsid w:val="00C34D00"/>
    <w:rsid w:val="00C35F7E"/>
    <w:rsid w:val="00C45046"/>
    <w:rsid w:val="00C557E5"/>
    <w:rsid w:val="00C6150F"/>
    <w:rsid w:val="00C71669"/>
    <w:rsid w:val="00C8099C"/>
    <w:rsid w:val="00C870AB"/>
    <w:rsid w:val="00CA536C"/>
    <w:rsid w:val="00CC2757"/>
    <w:rsid w:val="00CE5B56"/>
    <w:rsid w:val="00CF1091"/>
    <w:rsid w:val="00CF1FCC"/>
    <w:rsid w:val="00CF3191"/>
    <w:rsid w:val="00D02D57"/>
    <w:rsid w:val="00D11CE0"/>
    <w:rsid w:val="00D32607"/>
    <w:rsid w:val="00D442F0"/>
    <w:rsid w:val="00D46A97"/>
    <w:rsid w:val="00D6132F"/>
    <w:rsid w:val="00D6442E"/>
    <w:rsid w:val="00D65818"/>
    <w:rsid w:val="00D72F4F"/>
    <w:rsid w:val="00D74588"/>
    <w:rsid w:val="00D778FF"/>
    <w:rsid w:val="00D80F9F"/>
    <w:rsid w:val="00D95F56"/>
    <w:rsid w:val="00DA184B"/>
    <w:rsid w:val="00DA2689"/>
    <w:rsid w:val="00DD5EAC"/>
    <w:rsid w:val="00DF7710"/>
    <w:rsid w:val="00E04E65"/>
    <w:rsid w:val="00E120E9"/>
    <w:rsid w:val="00E44A78"/>
    <w:rsid w:val="00E555E4"/>
    <w:rsid w:val="00E55D09"/>
    <w:rsid w:val="00E63636"/>
    <w:rsid w:val="00E72AB7"/>
    <w:rsid w:val="00E75E06"/>
    <w:rsid w:val="00E83BC2"/>
    <w:rsid w:val="00E87057"/>
    <w:rsid w:val="00E969E5"/>
    <w:rsid w:val="00EC354D"/>
    <w:rsid w:val="00EC4B21"/>
    <w:rsid w:val="00EC6520"/>
    <w:rsid w:val="00EF27AD"/>
    <w:rsid w:val="00EF27B2"/>
    <w:rsid w:val="00EF4023"/>
    <w:rsid w:val="00F04F9A"/>
    <w:rsid w:val="00F1748E"/>
    <w:rsid w:val="00F40FCF"/>
    <w:rsid w:val="00F533A1"/>
    <w:rsid w:val="00F54BD6"/>
    <w:rsid w:val="00F734F9"/>
    <w:rsid w:val="00F816F8"/>
    <w:rsid w:val="00FA5F79"/>
    <w:rsid w:val="00FC106E"/>
    <w:rsid w:val="00FC307A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77F6B6"/>
  <w15:docId w15:val="{CDEC7114-569B-44F1-B4A3-0F314CF0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C2"/>
  </w:style>
  <w:style w:type="paragraph" w:styleId="Heading1">
    <w:name w:val="heading 1"/>
    <w:basedOn w:val="Normal"/>
    <w:next w:val="Normal"/>
    <w:link w:val="Heading1Char"/>
    <w:uiPriority w:val="9"/>
    <w:qFormat/>
    <w:rsid w:val="001D4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4B2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5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0F"/>
  </w:style>
  <w:style w:type="paragraph" w:styleId="Footer">
    <w:name w:val="footer"/>
    <w:basedOn w:val="Normal"/>
    <w:link w:val="FooterChar"/>
    <w:uiPriority w:val="99"/>
    <w:unhideWhenUsed/>
    <w:rsid w:val="00C6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0F"/>
  </w:style>
  <w:style w:type="paragraph" w:styleId="NoSpacing">
    <w:name w:val="No Spacing"/>
    <w:uiPriority w:val="1"/>
    <w:qFormat/>
    <w:rsid w:val="00C615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1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E6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B21"/>
    <w:rPr>
      <w:rFonts w:ascii="Times New Roman" w:hAnsi="Times New Roman" w:cs="Times New Roman"/>
      <w:b/>
      <w:bCs/>
      <w:sz w:val="36"/>
      <w:szCs w:val="36"/>
    </w:rPr>
  </w:style>
  <w:style w:type="character" w:customStyle="1" w:styleId="fn">
    <w:name w:val="fn"/>
    <w:basedOn w:val="DefaultParagraphFont"/>
    <w:rsid w:val="00EC4B21"/>
  </w:style>
  <w:style w:type="character" w:customStyle="1" w:styleId="apple-converted-space">
    <w:name w:val="apple-converted-space"/>
    <w:basedOn w:val="DefaultParagraphFont"/>
    <w:rsid w:val="00EC4B21"/>
  </w:style>
  <w:style w:type="character" w:customStyle="1" w:styleId="ln">
    <w:name w:val="ln"/>
    <w:basedOn w:val="DefaultParagraphFont"/>
    <w:rsid w:val="00EC4B21"/>
  </w:style>
  <w:style w:type="character" w:customStyle="1" w:styleId="Heading1Char">
    <w:name w:val="Heading 1 Char"/>
    <w:basedOn w:val="DefaultParagraphFont"/>
    <w:link w:val="Heading1"/>
    <w:uiPriority w:val="9"/>
    <w:rsid w:val="001D44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7983612671769078765msonospacing">
    <w:name w:val="m_7983612671769078765msonospacing"/>
    <w:basedOn w:val="Normal"/>
    <w:rsid w:val="0048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0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C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5C9A6-2F73-48A3-86F6-56702DA4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</dc:creator>
  <cp:keywords/>
  <dc:description/>
  <cp:lastModifiedBy>Clint Chapman</cp:lastModifiedBy>
  <cp:revision>3</cp:revision>
  <cp:lastPrinted>2021-05-05T00:44:00Z</cp:lastPrinted>
  <dcterms:created xsi:type="dcterms:W3CDTF">2023-02-22T00:30:00Z</dcterms:created>
  <dcterms:modified xsi:type="dcterms:W3CDTF">2023-02-22T00:31:00Z</dcterms:modified>
</cp:coreProperties>
</file>