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D4" w:rsidRDefault="0050024D">
      <w:r>
        <w:t xml:space="preserve">This code implements a </w:t>
      </w:r>
      <w:r>
        <w:rPr>
          <w:b/>
        </w:rPr>
        <w:t>simplified protocol</w:t>
      </w:r>
      <w:r>
        <w:t xml:space="preserve"> to allow managing Arduino Uno R3 I/O from whatever </w:t>
      </w:r>
      <w:r w:rsidRPr="00697C9F">
        <w:rPr>
          <w:i/>
        </w:rPr>
        <w:t>platform</w:t>
      </w:r>
      <w:r>
        <w:t xml:space="preserve"> capable to manage UART data flow, including Raspberry PI or your laptop.</w:t>
      </w:r>
    </w:p>
    <w:p w:rsidR="00232FD4" w:rsidRDefault="0050024D">
      <w:r>
        <w:t xml:space="preserve">Arduino I/O is controlld by means of a set of commands sent to Arduino </w:t>
      </w:r>
      <w:r w:rsidR="00697C9F">
        <w:t xml:space="preserve">through </w:t>
      </w:r>
      <w:r>
        <w:t xml:space="preserve">its </w:t>
      </w:r>
      <w:r>
        <w:t>UART interface.</w:t>
      </w:r>
    </w:p>
    <w:p w:rsidR="00232FD4" w:rsidRDefault="0050024D">
      <w:r>
        <w:t>I2C (TWI) and SPI are not (yet) supported.</w:t>
      </w:r>
    </w:p>
    <w:p w:rsidR="00232FD4" w:rsidRDefault="00232FD4"/>
    <w:p w:rsidR="00232FD4" w:rsidRDefault="0050024D">
      <w:pPr>
        <w:pStyle w:val="Titolo1"/>
      </w:pPr>
      <w:r>
        <w:t>SET UP</w:t>
      </w:r>
    </w:p>
    <w:p w:rsidR="00232FD4" w:rsidRDefault="0050024D">
      <w:r>
        <w:t>To prepare Arduino please download the sketch serPiArduino2.ino on Arduino.</w:t>
      </w:r>
    </w:p>
    <w:p w:rsidR="00232FD4" w:rsidRDefault="00232FD4"/>
    <w:p w:rsidR="00232FD4" w:rsidRDefault="0050024D">
      <w:r>
        <w:t>Connect Arduino’s UART pins and power it on (or simply connect USB port).</w:t>
      </w:r>
    </w:p>
    <w:p w:rsidR="00232FD4" w:rsidRDefault="00232FD4"/>
    <w:p w:rsidR="00232FD4" w:rsidRDefault="0050024D">
      <w:r>
        <w:t xml:space="preserve">On the </w:t>
      </w:r>
      <w:r w:rsidRPr="00697C9F">
        <w:rPr>
          <w:i/>
        </w:rPr>
        <w:t>platform</w:t>
      </w:r>
      <w:r>
        <w:t xml:space="preserve"> you want to use to ma</w:t>
      </w:r>
      <w:r>
        <w:t>nage Arduino, connect UART (by cross-wiring RX and TX and connecting GND) pins or simply connect USB cable.</w:t>
      </w:r>
    </w:p>
    <w:p w:rsidR="00232FD4" w:rsidRDefault="00232FD4"/>
    <w:p w:rsidR="00232FD4" w:rsidRDefault="0050024D">
      <w:pPr>
        <w:pStyle w:val="Titolo2"/>
      </w:pPr>
      <w:r>
        <w:t>THE “PROTOCOL”</w:t>
      </w:r>
    </w:p>
    <w:p w:rsidR="00232FD4" w:rsidRDefault="0050024D">
      <w:r>
        <w:t>The simplified protocol provides a master</w:t>
      </w:r>
      <w:r>
        <w:t>/</w:t>
      </w:r>
      <w:r>
        <w:t>slave mechanism where Arduino is slave and your platform is master.</w:t>
      </w:r>
    </w:p>
    <w:p w:rsidR="00232FD4" w:rsidRDefault="0050024D">
      <w:r>
        <w:t>The protocol command</w:t>
      </w:r>
      <w:r>
        <w:t xml:space="preserve">s (from Master </w:t>
      </w:r>
      <w:r w:rsidR="00697C9F" w:rsidRPr="00697C9F">
        <w:rPr>
          <w:i/>
        </w:rPr>
        <w:t>platform</w:t>
      </w:r>
      <w:r w:rsidR="00697C9F">
        <w:t xml:space="preserve"> to</w:t>
      </w:r>
      <w:r>
        <w:t xml:space="preserve"> Arduino) have </w:t>
      </w:r>
      <w:r w:rsidR="00697C9F">
        <w:t xml:space="preserve">all </w:t>
      </w:r>
      <w:r>
        <w:t>the following frame structure:</w:t>
      </w:r>
    </w:p>
    <w:tbl>
      <w:tblPr>
        <w:tblStyle w:val="Grigliatabella"/>
        <w:tblW w:w="0" w:type="auto"/>
        <w:tblInd w:w="688" w:type="dxa"/>
        <w:tblLook w:val="04A0" w:firstRow="1" w:lastRow="0" w:firstColumn="1" w:lastColumn="0" w:noHBand="0" w:noVBand="1"/>
      </w:tblPr>
      <w:tblGrid>
        <w:gridCol w:w="1263"/>
        <w:gridCol w:w="1418"/>
        <w:gridCol w:w="1559"/>
        <w:gridCol w:w="2462"/>
        <w:gridCol w:w="1082"/>
        <w:gridCol w:w="992"/>
      </w:tblGrid>
      <w:tr w:rsidR="00232FD4">
        <w:tc>
          <w:tcPr>
            <w:tcW w:w="1263" w:type="dxa"/>
          </w:tcPr>
          <w:p w:rsidR="00232FD4" w:rsidRDefault="0050024D">
            <w:pPr>
              <w:jc w:val="center"/>
            </w:pPr>
            <w:r>
              <w:t>0xF7</w:t>
            </w:r>
          </w:p>
          <w:p w:rsidR="00232FD4" w:rsidRDefault="0050024D">
            <w:pPr>
              <w:jc w:val="center"/>
            </w:pPr>
            <w:r>
              <w:t>START BYTE</w:t>
            </w:r>
          </w:p>
          <w:p w:rsidR="00232FD4" w:rsidRDefault="00232FD4">
            <w:pPr>
              <w:jc w:val="center"/>
            </w:pPr>
          </w:p>
          <w:p w:rsidR="00232FD4" w:rsidRDefault="0050024D">
            <w:pPr>
              <w:jc w:val="center"/>
            </w:pPr>
            <w:r>
              <w:t>(1 byte)</w:t>
            </w:r>
          </w:p>
        </w:tc>
        <w:tc>
          <w:tcPr>
            <w:tcW w:w="1418" w:type="dxa"/>
          </w:tcPr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COMMAND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1559" w:type="dxa"/>
          </w:tcPr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Number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2462" w:type="dxa"/>
          </w:tcPr>
          <w:p w:rsidR="00232FD4" w:rsidRDefault="00697C9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VALUE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(2 bytes)</w:t>
            </w:r>
          </w:p>
        </w:tc>
        <w:tc>
          <w:tcPr>
            <w:tcW w:w="1082" w:type="dxa"/>
          </w:tcPr>
          <w:p w:rsidR="00232FD4" w:rsidRDefault="00697C9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CRC (</w:t>
            </w:r>
            <w:proofErr w:type="spellStart"/>
            <w:r>
              <w:rPr>
                <w:lang w:val="it-IT"/>
              </w:rPr>
              <w:t>mod</w:t>
            </w:r>
            <w:proofErr w:type="spellEnd"/>
            <w:r w:rsidR="0050024D">
              <w:rPr>
                <w:lang w:val="it-IT"/>
              </w:rPr>
              <w:t xml:space="preserve"> 256)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992" w:type="dxa"/>
          </w:tcPr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0xF6</w:t>
            </w: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END BYTE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</w:tr>
    </w:tbl>
    <w:p w:rsidR="00697C9F" w:rsidRDefault="0050024D" w:rsidP="00697C9F">
      <w:r>
        <w:t>CRC is evaluated by</w:t>
      </w:r>
      <w:r w:rsidR="00697C9F">
        <w:t xml:space="preserve"> simply</w:t>
      </w:r>
      <w:r>
        <w:t xml:space="preserve"> adding bytes from COMMAND up to </w:t>
      </w:r>
      <w:r>
        <w:t>VALUE fields. (0xF7 start character is not taken into account)</w:t>
      </w:r>
      <w:r w:rsidR="00697C9F" w:rsidRPr="00697C9F">
        <w:t xml:space="preserve"> </w:t>
      </w:r>
      <w:r w:rsidR="00697C9F">
        <w:t xml:space="preserve">and evaluating </w:t>
      </w:r>
      <w:proofErr w:type="gramStart"/>
      <w:r w:rsidR="00697C9F">
        <w:t>mod(</w:t>
      </w:r>
      <w:proofErr w:type="gramEnd"/>
      <w:r w:rsidR="00697C9F">
        <w:t>2^8) (the remainder of the division).</w:t>
      </w:r>
    </w:p>
    <w:p w:rsidR="00232FD4" w:rsidRDefault="0050024D">
      <w:r>
        <w:t>.</w:t>
      </w:r>
    </w:p>
    <w:p w:rsidR="00232FD4" w:rsidRDefault="00232FD4"/>
    <w:p w:rsidR="00232FD4" w:rsidRDefault="0050024D">
      <w:r>
        <w:t>Arduino will answer the received command with:</w:t>
      </w:r>
    </w:p>
    <w:tbl>
      <w:tblPr>
        <w:tblStyle w:val="Grigliatabella"/>
        <w:tblW w:w="0" w:type="auto"/>
        <w:tblInd w:w="688" w:type="dxa"/>
        <w:tblLook w:val="04A0" w:firstRow="1" w:lastRow="0" w:firstColumn="1" w:lastColumn="0" w:noHBand="0" w:noVBand="1"/>
      </w:tblPr>
      <w:tblGrid>
        <w:gridCol w:w="1223"/>
        <w:gridCol w:w="1405"/>
        <w:gridCol w:w="1510"/>
        <w:gridCol w:w="2324"/>
        <w:gridCol w:w="1012"/>
        <w:gridCol w:w="1059"/>
        <w:gridCol w:w="967"/>
      </w:tblGrid>
      <w:tr w:rsidR="00232FD4">
        <w:tc>
          <w:tcPr>
            <w:tcW w:w="1223" w:type="dxa"/>
          </w:tcPr>
          <w:p w:rsidR="00232FD4" w:rsidRDefault="0050024D">
            <w:pPr>
              <w:jc w:val="center"/>
            </w:pPr>
            <w:r>
              <w:t>0xF7</w:t>
            </w:r>
          </w:p>
          <w:p w:rsidR="00232FD4" w:rsidRDefault="0050024D">
            <w:pPr>
              <w:jc w:val="center"/>
            </w:pPr>
            <w:r>
              <w:t>START BYTE</w:t>
            </w:r>
          </w:p>
          <w:p w:rsidR="00232FD4" w:rsidRDefault="00232FD4">
            <w:pPr>
              <w:jc w:val="center"/>
            </w:pPr>
          </w:p>
          <w:p w:rsidR="00232FD4" w:rsidRDefault="0050024D">
            <w:pPr>
              <w:jc w:val="center"/>
            </w:pPr>
            <w:r>
              <w:t>(1 byte)</w:t>
            </w:r>
          </w:p>
        </w:tc>
        <w:tc>
          <w:tcPr>
            <w:tcW w:w="1405" w:type="dxa"/>
          </w:tcPr>
          <w:p w:rsidR="00232FD4" w:rsidRDefault="0050024D">
            <w:pPr>
              <w:jc w:val="center"/>
            </w:pPr>
            <w:r>
              <w:t>COMMAND ANSWER</w:t>
            </w:r>
          </w:p>
          <w:p w:rsidR="00232FD4" w:rsidRDefault="00232FD4">
            <w:pPr>
              <w:jc w:val="center"/>
            </w:pPr>
          </w:p>
          <w:p w:rsidR="00232FD4" w:rsidRDefault="00232FD4">
            <w:pPr>
              <w:jc w:val="center"/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1510" w:type="dxa"/>
          </w:tcPr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Number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2324" w:type="dxa"/>
          </w:tcPr>
          <w:p w:rsidR="00232FD4" w:rsidRDefault="00697C9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VALUE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(2 bytes)</w:t>
            </w:r>
          </w:p>
        </w:tc>
        <w:tc>
          <w:tcPr>
            <w:tcW w:w="1012" w:type="dxa"/>
          </w:tcPr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Error Code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1059" w:type="dxa"/>
          </w:tcPr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CRC (</w:t>
            </w:r>
            <w:proofErr w:type="spellStart"/>
            <w:r>
              <w:rPr>
                <w:lang w:val="it-IT"/>
              </w:rPr>
              <w:t>mod</w:t>
            </w:r>
            <w:proofErr w:type="spellEnd"/>
            <w:r>
              <w:rPr>
                <w:lang w:val="it-IT"/>
              </w:rPr>
              <w:t xml:space="preserve"> 256)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967" w:type="dxa"/>
          </w:tcPr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0xF8</w:t>
            </w: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END BYTE</w:t>
            </w:r>
          </w:p>
          <w:p w:rsidR="00232FD4" w:rsidRDefault="00232FD4">
            <w:pPr>
              <w:jc w:val="center"/>
              <w:rPr>
                <w:lang w:val="it-IT"/>
              </w:rPr>
            </w:pPr>
          </w:p>
          <w:p w:rsidR="00232FD4" w:rsidRDefault="0050024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</w:tr>
    </w:tbl>
    <w:p w:rsidR="00232FD4" w:rsidRDefault="0050024D">
      <w:r>
        <w:lastRenderedPageBreak/>
        <w:t xml:space="preserve">CRC is evaluated by </w:t>
      </w:r>
      <w:r w:rsidR="00697C9F">
        <w:t xml:space="preserve">simply </w:t>
      </w:r>
      <w:r>
        <w:t>adding bytes from COMMAND ANSWER up to “ERROR CODE” fields. (0xF7 start character is not taken into account)</w:t>
      </w:r>
      <w:r w:rsidR="00697C9F">
        <w:t xml:space="preserve"> and evaluating </w:t>
      </w:r>
      <w:proofErr w:type="gramStart"/>
      <w:r w:rsidR="00697C9F">
        <w:t>mod(</w:t>
      </w:r>
      <w:proofErr w:type="gramEnd"/>
      <w:r w:rsidR="00697C9F">
        <w:t>2^8) (the remainder of the division)</w:t>
      </w:r>
      <w:r>
        <w:t>.</w:t>
      </w:r>
    </w:p>
    <w:p w:rsidR="00232FD4" w:rsidRDefault="00232FD4"/>
    <w:p w:rsidR="00697C9F" w:rsidRDefault="00697C9F" w:rsidP="00697C9F">
      <w:pPr>
        <w:pStyle w:val="Titolo3"/>
      </w:pPr>
      <w:r>
        <w:t>COMMANDS</w:t>
      </w:r>
    </w:p>
    <w:p w:rsidR="00232FD4" w:rsidRDefault="0050024D">
      <w:r>
        <w:t>These are the implemented COMMANDS: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 xml:space="preserve">0x01 READ PIN VALUE, 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 xml:space="preserve">0x02 WRITE PIN VALUE, 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>0x03 SET PIN MODE,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>0x04</w:t>
      </w:r>
      <w:r>
        <w:t xml:space="preserve"> GET PIN MODE</w:t>
      </w:r>
    </w:p>
    <w:p w:rsidR="00232FD4" w:rsidRDefault="00232FD4"/>
    <w:p w:rsidR="00697C9F" w:rsidRDefault="00697C9F" w:rsidP="00697C9F">
      <w:pPr>
        <w:pStyle w:val="Titolo3"/>
      </w:pPr>
      <w:r>
        <w:t>COMMANDS ANSWERS</w:t>
      </w:r>
    </w:p>
    <w:p w:rsidR="00232FD4" w:rsidRDefault="0050024D">
      <w:r>
        <w:t>Arduino will answer (acknowledge) the received commands by issuing these answers: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 xml:space="preserve">0x31 PIN </w:t>
      </w:r>
      <w:r>
        <w:t>VALUE</w:t>
      </w:r>
      <w:r w:rsidR="00697C9F" w:rsidRPr="00697C9F">
        <w:t xml:space="preserve"> </w:t>
      </w:r>
      <w:r w:rsidR="00697C9F">
        <w:t>READ</w:t>
      </w:r>
      <w:r>
        <w:t xml:space="preserve">, </w:t>
      </w:r>
    </w:p>
    <w:p w:rsidR="00232FD4" w:rsidRDefault="00697C9F">
      <w:pPr>
        <w:pStyle w:val="Paragrafoelenco"/>
        <w:numPr>
          <w:ilvl w:val="0"/>
          <w:numId w:val="1"/>
        </w:numPr>
      </w:pPr>
      <w:r>
        <w:t>0x32 PIN VALUE</w:t>
      </w:r>
      <w:r w:rsidRPr="00697C9F">
        <w:t xml:space="preserve"> </w:t>
      </w:r>
      <w:r>
        <w:t>WRITEN</w:t>
      </w:r>
      <w:r>
        <w:t>,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>0x33 PIN MODE SET,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>0x34 GET PIN MODE ANSWER</w:t>
      </w:r>
    </w:p>
    <w:p w:rsidR="00232FD4" w:rsidRDefault="00232FD4"/>
    <w:p w:rsidR="00232FD4" w:rsidRDefault="0050024D">
      <w:r>
        <w:t>PIN number are AS FOLLOWS: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 xml:space="preserve">Digital I/Os from </w:t>
      </w:r>
      <w:r w:rsidRPr="00697C9F">
        <w:rPr>
          <w:b/>
        </w:rPr>
        <w:t>0</w:t>
      </w:r>
      <w:r>
        <w:t xml:space="preserve"> (Rx) up to </w:t>
      </w:r>
      <w:r w:rsidRPr="00697C9F">
        <w:rPr>
          <w:b/>
        </w:rPr>
        <w:t>13</w:t>
      </w:r>
      <w:r>
        <w:t xml:space="preserve"> (</w:t>
      </w:r>
      <w:r w:rsidR="00697C9F">
        <w:t>the “</w:t>
      </w:r>
      <w:r>
        <w:t>debug</w:t>
      </w:r>
      <w:r w:rsidR="00697C9F">
        <w:t>”</w:t>
      </w:r>
      <w:r>
        <w:t xml:space="preserve"> </w:t>
      </w:r>
      <w:r>
        <w:t>built-in led) are referenced with their PIN number on Arduino connector (i.e from 0 to 13)</w:t>
      </w:r>
    </w:p>
    <w:p w:rsidR="00232FD4" w:rsidRDefault="0050024D">
      <w:pPr>
        <w:pStyle w:val="Paragrafoelenco"/>
        <w:numPr>
          <w:ilvl w:val="0"/>
          <w:numId w:val="1"/>
        </w:numPr>
      </w:pPr>
      <w:r>
        <w:t xml:space="preserve">Analog from </w:t>
      </w:r>
      <w:r w:rsidRPr="00697C9F">
        <w:rPr>
          <w:b/>
        </w:rPr>
        <w:t>A0</w:t>
      </w:r>
      <w:r>
        <w:t xml:space="preserve"> up to </w:t>
      </w:r>
      <w:r w:rsidRPr="00697C9F">
        <w:rPr>
          <w:b/>
        </w:rPr>
        <w:t>A5</w:t>
      </w:r>
      <w:r>
        <w:t xml:space="preserve"> are referenced with 16 (0x10) up to 21 (0x15).</w:t>
      </w:r>
    </w:p>
    <w:p w:rsidR="00232FD4" w:rsidRDefault="00232FD4"/>
    <w:p w:rsidR="00697C9F" w:rsidRDefault="00697C9F" w:rsidP="00697C9F">
      <w:pPr>
        <w:pStyle w:val="Titolo3"/>
      </w:pPr>
      <w:r>
        <w:t>THE “VALUE” FIELD</w:t>
      </w:r>
    </w:p>
    <w:p w:rsidR="00232FD4" w:rsidRDefault="00697C9F">
      <w:r>
        <w:t xml:space="preserve">VALUE field </w:t>
      </w:r>
      <w:r w:rsidR="0050024D">
        <w:t xml:space="preserve">is a 2 bytes field with these meaning according to </w:t>
      </w:r>
      <w:r>
        <w:t xml:space="preserve">considered </w:t>
      </w:r>
      <w:r w:rsidR="0050024D">
        <w:t>command</w:t>
      </w:r>
      <w:r>
        <w:t>/answers</w:t>
      </w:r>
      <w:r w:rsidR="0050024D">
        <w:t>: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701"/>
      </w:tblGrid>
      <w:tr w:rsidR="00232FD4" w:rsidTr="00232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COMMAND</w:t>
            </w:r>
          </w:p>
        </w:tc>
        <w:tc>
          <w:tcPr>
            <w:tcW w:w="3260" w:type="dxa"/>
          </w:tcPr>
          <w:p w:rsidR="00232FD4" w:rsidRDefault="0050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FIELD </w:t>
            </w:r>
            <w:r>
              <w:t>(HIGH BYTE)</w:t>
            </w:r>
          </w:p>
        </w:tc>
        <w:tc>
          <w:tcPr>
            <w:tcW w:w="3701" w:type="dxa"/>
          </w:tcPr>
          <w:p w:rsidR="00232FD4" w:rsidRDefault="0050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FIELD (LOW BYTE)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0x01 READ PIN VALUE</w:t>
            </w:r>
          </w:p>
        </w:tc>
        <w:tc>
          <w:tcPr>
            <w:tcW w:w="3260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byte</w:t>
            </w:r>
          </w:p>
        </w:tc>
        <w:tc>
          <w:tcPr>
            <w:tcW w:w="3701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byte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0x02 WRITE PIN VALUE</w:t>
            </w:r>
          </w:p>
        </w:tc>
        <w:tc>
          <w:tcPr>
            <w:tcW w:w="3260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BYTE VALUE TO WRITE</w:t>
            </w:r>
          </w:p>
        </w:tc>
        <w:tc>
          <w:tcPr>
            <w:tcW w:w="3701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BYTE VALUE TO WRITE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0x03 SET PIN MODE</w:t>
            </w:r>
          </w:p>
        </w:tc>
        <w:tc>
          <w:tcPr>
            <w:tcW w:w="3260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BYTE MODE TO SET (0x00)</w:t>
            </w:r>
          </w:p>
        </w:tc>
        <w:tc>
          <w:tcPr>
            <w:tcW w:w="3701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BYTE MODE TO SET (see legend)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0x04 GET PIN MODE</w:t>
            </w:r>
          </w:p>
        </w:tc>
        <w:tc>
          <w:tcPr>
            <w:tcW w:w="3260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Dummy </w:t>
            </w:r>
            <w:r>
              <w:t>byte</w:t>
            </w:r>
          </w:p>
        </w:tc>
        <w:tc>
          <w:tcPr>
            <w:tcW w:w="3701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 byte</w:t>
            </w:r>
          </w:p>
        </w:tc>
      </w:tr>
    </w:tbl>
    <w:p w:rsidR="00232FD4" w:rsidRDefault="00232FD4"/>
    <w:p w:rsidR="00232FD4" w:rsidRDefault="0050024D">
      <w:r>
        <w:t>Value in answer messages from Arduino are coded as follows: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701"/>
      </w:tblGrid>
      <w:tr w:rsidR="00232FD4" w:rsidTr="00697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ANSWER</w:t>
            </w:r>
          </w:p>
        </w:tc>
        <w:tc>
          <w:tcPr>
            <w:tcW w:w="3260" w:type="dxa"/>
          </w:tcPr>
          <w:p w:rsidR="00232FD4" w:rsidRDefault="0050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FIELD (HIGH BYTE)</w:t>
            </w:r>
          </w:p>
        </w:tc>
        <w:tc>
          <w:tcPr>
            <w:tcW w:w="3701" w:type="dxa"/>
          </w:tcPr>
          <w:p w:rsidR="00232FD4" w:rsidRDefault="0050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FIELD (LOW BYTE)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0x31 PIN READ VALUE</w:t>
            </w:r>
          </w:p>
        </w:tc>
        <w:tc>
          <w:tcPr>
            <w:tcW w:w="3260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value High Byte</w:t>
            </w:r>
          </w:p>
        </w:tc>
        <w:tc>
          <w:tcPr>
            <w:tcW w:w="3701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value Low Byte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0x32 PIN WRITEN VALUE</w:t>
            </w:r>
          </w:p>
        </w:tc>
        <w:tc>
          <w:tcPr>
            <w:tcW w:w="3260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value High Byte</w:t>
            </w:r>
          </w:p>
        </w:tc>
        <w:tc>
          <w:tcPr>
            <w:tcW w:w="3701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Written value </w:t>
            </w:r>
            <w:r>
              <w:t>Low Byte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lastRenderedPageBreak/>
              <w:t>0x33 PIN MODE SET</w:t>
            </w:r>
          </w:p>
        </w:tc>
        <w:tc>
          <w:tcPr>
            <w:tcW w:w="3260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BYTE MODE SET (0x00)</w:t>
            </w:r>
          </w:p>
        </w:tc>
        <w:tc>
          <w:tcPr>
            <w:tcW w:w="3701" w:type="dxa"/>
          </w:tcPr>
          <w:p w:rsidR="00232FD4" w:rsidRDefault="0050024D" w:rsidP="0069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LOW BYTE MODE SET (see </w:t>
            </w:r>
            <w:r w:rsidR="00697C9F">
              <w:fldChar w:fldCharType="begin"/>
            </w:r>
            <w:r w:rsidR="00697C9F">
              <w:instrText xml:space="preserve"> REF _Ref495903672 \h </w:instrText>
            </w:r>
            <w:r w:rsidR="00697C9F">
              <w:fldChar w:fldCharType="separate"/>
            </w:r>
            <w:r w:rsidR="00697C9F">
              <w:t xml:space="preserve">Table </w:t>
            </w:r>
            <w:r w:rsidR="00697C9F">
              <w:rPr>
                <w:noProof/>
              </w:rPr>
              <w:t>1</w:t>
            </w:r>
            <w:r w:rsidR="00697C9F">
              <w:fldChar w:fldCharType="end"/>
            </w:r>
            <w:r>
              <w:t>)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32FD4" w:rsidRDefault="0050024D">
            <w:r>
              <w:t>0x34 GET PIN MODE ANSWER</w:t>
            </w:r>
          </w:p>
        </w:tc>
        <w:tc>
          <w:tcPr>
            <w:tcW w:w="3260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BYTE CURRENT SET MODE (0x00)</w:t>
            </w:r>
          </w:p>
        </w:tc>
        <w:tc>
          <w:tcPr>
            <w:tcW w:w="3701" w:type="dxa"/>
          </w:tcPr>
          <w:p w:rsidR="00232FD4" w:rsidRDefault="0050024D" w:rsidP="004A7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BYTE CURRENT SET MODE (see </w:t>
            </w:r>
            <w:r w:rsidR="004A79A0">
              <w:fldChar w:fldCharType="begin"/>
            </w:r>
            <w:r w:rsidR="004A79A0">
              <w:instrText xml:space="preserve"> REF _Ref495903672 \h </w:instrText>
            </w:r>
            <w:r w:rsidR="004A79A0">
              <w:fldChar w:fldCharType="separate"/>
            </w:r>
            <w:r w:rsidR="004A79A0">
              <w:t xml:space="preserve">Table </w:t>
            </w:r>
            <w:r w:rsidR="004A79A0">
              <w:rPr>
                <w:noProof/>
              </w:rPr>
              <w:t>1</w:t>
            </w:r>
            <w:r w:rsidR="004A79A0">
              <w:fldChar w:fldCharType="end"/>
            </w:r>
            <w:r>
              <w:t>)</w:t>
            </w:r>
          </w:p>
        </w:tc>
      </w:tr>
    </w:tbl>
    <w:p w:rsidR="00232FD4" w:rsidRDefault="00232FD4"/>
    <w:p w:rsidR="00232FD4" w:rsidRDefault="0050024D">
      <w:r>
        <w:t xml:space="preserve">These are the possible values for </w:t>
      </w:r>
      <w:r>
        <w:rPr>
          <w:b/>
        </w:rPr>
        <w:t>MODE</w:t>
      </w:r>
      <w:r>
        <w:t xml:space="preserve"> field:</w:t>
      </w:r>
    </w:p>
    <w:p w:rsidR="00697C9F" w:rsidRDefault="00697C9F" w:rsidP="00697C9F">
      <w:pPr>
        <w:pStyle w:val="Didascalia"/>
        <w:keepNext/>
        <w:jc w:val="center"/>
      </w:pPr>
      <w:bookmarkStart w:id="0" w:name="_Ref49590367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– Admissible MODE field values</w:t>
      </w:r>
    </w:p>
    <w:tbl>
      <w:tblPr>
        <w:tblStyle w:val="Elencochiaro-Colore1"/>
        <w:tblW w:w="0" w:type="auto"/>
        <w:tblInd w:w="2061" w:type="dxa"/>
        <w:tblLook w:val="04A0" w:firstRow="1" w:lastRow="0" w:firstColumn="1" w:lastColumn="0" w:noHBand="0" w:noVBand="1"/>
      </w:tblPr>
      <w:tblGrid>
        <w:gridCol w:w="2158"/>
        <w:gridCol w:w="4634"/>
      </w:tblGrid>
      <w:tr w:rsidR="00232FD4" w:rsidTr="00232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2FD4" w:rsidRDefault="0050024D">
            <w:r>
              <w:t>MODE FIELD VALUE</w:t>
            </w:r>
          </w:p>
        </w:tc>
        <w:tc>
          <w:tcPr>
            <w:tcW w:w="4634" w:type="dxa"/>
          </w:tcPr>
          <w:p w:rsidR="00232FD4" w:rsidRDefault="0050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2FD4" w:rsidRDefault="0050024D">
            <w:r>
              <w:t xml:space="preserve">0x00 </w:t>
            </w:r>
          </w:p>
        </w:tc>
        <w:tc>
          <w:tcPr>
            <w:tcW w:w="4634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2FD4" w:rsidRDefault="0050024D">
            <w:r>
              <w:t xml:space="preserve">0x01 </w:t>
            </w:r>
          </w:p>
        </w:tc>
        <w:tc>
          <w:tcPr>
            <w:tcW w:w="4634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Input Pull-Up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2FD4" w:rsidRDefault="0050024D">
            <w:r>
              <w:t xml:space="preserve">0x02 </w:t>
            </w:r>
          </w:p>
        </w:tc>
        <w:tc>
          <w:tcPr>
            <w:tcW w:w="4634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Output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2FD4" w:rsidRDefault="0050024D">
            <w:r>
              <w:t xml:space="preserve">0x03 </w:t>
            </w:r>
          </w:p>
        </w:tc>
        <w:tc>
          <w:tcPr>
            <w:tcW w:w="4634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Output PWM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2FD4" w:rsidRDefault="0050024D">
            <w:r>
              <w:t xml:space="preserve">0x04 </w:t>
            </w:r>
          </w:p>
        </w:tc>
        <w:tc>
          <w:tcPr>
            <w:tcW w:w="4634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Analogue Input</w:t>
            </w:r>
          </w:p>
        </w:tc>
      </w:tr>
    </w:tbl>
    <w:p w:rsidR="00232FD4" w:rsidRDefault="00232FD4"/>
    <w:p w:rsidR="00232FD4" w:rsidRDefault="0050024D">
      <w:r>
        <w:t xml:space="preserve">These are the possible values for </w:t>
      </w:r>
      <w:r>
        <w:rPr>
          <w:b/>
        </w:rPr>
        <w:t>ERROR CODE</w:t>
      </w:r>
      <w:r>
        <w:t xml:space="preserve"> field:</w:t>
      </w:r>
    </w:p>
    <w:p w:rsidR="00697C9F" w:rsidRDefault="00697C9F" w:rsidP="00697C9F">
      <w:pPr>
        <w:pStyle w:val="Didascalia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Error Code values</w:t>
      </w:r>
    </w:p>
    <w:tbl>
      <w:tblPr>
        <w:tblStyle w:val="Elencochiaro-Colore1"/>
        <w:tblW w:w="0" w:type="auto"/>
        <w:tblInd w:w="2061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232FD4" w:rsidTr="00232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r>
              <w:t>ERROR CODE FIELD VALUE</w:t>
            </w:r>
          </w:p>
        </w:tc>
        <w:tc>
          <w:tcPr>
            <w:tcW w:w="3396" w:type="dxa"/>
          </w:tcPr>
          <w:p w:rsidR="00232FD4" w:rsidRDefault="0050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r>
              <w:t>0x00 =0</w:t>
            </w:r>
          </w:p>
        </w:tc>
        <w:tc>
          <w:tcPr>
            <w:tcW w:w="3396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 (No Error)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pPr>
              <w:rPr>
                <w:lang w:val="it-IT"/>
              </w:rPr>
            </w:pPr>
            <w:r>
              <w:rPr>
                <w:lang w:val="it-IT"/>
              </w:rPr>
              <w:t>0xE1 =225</w:t>
            </w:r>
          </w:p>
        </w:tc>
        <w:tc>
          <w:tcPr>
            <w:tcW w:w="3396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</w:t>
            </w:r>
            <w:r>
              <w:t>CRC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pPr>
              <w:rPr>
                <w:lang w:val="it-IT"/>
              </w:rPr>
            </w:pPr>
            <w:r>
              <w:rPr>
                <w:lang w:val="it-IT"/>
              </w:rPr>
              <w:t>0xE2 =226</w:t>
            </w:r>
          </w:p>
        </w:tc>
        <w:tc>
          <w:tcPr>
            <w:tcW w:w="3396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WRITE operation on Input or Required READ on output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r>
              <w:t>0xE3 = 227</w:t>
            </w:r>
          </w:p>
        </w:tc>
        <w:tc>
          <w:tcPr>
            <w:tcW w:w="3396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valid mode for PIN number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r>
              <w:t>0xE4 = 228</w:t>
            </w:r>
          </w:p>
        </w:tc>
        <w:tc>
          <w:tcPr>
            <w:tcW w:w="3396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valid PIN number</w:t>
            </w:r>
          </w:p>
        </w:tc>
      </w:tr>
      <w:tr w:rsidR="00232FD4" w:rsidTr="00232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r>
              <w:t>0xE5 = 229e</w:t>
            </w:r>
          </w:p>
        </w:tc>
        <w:tc>
          <w:tcPr>
            <w:tcW w:w="3396" w:type="dxa"/>
          </w:tcPr>
          <w:p w:rsidR="00232FD4" w:rsidRDefault="0050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valid MODE code</w:t>
            </w:r>
          </w:p>
        </w:tc>
      </w:tr>
      <w:tr w:rsidR="00232FD4" w:rsidTr="0023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232FD4" w:rsidRDefault="0050024D">
            <w:pPr>
              <w:rPr>
                <w:lang w:val="it-IT"/>
              </w:rPr>
            </w:pPr>
            <w:r>
              <w:rPr>
                <w:lang w:val="it-IT"/>
              </w:rPr>
              <w:t>0xE6  = 230</w:t>
            </w:r>
          </w:p>
        </w:tc>
        <w:tc>
          <w:tcPr>
            <w:tcW w:w="3396" w:type="dxa"/>
          </w:tcPr>
          <w:p w:rsidR="00232FD4" w:rsidRDefault="0050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valid COMMAND code</w:t>
            </w:r>
          </w:p>
        </w:tc>
      </w:tr>
    </w:tbl>
    <w:p w:rsidR="00232FD4" w:rsidRDefault="00232FD4">
      <w:pPr>
        <w:rPr>
          <w:lang w:val="it-IT"/>
        </w:rPr>
      </w:pPr>
    </w:p>
    <w:p w:rsidR="00232FD4" w:rsidRDefault="0050024D">
      <w:pPr>
        <w:rPr>
          <w:b/>
          <w:u w:val="single"/>
          <w:lang w:val="it-IT"/>
        </w:rPr>
      </w:pPr>
      <w:r>
        <w:rPr>
          <w:b/>
          <w:u w:val="single"/>
          <w:lang w:val="it-IT"/>
        </w:rPr>
        <w:br w:type="page"/>
      </w:r>
    </w:p>
    <w:p w:rsidR="00232FD4" w:rsidRDefault="00FC34C1" w:rsidP="00FC34C1">
      <w:pPr>
        <w:pStyle w:val="Titolo3"/>
      </w:pPr>
      <w:r>
        <w:lastRenderedPageBreak/>
        <w:t>THE PHYTON PROGRAM</w:t>
      </w:r>
    </w:p>
    <w:p w:rsidR="00232FD4" w:rsidRDefault="0050024D">
      <w:r>
        <w:t>The</w:t>
      </w:r>
      <w:r w:rsidR="00FC34C1">
        <w:t xml:space="preserve"> Arduino </w:t>
      </w:r>
      <w:r>
        <w:t xml:space="preserve">code comes with an example program written in Python </w:t>
      </w:r>
      <w:r w:rsidR="00FC34C1">
        <w:t xml:space="preserve">(currently) </w:t>
      </w:r>
      <w:r>
        <w:t xml:space="preserve">providing </w:t>
      </w:r>
      <w:r>
        <w:t>you with a textual interface.</w:t>
      </w:r>
    </w:p>
    <w:p w:rsidR="00232FD4" w:rsidRDefault="0050024D">
      <w:r>
        <w:t>You can use this code to get familiar with the functionalities offered by the program running on Arduino</w:t>
      </w:r>
      <w:r w:rsidR="00FC34C1">
        <w:t xml:space="preserve"> (the protocol).</w:t>
      </w:r>
    </w:p>
    <w:p w:rsidR="00232FD4" w:rsidRDefault="00232FD4"/>
    <w:p w:rsidR="00232FD4" w:rsidRDefault="0050024D">
      <w:r>
        <w:t xml:space="preserve">Python code is made up of </w:t>
      </w:r>
      <w:r w:rsidR="00FC34C1">
        <w:t>three code</w:t>
      </w:r>
      <w:r>
        <w:t xml:space="preserve"> files</w:t>
      </w:r>
      <w:r w:rsidR="00FC34C1">
        <w:t xml:space="preserve"> and one configuration file</w:t>
      </w:r>
      <w:r>
        <w:t>:</w:t>
      </w:r>
    </w:p>
    <w:p w:rsidR="00232FD4" w:rsidRDefault="0050024D">
      <w:pPr>
        <w:pStyle w:val="Paragrafoelenco"/>
        <w:numPr>
          <w:ilvl w:val="0"/>
          <w:numId w:val="2"/>
        </w:numPr>
      </w:pPr>
      <w:r>
        <w:rPr>
          <w:b/>
        </w:rPr>
        <w:t>interfaccia_Ardu</w:t>
      </w:r>
      <w:r>
        <w:rPr>
          <w:b/>
        </w:rPr>
        <w:t>ino.py</w:t>
      </w:r>
      <w:r>
        <w:t>: this is the main program you have to run</w:t>
      </w:r>
    </w:p>
    <w:p w:rsidR="00232FD4" w:rsidRDefault="0050024D">
      <w:pPr>
        <w:pStyle w:val="Paragrafoelenco"/>
        <w:numPr>
          <w:ilvl w:val="0"/>
          <w:numId w:val="2"/>
        </w:numPr>
      </w:pPr>
      <w:r>
        <w:rPr>
          <w:b/>
        </w:rPr>
        <w:t>lib_Arduino_Funcs.py</w:t>
      </w:r>
      <w:r>
        <w:t>: this implements all the functions to generate and decode the messages to be exchanged with Arduino</w:t>
      </w:r>
    </w:p>
    <w:p w:rsidR="00232FD4" w:rsidRDefault="0050024D">
      <w:pPr>
        <w:pStyle w:val="Paragrafoelenco"/>
        <w:numPr>
          <w:ilvl w:val="0"/>
          <w:numId w:val="2"/>
        </w:numPr>
      </w:pPr>
      <w:r>
        <w:rPr>
          <w:b/>
        </w:rPr>
        <w:t>lib_menu.py</w:t>
      </w:r>
      <w:r>
        <w:t>: this provide a function to generate and manage textual menus</w:t>
      </w:r>
      <w:r w:rsidR="00FC34C1">
        <w:t>, used throughout main application and protocol interface functions</w:t>
      </w:r>
    </w:p>
    <w:p w:rsidR="00FC34C1" w:rsidRDefault="00FC34C1" w:rsidP="00FC34C1">
      <w:pPr>
        <w:pStyle w:val="Paragrafoelenco"/>
        <w:numPr>
          <w:ilvl w:val="0"/>
          <w:numId w:val="2"/>
        </w:numPr>
      </w:pPr>
      <w:r w:rsidRPr="00FC34C1">
        <w:rPr>
          <w:b/>
        </w:rPr>
        <w:t>config_IfArduino.txt</w:t>
      </w:r>
      <w:r>
        <w:t>: this is a configuration file used to set-up serial communication on your platform. This file considers these fields:</w:t>
      </w:r>
    </w:p>
    <w:p w:rsidR="00FC34C1" w:rsidRDefault="00FC34C1" w:rsidP="00FC34C1">
      <w:pPr>
        <w:pStyle w:val="Paragrafoelenco"/>
        <w:numPr>
          <w:ilvl w:val="1"/>
          <w:numId w:val="2"/>
        </w:numPr>
      </w:pPr>
      <w:proofErr w:type="spellStart"/>
      <w:r w:rsidRPr="00FC34C1">
        <w:rPr>
          <w:b/>
          <w:i/>
        </w:rPr>
        <w:t>baudrate</w:t>
      </w:r>
      <w:proofErr w:type="spellEnd"/>
      <w:r>
        <w:t xml:space="preserve"> (set the baud rate to use – if no value is specified it defaults to 57200 bps)</w:t>
      </w:r>
    </w:p>
    <w:p w:rsidR="00FC34C1" w:rsidRDefault="00FC34C1" w:rsidP="00FC34C1">
      <w:pPr>
        <w:pStyle w:val="Paragrafoelenco"/>
        <w:numPr>
          <w:ilvl w:val="1"/>
          <w:numId w:val="2"/>
        </w:numPr>
      </w:pPr>
      <w:proofErr w:type="spellStart"/>
      <w:r w:rsidRPr="00FC34C1">
        <w:rPr>
          <w:b/>
          <w:i/>
        </w:rPr>
        <w:t>useDefaultUART</w:t>
      </w:r>
      <w:proofErr w:type="spellEnd"/>
      <w:r>
        <w:t>, with these possible values:</w:t>
      </w:r>
    </w:p>
    <w:p w:rsidR="00FC34C1" w:rsidRDefault="00FC34C1" w:rsidP="00FC34C1">
      <w:pPr>
        <w:pStyle w:val="Paragrafoelenco"/>
        <w:numPr>
          <w:ilvl w:val="2"/>
          <w:numId w:val="2"/>
        </w:numPr>
      </w:pPr>
      <w:r>
        <w:t xml:space="preserve">Yes: this tells the python Application to read the vale in the next </w:t>
      </w:r>
      <w:proofErr w:type="spellStart"/>
      <w:r>
        <w:t>config</w:t>
      </w:r>
      <w:proofErr w:type="spellEnd"/>
      <w:r>
        <w:t xml:space="preserve"> file row (</w:t>
      </w:r>
      <w:proofErr w:type="spellStart"/>
      <w:r w:rsidRPr="00FC34C1">
        <w:t>default_UART</w:t>
      </w:r>
      <w:proofErr w:type="spellEnd"/>
      <w:r>
        <w:t>) and use this as the serial port to use</w:t>
      </w:r>
    </w:p>
    <w:p w:rsidR="00FC34C1" w:rsidRDefault="00FC34C1" w:rsidP="00FC34C1">
      <w:pPr>
        <w:pStyle w:val="Paragrafoelenco"/>
        <w:numPr>
          <w:ilvl w:val="2"/>
          <w:numId w:val="2"/>
        </w:numPr>
      </w:pPr>
      <w:r>
        <w:t xml:space="preserve">No: Ignore the value written in the </w:t>
      </w:r>
      <w:proofErr w:type="spellStart"/>
      <w:r w:rsidRPr="00FC34C1">
        <w:t>default_UART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row</w:t>
      </w:r>
    </w:p>
    <w:p w:rsidR="00FC34C1" w:rsidRDefault="00FC34C1" w:rsidP="00FC34C1">
      <w:pPr>
        <w:pStyle w:val="Paragrafoelenco"/>
        <w:numPr>
          <w:ilvl w:val="1"/>
          <w:numId w:val="2"/>
        </w:numPr>
      </w:pPr>
      <w:proofErr w:type="spellStart"/>
      <w:r w:rsidRPr="00FC34C1">
        <w:rPr>
          <w:b/>
          <w:i/>
        </w:rPr>
        <w:t>default_UART</w:t>
      </w:r>
      <w:proofErr w:type="spellEnd"/>
      <w:r>
        <w:t>: this field specifies the path to the serial port:</w:t>
      </w:r>
    </w:p>
    <w:p w:rsidR="00FC34C1" w:rsidRPr="00FC34C1" w:rsidRDefault="00FC34C1" w:rsidP="00FC34C1">
      <w:pPr>
        <w:pStyle w:val="Paragrafoelenco"/>
        <w:numPr>
          <w:ilvl w:val="2"/>
          <w:numId w:val="2"/>
        </w:numPr>
      </w:pPr>
      <w:r w:rsidRPr="00FC34C1">
        <w:rPr>
          <w:i/>
        </w:rPr>
        <w:t xml:space="preserve">in windows this is </w:t>
      </w:r>
      <w:proofErr w:type="spellStart"/>
      <w:r w:rsidRPr="00FC34C1">
        <w:rPr>
          <w:i/>
        </w:rPr>
        <w:t>tipically</w:t>
      </w:r>
      <w:proofErr w:type="spellEnd"/>
      <w:r w:rsidRPr="00FC34C1">
        <w:rPr>
          <w:i/>
        </w:rPr>
        <w:t xml:space="preserve"> indicated as “COMXY” (e</w:t>
      </w:r>
      <w:r w:rsidRPr="00FC34C1">
        <w:t>.g. COM31)</w:t>
      </w:r>
    </w:p>
    <w:p w:rsidR="00FC34C1" w:rsidRDefault="00FC34C1" w:rsidP="00FC34C1">
      <w:pPr>
        <w:pStyle w:val="Paragrafoelenco"/>
        <w:numPr>
          <w:ilvl w:val="2"/>
          <w:numId w:val="2"/>
        </w:numPr>
      </w:pPr>
      <w:r w:rsidRPr="00FC34C1">
        <w:rPr>
          <w:i/>
        </w:rPr>
        <w:t xml:space="preserve">in </w:t>
      </w:r>
      <w:proofErr w:type="spellStart"/>
      <w:r w:rsidRPr="00FC34C1">
        <w:rPr>
          <w:i/>
        </w:rPr>
        <w:t>linux</w:t>
      </w:r>
      <w:proofErr w:type="spellEnd"/>
      <w:r w:rsidRPr="00FC34C1">
        <w:rPr>
          <w:i/>
        </w:rPr>
        <w:t xml:space="preserve"> this is </w:t>
      </w:r>
      <w:proofErr w:type="spellStart"/>
      <w:r w:rsidRPr="00FC34C1">
        <w:rPr>
          <w:i/>
        </w:rPr>
        <w:t>tipically</w:t>
      </w:r>
      <w:proofErr w:type="spellEnd"/>
      <w:r w:rsidRPr="00FC34C1">
        <w:rPr>
          <w:i/>
        </w:rPr>
        <w:t xml:space="preserve"> indicated as “/</w:t>
      </w:r>
      <w:proofErr w:type="spellStart"/>
      <w:r w:rsidRPr="00FC34C1">
        <w:rPr>
          <w:i/>
        </w:rPr>
        <w:t>dev</w:t>
      </w:r>
      <w:proofErr w:type="spellEnd"/>
      <w:r w:rsidRPr="00FC34C1">
        <w:rPr>
          <w:i/>
        </w:rPr>
        <w:t>/</w:t>
      </w:r>
      <w:proofErr w:type="spellStart"/>
      <w:r w:rsidRPr="00FC34C1">
        <w:rPr>
          <w:i/>
        </w:rPr>
        <w:t>ttyXXX</w:t>
      </w:r>
      <w:proofErr w:type="spellEnd"/>
      <w:r w:rsidRPr="00FC34C1">
        <w:rPr>
          <w:i/>
        </w:rPr>
        <w:t>” (e</w:t>
      </w:r>
      <w:r w:rsidRPr="00FC34C1">
        <w:t>.g. /</w:t>
      </w:r>
      <w:proofErr w:type="spellStart"/>
      <w:r w:rsidRPr="00FC34C1">
        <w:t>dev</w:t>
      </w:r>
      <w:proofErr w:type="spellEnd"/>
      <w:r w:rsidRPr="00FC34C1">
        <w:t>/ACM0)</w:t>
      </w:r>
    </w:p>
    <w:p w:rsidR="00FC34C1" w:rsidRDefault="00FC34C1" w:rsidP="00FC34C1">
      <w:pPr>
        <w:pStyle w:val="Paragrafoelenco"/>
        <w:numPr>
          <w:ilvl w:val="1"/>
          <w:numId w:val="2"/>
        </w:numPr>
      </w:pPr>
      <w:proofErr w:type="spellStart"/>
      <w:r w:rsidRPr="00FC34C1">
        <w:rPr>
          <w:b/>
        </w:rPr>
        <w:t>Autofind</w:t>
      </w:r>
      <w:proofErr w:type="spellEnd"/>
      <w:r>
        <w:t xml:space="preserve"> </w:t>
      </w:r>
      <w:r>
        <w:t>with these possible values:</w:t>
      </w:r>
    </w:p>
    <w:p w:rsidR="00FC34C1" w:rsidRPr="00FC34C1" w:rsidRDefault="00FC34C1" w:rsidP="00FC34C1">
      <w:pPr>
        <w:pStyle w:val="Paragrafoelenco"/>
        <w:numPr>
          <w:ilvl w:val="2"/>
          <w:numId w:val="2"/>
        </w:numPr>
      </w:pPr>
      <w:r>
        <w:t xml:space="preserve">Yes: this </w:t>
      </w:r>
      <w:r>
        <w:t>tells the python Application to</w:t>
      </w:r>
      <w:r>
        <w:t xml:space="preserve"> try to identify the serial port where Arduino is connected and use this serial port (this value takes the precedence on the value written in </w:t>
      </w:r>
      <w:proofErr w:type="spellStart"/>
      <w:r w:rsidRPr="00FC34C1">
        <w:rPr>
          <w:b/>
          <w:i/>
        </w:rPr>
        <w:t>useDefaultUART</w:t>
      </w:r>
      <w:proofErr w:type="spellEnd"/>
      <w:r w:rsidRPr="00FC34C1">
        <w:t>).</w:t>
      </w:r>
    </w:p>
    <w:p w:rsidR="004E0129" w:rsidRDefault="004E0129">
      <w:bookmarkStart w:id="1" w:name="_GoBack"/>
      <w:bookmarkEnd w:id="1"/>
      <w:r>
        <w:t xml:space="preserve">If no auto-found port is available and no default serial port is specified, then a menu is displayed to ask the user to manually enter the serial port, by </w:t>
      </w:r>
      <w:proofErr w:type="spellStart"/>
      <w:r>
        <w:t>chosing</w:t>
      </w:r>
      <w:proofErr w:type="spellEnd"/>
      <w:r>
        <w:t xml:space="preserve"> between the identified serial ports.</w:t>
      </w:r>
    </w:p>
    <w:p w:rsidR="004E0129" w:rsidRDefault="004E0129">
      <w:r w:rsidRPr="0050024D">
        <w:rPr>
          <w:b/>
        </w:rPr>
        <w:t>NOTE:</w:t>
      </w:r>
      <w:r>
        <w:t xml:space="preserve"> The python program</w:t>
      </w:r>
      <w:r w:rsidR="0050024D">
        <w:t xml:space="preserve">, on Linux platforms, </w:t>
      </w:r>
      <w:r>
        <w:t xml:space="preserve">provides you with the </w:t>
      </w:r>
      <w:r w:rsidR="0050024D">
        <w:t>option to select ‘/</w:t>
      </w:r>
      <w:proofErr w:type="spellStart"/>
      <w:r w:rsidR="0050024D">
        <w:t>dev</w:t>
      </w:r>
      <w:proofErr w:type="spellEnd"/>
      <w:r w:rsidR="0050024D">
        <w:t>/ttyS0’ serial port, which is in fact available only on the Raspberry PI.</w:t>
      </w:r>
    </w:p>
    <w:p w:rsidR="00232FD4" w:rsidRDefault="0050024D">
      <w:r>
        <w:rPr>
          <w:b/>
        </w:rPr>
        <w:t>NOTE:</w:t>
      </w:r>
      <w:r>
        <w:t xml:space="preserve"> If you want to change data rate, you should set the same value on both Arduino</w:t>
      </w:r>
      <w:r w:rsidR="005E1882">
        <w:t xml:space="preserve"> (by changing the </w:t>
      </w:r>
      <w:proofErr w:type="spellStart"/>
      <w:r w:rsidR="005E1882">
        <w:t>relvant</w:t>
      </w:r>
      <w:proofErr w:type="spellEnd"/>
      <w:r w:rsidR="005E1882">
        <w:t xml:space="preserve"> line in SerPiArduino2.ino program) and the configuration file</w:t>
      </w:r>
      <w:r>
        <w:t>. In this case you have to edit this line in SerPiArduino2.in</w:t>
      </w:r>
      <w:r>
        <w:t>o:</w:t>
      </w:r>
    </w:p>
    <w:p w:rsidR="00232FD4" w:rsidRDefault="0050024D">
      <w:pPr>
        <w:rPr>
          <w:i/>
        </w:rPr>
      </w:pPr>
      <w:r>
        <w:rPr>
          <w:i/>
        </w:rPr>
        <w:t xml:space="preserve">  Serial.begin(</w:t>
      </w:r>
      <w:r>
        <w:rPr>
          <w:b/>
          <w:i/>
        </w:rPr>
        <w:t>9600</w:t>
      </w:r>
      <w:r>
        <w:rPr>
          <w:i/>
        </w:rPr>
        <w:t>);</w:t>
      </w:r>
    </w:p>
    <w:p w:rsidR="00232FD4" w:rsidRDefault="005E1882">
      <w:r>
        <w:t>And, in the configuration file:</w:t>
      </w:r>
    </w:p>
    <w:p w:rsidR="005E1882" w:rsidRPr="005E1882" w:rsidRDefault="005E1882" w:rsidP="005E1882">
      <w:pPr>
        <w:rPr>
          <w:i/>
        </w:rPr>
      </w:pPr>
      <w:r w:rsidRPr="005E1882">
        <w:rPr>
          <w:i/>
        </w:rPr>
        <w:t xml:space="preserve">  </w:t>
      </w:r>
      <w:proofErr w:type="spellStart"/>
      <w:proofErr w:type="gramStart"/>
      <w:r>
        <w:rPr>
          <w:i/>
        </w:rPr>
        <w:t>baudrate</w:t>
      </w:r>
      <w:proofErr w:type="spellEnd"/>
      <w:proofErr w:type="gramEnd"/>
      <w:r>
        <w:rPr>
          <w:i/>
        </w:rPr>
        <w:t>= 9600</w:t>
      </w:r>
    </w:p>
    <w:sectPr w:rsidR="005E1882" w:rsidRPr="005E188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5EEAAC6"/>
    <w:lvl w:ilvl="0" w:tplc="58425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28BD84"/>
    <w:lvl w:ilvl="0" w:tplc="58425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D4"/>
    <w:rsid w:val="00232FD4"/>
    <w:rsid w:val="004A79A0"/>
    <w:rsid w:val="004E0129"/>
    <w:rsid w:val="0050024D"/>
    <w:rsid w:val="005E1882"/>
    <w:rsid w:val="00697C9F"/>
    <w:rsid w:val="00FC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7C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97C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697C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7C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97C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697C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CESI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Cattaneo Claudio</dc:creator>
  <cp:lastModifiedBy>Cattaneo Claudio</cp:lastModifiedBy>
  <cp:revision>13</cp:revision>
  <dcterms:created xsi:type="dcterms:W3CDTF">2017-10-09T06:14:00Z</dcterms:created>
  <dcterms:modified xsi:type="dcterms:W3CDTF">2017-10-16T06:15:00Z</dcterms:modified>
</cp:coreProperties>
</file>