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nzrw2zysuf4a" w:id="0"/>
      <w:bookmarkEnd w:id="0"/>
      <w:r w:rsidDel="00000000" w:rsidR="00000000" w:rsidRPr="00000000">
        <w:rPr>
          <w:rtl w:val="0"/>
        </w:rPr>
        <w:t xml:space="preserve">Utilitarian Ethics Bibliography Project</w:t>
      </w:r>
    </w:p>
    <w:p w:rsidR="00000000" w:rsidDel="00000000" w:rsidP="00000000" w:rsidRDefault="00000000" w:rsidRPr="00000000" w14:paraId="00000002">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Brendan Shea. "Chapter 2: Balancing the Scales—The Calculus of Utilitarian Ethics". </w:t>
      </w:r>
      <w:hyperlink r:id="rId6">
        <w:r w:rsidDel="00000000" w:rsidR="00000000" w:rsidRPr="00000000">
          <w:rPr>
            <w:color w:val="1155cc"/>
            <w:u w:val="single"/>
            <w:rtl w:val="0"/>
          </w:rPr>
          <w:t xml:space="preserve">https://mlpp.pressbooks.pub/ethicalexplorations/chapter/chapter-2-balancing-the-scales-the-calculus-of-utilitarian-ethics2/</w:t>
        </w:r>
      </w:hyperlink>
      <w:r w:rsidDel="00000000" w:rsidR="00000000" w:rsidRPr="00000000">
        <w:rPr>
          <w:rtl w:val="0"/>
        </w:rPr>
        <w:t xml:space="preserve">. Creative Commons Attribution-NonCommercial 4.0 International License</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Byars, S. M., &amp; Stanberry, K. (2018). Business ethics. OpenStax. </w:t>
      </w:r>
      <w:hyperlink r:id="rId7">
        <w:r w:rsidDel="00000000" w:rsidR="00000000" w:rsidRPr="00000000">
          <w:rPr>
            <w:color w:val="1155cc"/>
            <w:u w:val="single"/>
            <w:rtl w:val="0"/>
          </w:rPr>
          <w:t xml:space="preserve">https://openstax.org/details/books/business-ethics</w:t>
        </w:r>
      </w:hyperlink>
      <w:r w:rsidDel="00000000" w:rsidR="00000000" w:rsidRPr="00000000">
        <w:rPr>
          <w:rtl w:val="0"/>
        </w:rPr>
        <w:t xml:space="preserve">.  Creative Commons Attribution License v4.0</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Meynell, L. &amp; Paron, C. (2023). Applied Ethics Primer. Atlantic Canada Pressbooks Network. </w:t>
      </w:r>
      <w:hyperlink r:id="rId8">
        <w:r w:rsidDel="00000000" w:rsidR="00000000" w:rsidRPr="00000000">
          <w:rPr>
            <w:color w:val="1155cc"/>
            <w:u w:val="single"/>
            <w:rtl w:val="0"/>
          </w:rPr>
          <w:t xml:space="preserve">https://pressbooks.atlanticoer-relatlantique.ca/aep</w:t>
        </w:r>
      </w:hyperlink>
      <w:r w:rsidDel="00000000" w:rsidR="00000000" w:rsidRPr="00000000">
        <w:rPr>
          <w:rtl w:val="0"/>
        </w:rPr>
        <w:t xml:space="preserve">.  Creative Commons Attribution NonCommercial</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5. Utilitarianism - Frank Aragbonfoh Abumere. In Matthews, G., &amp; Hendricks, C. (2019). Introduction to Philosophy: Ethics. </w:t>
      </w:r>
      <w:hyperlink r:id="rId9">
        <w:r w:rsidDel="00000000" w:rsidR="00000000" w:rsidRPr="00000000">
          <w:rPr>
            <w:color w:val="1155cc"/>
            <w:u w:val="single"/>
            <w:rtl w:val="0"/>
          </w:rPr>
          <w:t xml:space="preserve">https://press.rebus.community/intro-to-phil-ethics/chapter/utilitarianism/</w:t>
        </w:r>
      </w:hyperlink>
      <w:r w:rsidDel="00000000" w:rsidR="00000000" w:rsidRPr="00000000">
        <w:rPr>
          <w:rtl w:val="0"/>
        </w:rPr>
        <w:t xml:space="preserve">. Creative Commons Attribution 4.0</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Gomez, M. A. (n.d.). "Utilitarianism," "John Stuart Mill: Utilitarianism," "What Utilitarianism Is," and "Act and Rule Utilitarianism" Introduction to ethics. El Paso Community College / Lumen Learning. Retrieved from </w:t>
      </w:r>
      <w:hyperlink r:id="rId10">
        <w:r w:rsidDel="00000000" w:rsidR="00000000" w:rsidRPr="00000000">
          <w:rPr>
            <w:color w:val="1155cc"/>
            <w:u w:val="single"/>
            <w:rtl w:val="0"/>
          </w:rPr>
          <w:t xml:space="preserve">https://library.achievingthedream.org/epccintroethics1/</w:t>
        </w:r>
      </w:hyperlink>
      <w:r w:rsidDel="00000000" w:rsidR="00000000" w:rsidRPr="00000000">
        <w:rPr>
          <w:rtl w:val="0"/>
        </w:rPr>
        <w:t xml:space="preserve">.  Creative Commons Attribution</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Andrew Fisher, Mark Dimmock, and Henry Imler. "Utilitarianism" Phronesis: An Open Ethics Primer with Reading. 2nd ed. </w:t>
      </w:r>
      <w:hyperlink r:id="rId11">
        <w:r w:rsidDel="00000000" w:rsidR="00000000" w:rsidRPr="00000000">
          <w:rPr>
            <w:color w:val="1155cc"/>
            <w:u w:val="single"/>
            <w:rtl w:val="0"/>
          </w:rPr>
          <w:t xml:space="preserve">https://pressbooks.pub/phronesis/chapter/utilitarianism/</w:t>
        </w:r>
      </w:hyperlink>
      <w:r w:rsidDel="00000000" w:rsidR="00000000" w:rsidRPr="00000000">
        <w:rPr>
          <w:rtl w:val="0"/>
        </w:rPr>
        <w:t xml:space="preserve">.  Attribution-NonCommercial-ShareAlike 4.0 International</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Brusseau, J. (2012). "Chapter 3: Theories of Consequence Ethics: Traditional Tools for Making Decisions in Business when the Ends Justify the Means." The Business Ethics Workshop. Saylor Publishing.  </w:t>
      </w:r>
      <w:hyperlink r:id="rId12">
        <w:r w:rsidDel="00000000" w:rsidR="00000000" w:rsidRPr="00000000">
          <w:rPr>
            <w:color w:val="1155cc"/>
            <w:u w:val="single"/>
            <w:rtl w:val="0"/>
          </w:rPr>
          <w:t xml:space="preserve">https://open.umn.edu/opentextbooks/textbooks/272</w:t>
        </w:r>
      </w:hyperlink>
      <w:r w:rsidDel="00000000" w:rsidR="00000000" w:rsidRPr="00000000">
        <w:rPr>
          <w:rtl w:val="0"/>
        </w:rPr>
        <w:t xml:space="preserve">.  Attribution-NonCommercial-ShareAlike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Levin, N. (Ed). "Utilitarianism (J.S. Mill)," "Utilitarianism: Pros and Cons (B.M. Wooldridge)"(2019). Introduction to Ethics: An Open Educational Resource. N.G.E. Far Press. </w:t>
      </w:r>
      <w:hyperlink r:id="rId13">
        <w:r w:rsidDel="00000000" w:rsidR="00000000" w:rsidRPr="00000000">
          <w:rPr>
            <w:color w:val="1155cc"/>
            <w:u w:val="single"/>
            <w:rtl w:val="0"/>
          </w:rPr>
          <w:t xml:space="preserve">https://www.ngefarpress.com/p/blog-page.html#Ethics</w:t>
        </w:r>
      </w:hyperlink>
      <w:r w:rsidDel="00000000" w:rsidR="00000000" w:rsidRPr="00000000">
        <w:rPr>
          <w:rtl w:val="0"/>
        </w:rPr>
        <w:t xml:space="preserve">. Creative Commons License Attribution 4.0 International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hyperlink r:id="rId14">
        <w:r w:rsidDel="00000000" w:rsidR="00000000" w:rsidRPr="00000000">
          <w:rPr>
            <w:color w:val="1155cc"/>
            <w:u w:val="single"/>
            <w:rtl w:val="0"/>
          </w:rPr>
          <w:t xml:space="preserve">https://docs.google.com/document/d/e/2PACX-1vQK0TiFyvIrdifxnn4CJBa7iiumOjkkHsj6J2_bvqG0FeDSOVvCURP0OHoQ3ORad1MxBwNtH_ASuObY/pub</w:t>
        </w:r>
      </w:hyperlink>
      <w:r w:rsidDel="00000000" w:rsidR="00000000" w:rsidRPr="00000000">
        <w:rPr>
          <w:rtl w:val="0"/>
        </w:rPr>
        <w:br w:type="textWrapping"/>
        <w:t xml:space="preserve">I would like to create specific bibliographies based on the sample listed above using the references and chapters included in the google doc. I don't want to immediately start creating them, but I would like to give you the general information to access first.</w:t>
        <w:br w:type="textWrapping"/>
        <w:t xml:space="preserve">Edit</w:t>
        <w:br w:type="textWrapping"/>
        <w:t xml:space="preserve">I understand you'd like me to access the Google Doc to review the references and chapters it contains, so I can help you create specific bibliographies based on the sample format you've provided. Let me fetch that document for you.</w:t>
        <w:br w:type="textWrapping"/>
        <w:t xml:space="preserve">favicon</w:t>
        <w:br w:type="textWrapping"/>
        <w:t xml:space="preserve">Fetched Ethics Texts</w:t>
        <w:br w:type="textWrapping"/>
        <w:t xml:space="preserve">google.com</w:t>
        <w:br w:type="textWrapping"/>
        <w:t xml:space="preserve">Perfect! I've accessed the Google Doc and can see the comprehensive list of ethics texts and their respective chapters. The document contains references from several open access ethics textbooks, including: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Byars &amp; Stanberry - Business Ethics (OpenStax)</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Meynell &amp; Paron - Applied Ethics Primer</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Matthews &amp; Hendricks - Introduction to Philosophy: Ethics</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Gomez - Introduction to Ethics (El Paso Community College/Lumen Learning)</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Fisher, Dimmock, &amp; Imler - Phronesis: An Open Ethics Primer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Each source includes multiple chapters covering topics like: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Virtue ethics (ancient and modern)</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Utilitarianism</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Deontological ethics (Kantian)</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Divine Command Theory</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Moral relativism</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Feminist ethics</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Evolutionary ethics</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Religious ethical systems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Now I have all the source material and can see the format you'd like me to follow based on your sample bibliography (which focuses on utilitarianism sources). When you're ready to create specific bibliographies, I can help you organize these references by topic, ethical theory, or any other criteria you have in mind. Just let me know what specific bibliography you'd like to start with!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Deontology, please.</w:t>
        <w:br w:type="textWrapping"/>
        <w:t xml:space="preserve">Edit</w:t>
        <w:br w:type="textWrapping"/>
        <w:t xml:space="preserve">Deontology Bibliography</w:t>
        <w:br w:type="textWrapping"/>
        <w:t xml:space="preserve">Document</w:t>
        <w:br w:type="textWrapping"/>
        <w:t xml:space="preserve"># Deontology Bibliography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Byars, S. M., &amp; Stanberry, K. (2018). "Chapter 2.5: Deontology: Ethics as Duty." Business ethics. OpenStax. </w:t>
      </w:r>
      <w:hyperlink r:id="rId15">
        <w:r w:rsidDel="00000000" w:rsidR="00000000" w:rsidRPr="00000000">
          <w:rPr>
            <w:color w:val="1155cc"/>
            <w:u w:val="single"/>
            <w:rtl w:val="0"/>
          </w:rPr>
          <w:t xml:space="preserve">https://openstax.org/books/business-ethics/pages/2-5-deontology-ethics-as-duty</w:t>
        </w:r>
      </w:hyperlink>
      <w:r w:rsidDel="00000000" w:rsidR="00000000" w:rsidRPr="00000000">
        <w:rPr>
          <w:rtl w:val="0"/>
        </w:rPr>
        <w:t xml:space="preserve">. Creative Commons Attribution Lice</w:t>
        <w:br w:type="textWrapping"/>
        <w:t xml:space="preserve">I've created a bibliography focused on deontological ethics based on the sources in your Google Doc. This bibliography includes chapters specifically dealing with Kantian deontological ethics from four different open access textbooks. Each entry follows the format you provided in your sample, including author names, chapter titles, book titles, URLs, and Creative Commons licensing information.</w:t>
        <w:br w:type="textWrapping"/>
        <w:t xml:space="preserve">The bibliography covers both foundational concepts and practical applications of deontological ethics, providing a comprehensive resource for studying this ethical framework.</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Are there additional references from the google doc that could be included in this list?</w:t>
        <w:br w:type="textWrapping"/>
        <w:t xml:space="preserve">Edit</w:t>
        <w:br w:type="textWrapping"/>
        <w:t xml:space="preserve">Looking back at the Google Doc, I don't see any additional chapters that are specifically focused on deontological ethics or Kantian theory beyond what I've already included in the bibliography.</w:t>
        <w:br w:type="textWrapping"/>
        <w:t xml:space="preserve">The chapters I included cover: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Byars &amp; Stanberry: "Deontology: Ethics as Duty"</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Gomez: Three chapters on Kantian ethics (main concepts, applications, criticisms)</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Kranak: "Kantian Deontology"</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Fisher &amp; Dimmock: "Kantian Ethics"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other chapters in the document focus on different ethical theories like: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Virtue ethics (Aristotelian)</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Utilitarianism</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Divine Command Theory</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Moral relativism</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Feminist ethics</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Evolutionary ethics</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Religious ethical systems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Unless you'd like me to include some of these other ethical theories as contrast or context for deontology, the current bibliography captures all the deontological/Kantian content available in your source document. Would you like me to expand it to include related ethical theories, or keep it focused specifically on deontological ethics?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Nope, that's okay. Let's do virtue ethics. Same format, please.</w:t>
        <w:br w:type="textWrapping"/>
        <w:t xml:space="preserve">Edit</w:t>
        <w:br w:type="textWrapping"/>
        <w:t xml:space="preserve">Virtue Ethics Bibliography</w:t>
        <w:br w:type="textWrapping"/>
        <w:t xml:space="preserve">Document</w:t>
        <w:br w:type="textWrapping"/>
        <w:t xml:space="preserve"># Virtue Ethics Bibliography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Byars, S. M., &amp; Stanberry, K. (2018). "Chapter 2.1: The Concept of Ethical Business in Ancient Athens," "Chapter 2.2: Ethical Advice for Nobles and Civil Servants in Ancient China," and "Chapter 2.3: Comparing the Virt</w:t>
        <w:br w:type="textWrapping"/>
        <w:t xml:space="preserve">I've created a comprehensive virtue ethics bibliography that includes all the relevant chapters from your Google Doc. This bibliography covers both ancient and modern virtue ethics, including: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Ancient Athens and Chinese virtue ethics traditions</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Contemporary virtue ethics theory</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Character-based ethical approaches</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Aristotelian virtue theory and the doctrine of the mean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bibliography draws from all five major sources in your document that address virtue ethics, providing a well-rounded collection of resources on this ethical framework.</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natural law, please.</w:t>
        <w:br w:type="textWrapping"/>
        <w:t xml:space="preserve">Edit</w:t>
        <w:br w:type="textWrapping"/>
        <w:t xml:space="preserve">Natural Law Bibliography</w:t>
        <w:br w:type="textWrapping"/>
        <w:t xml:space="preserve">Document</w:t>
        <w:br w:type="textWrapping"/>
        <w:t xml:space="preserve"># Natural Law Bibliography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Jeffrey Morgan. "Chapter 2: Can We Have Ethics without Religion? On Divine Command Theory and Natural Law Theory." In Matthews, G., &amp; Hendricks, C. (2019). Introduction to Philosophy: Ethics. </w:t>
      </w:r>
      <w:hyperlink r:id="rId16">
        <w:r w:rsidDel="00000000" w:rsidR="00000000" w:rsidRPr="00000000">
          <w:rPr>
            <w:color w:val="1155cc"/>
            <w:u w:val="single"/>
            <w:rtl w:val="0"/>
          </w:rPr>
          <w:t xml:space="preserve">https://press.rebus.communit</w:t>
        </w:r>
      </w:hyperlink>
      <w:r w:rsidDel="00000000" w:rsidR="00000000" w:rsidRPr="00000000">
        <w:rPr>
          <w:rtl w:val="0"/>
        </w:rPr>
        <w:br w:type="textWrapping"/>
        <w:t xml:space="preserve">I've created a natural law bibliography based on the sources in your Google Doc. There is only one chapter that specifically addresses natural law theory - Jeffrey Morgan's chapter that covers both Divine Command Theory and Natural Law Theory.</w:t>
        <w:br w:type="textWrapping"/>
        <w:t xml:space="preserve">This appears to be the only direct reference to natural law theory in the available sources. The other chapters focus on different ethical frameworks like virtue ethics, utilitarianism, deontology, and various other approaches, but don't specifically address natural law as a distinct ethical theory.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What about divine command?</w:t>
        <w:br w:type="textWrapping"/>
        <w:t xml:space="preserve">Edit</w:t>
        <w:br w:type="textWrapping"/>
        <w:t xml:space="preserve">Divine Command Theory Bibliography</w:t>
        <w:br w:type="textWrapping"/>
        <w:t xml:space="preserve">Document</w:t>
        <w:br w:type="textWrapping"/>
        <w:t xml:space="preserve"># Divine Command Theory Bibliography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Jeffrey Morgan. "Chapter 2: Can We Have Ethics without Religion? On Divine Command Theory and Natural Law Theory." In Matthews, G., &amp; Hendricks, C. (2019). Introduction to Philosophy: Ethics. </w:t>
      </w:r>
      <w:hyperlink r:id="rId17">
        <w:r w:rsidDel="00000000" w:rsidR="00000000" w:rsidRPr="00000000">
          <w:rPr>
            <w:color w:val="1155cc"/>
            <w:u w:val="single"/>
            <w:rtl w:val="0"/>
          </w:rPr>
          <w:t xml:space="preserve">https://press.rebu</w:t>
        </w:r>
      </w:hyperlink>
      <w:r w:rsidDel="00000000" w:rsidR="00000000" w:rsidRPr="00000000">
        <w:rPr>
          <w:rtl w:val="0"/>
        </w:rPr>
        <w:br w:type="textWrapping"/>
        <w:t xml:space="preserve">I've created a Divine Command Theory bibliography that includes all the relevant chapters from your Google Doc. This bibliography covers: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The relationship between ethics and religion, including both Divine Command Theory and Natural Law Theory</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A comprehensive two-part treatment of Divine Command Theory specifically</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Religious ethical systems more broadly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This provides a more substantial collection of resources on Divine Command Theory compared to Natural Law Theory, with dedicated coverage from three different sources.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Does this include the natural law content as well? Let's combine if not...</w:t>
        <w:br w:type="textWrapping"/>
        <w:t xml:space="preserve">Edit</w:t>
        <w:br w:type="textWrapping"/>
        <w:t xml:space="preserve">You're absolutely right! The Jeffrey Morgan chapter covers both Divine Command Theory AND Natural Law Theory, so it should be included in both bibliographies. Let me combine them into a single comprehensive bibliography.</w:t>
        <w:br w:type="textWrapping"/>
        <w:t xml:space="preserve">Divine Command Theory Bibliography</w:t>
        <w:br w:type="textWrapping"/>
        <w:t xml:space="preserve">Document ∙ Version 2</w:t>
        <w:br w:type="textWrapping"/>
        <w:t xml:space="preserve"># Divine Command Theory and Natural Law Bibliography</w:t>
        <w:br w:type="textWrapping"/>
        <w:t xml:space="preserve">Perfect! Now the bibliography covers both Divine Command Theory and Natural Law Theory in a single, comprehensive resource. The Jeffrey Morgan chapter that addresses both theories is included, along with the additional sources that specifically focus on Divine Command Theory and religious ethical systems more broadly. This provides a complete collection for anyone studying either or both of these religious-based ethical frameworks.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also include reference to this text for all relevant sections as well. </w:t>
      </w:r>
      <w:hyperlink r:id="rId18">
        <w:r w:rsidDel="00000000" w:rsidR="00000000" w:rsidRPr="00000000">
          <w:rPr>
            <w:color w:val="1155cc"/>
            <w:u w:val="single"/>
            <w:rtl w:val="0"/>
          </w:rPr>
          <w:t xml:space="preserve">https://mlpp.pressbooks.pub/ethicalexplorations/front-matter/introduction/</w:t>
        </w:r>
      </w:hyperlink>
      <w:r w:rsidDel="00000000" w:rsidR="00000000" w:rsidRPr="00000000">
        <w:rPr>
          <w:rFonts w:ascii="Arial Unicode MS" w:cs="Arial Unicode MS" w:eastAsia="Arial Unicode MS" w:hAnsi="Arial Unicode MS"/>
          <w:rtl w:val="0"/>
        </w:rPr>
        <w:br w:type="textWrapping"/>
        <w:t xml:space="preserve">Edit</w:t>
        <w:br w:type="textWrapping"/>
        <w:t xml:space="preserve">favicon</w:t>
        <w:br w:type="textWrapping"/>
        <w:t xml:space="preserve">Fetched Introduction – Ethical Explorations: Moral Dilemmas in a Universe of Possibilities</w:t>
        <w:br w:type="textWrapping"/>
        <w:t xml:space="preserve">pressbooks.pub</w:t>
        <w:br w:type="textWrapping"/>
        <w:t xml:space="preserve">Perfect! I can see this is "Ethical Explorations: Moral Dilemmas in a Universe of Possibilities" by Brendan Shea, which covers 12 chapters on various ethical theories. Looking at the overview, I can identify which chapters correspond to the bibliographies we've already created and need to be added. Let me check what specific chapters are available by looking at the table of contents more thoroughly.</w:t>
        <w:br w:type="textWrapping"/>
        <w:t xml:space="preserve">site:mlpp.pressbooks.pub "Ethical Explorations" table of contents chapters</w:t>
        <w:br w:type="textWrapping"/>
        <w:t xml:space="preserve">10 results</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Based on the introduction and search results, I can see that "Ethical Explorations" by Brendan Shea contains chapters that correspond to our bibliographies. Let me update each one to include the relevant chapters from this text:</w:t>
        <w:br w:type="textWrapping"/>
        <w:t xml:space="preserve">For Deontology:</w:t>
        <w:br w:type="textWrapping"/>
        <w:t xml:space="preserve">Deontology Bibliography</w:t>
        <w:br w:type="textWrapping"/>
        <w:t xml:space="preserve">Document ∙ Version 2</w:t>
        <w:br w:type="textWrapping"/>
        <w:t xml:space="preserve"># Deontology Bibliography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Brendan Shea. "Chapter 3: Duty Calls—Exploring Deontological Ethics." Ethical Explorations: Moral Dilemmas in a Universe of Possibilities. </w:t>
      </w:r>
      <w:hyperlink r:id="rId19">
        <w:r w:rsidDel="00000000" w:rsidR="00000000" w:rsidRPr="00000000">
          <w:rPr>
            <w:color w:val="1155cc"/>
            <w:u w:val="single"/>
            <w:rtl w:val="0"/>
          </w:rPr>
          <w:t xml:space="preserve">https://mlpp.pressbooks.pub/ethicalexplorations/chapter/chapter-3-duty-calls-explo</w:t>
        </w:r>
      </w:hyperlink>
      <w:r w:rsidDel="00000000" w:rsidR="00000000" w:rsidRPr="00000000">
        <w:rPr>
          <w:rFonts w:ascii="Arial Unicode MS" w:cs="Arial Unicode MS" w:eastAsia="Arial Unicode MS" w:hAnsi="Arial Unicode MS"/>
          <w:rtl w:val="0"/>
        </w:rPr>
        <w:br w:type="textWrapping"/>
        <w:t xml:space="preserve">For Virtue Ethics:</w:t>
        <w:br w:type="textWrapping"/>
        <w:t xml:space="preserve">Virtue Ethics Bibliography</w:t>
        <w:br w:type="textWrapping"/>
        <w:t xml:space="preserve">Document ∙ Version 2</w:t>
        <w:br w:type="textWrapping"/>
        <w:t xml:space="preserve"># Virtue Ethics Bibliography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Brendan Shea. "Chapter 4: Virtue Ethics—The Role of Character in Moral Philosophy." Ethical Explorations: Moral Dilemmas in a Universe of Possibilities. </w:t>
      </w:r>
      <w:hyperlink r:id="rId20">
        <w:r w:rsidDel="00000000" w:rsidR="00000000" w:rsidRPr="00000000">
          <w:rPr>
            <w:color w:val="1155cc"/>
            <w:u w:val="single"/>
            <w:rtl w:val="0"/>
          </w:rPr>
          <w:t xml:space="preserve">https://mlpp.pressbooks.pub/ethicalexplorations/chapter/chapter-4</w:t>
        </w:r>
      </w:hyperlink>
      <w:r w:rsidDel="00000000" w:rsidR="00000000" w:rsidRPr="00000000">
        <w:rPr>
          <w:rFonts w:ascii="Arial Unicode MS" w:cs="Arial Unicode MS" w:eastAsia="Arial Unicode MS" w:hAnsi="Arial Unicode MS"/>
          <w:rtl w:val="0"/>
        </w:rPr>
        <w:br w:type="textWrapping"/>
        <w:t xml:space="preserve">For Divine Command Theory and Natural Law:</w:t>
        <w:br w:type="textWrapping"/>
        <w:t xml:space="preserve">Divine Command Theory Bibliography</w:t>
        <w:br w:type="textWrapping"/>
        <w:t xml:space="preserve">Document ∙ Version 3</w:t>
        <w:br w:type="textWrapping"/>
        <w:t xml:space="preserve"># Divine Command Theory and Natural Law Bibliography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Brendan Shea. "Chapter 5: Natural Law Theory—Exploring the Cosmos of Morality." Ethical Explorations: Moral Dilemmas in a Universe of Possibilities. </w:t>
      </w:r>
      <w:hyperlink r:id="rId21">
        <w:r w:rsidDel="00000000" w:rsidR="00000000" w:rsidRPr="00000000">
          <w:rPr>
            <w:color w:val="1155cc"/>
            <w:u w:val="single"/>
            <w:rtl w:val="0"/>
          </w:rPr>
          <w:t xml:space="preserve">https://mlpp.pressbooks.pub/ethicalexploratio</w:t>
        </w:r>
      </w:hyperlink>
      <w:r w:rsidDel="00000000" w:rsidR="00000000" w:rsidRPr="00000000">
        <w:rPr>
          <w:rtl w:val="0"/>
        </w:rPr>
        <w:br w:type="textWrapping"/>
        <w:t xml:space="preserve">Perfect! I've now updated all three bibliographies to include the relevant chapters from Brendan Shea's "Ethical Explorations: Moral Dilemmas in a Universe of Possibilities." Based on the introduction, I added: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Chapter 3: Duty Calls—Exploring Deontological Ethics to the Deontology bibliography</w:t>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Chapter 4: Virtue Ethics—The Role of Character in Moral Philosophy to the Virtue Ethics bibliography</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Chapter 5: Natural Law Theory—Exploring the Cosmos of Morality to the Divine Command Theory and Natural Law bibliography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Each entry follows your specified format with author, chapter title, book title, URL, and Creative Commons license information. This significantly strengthens each bibliography by adding Shea's comprehensive treatment of these ethical theories.</w:t>
        <w:br w:type="textWrapping"/>
        <w:t xml:space="preserve">Retry</w:t>
        <w:br w:type="textWrapping"/>
      </w:r>
      <w:hyperlink r:id="rId22">
        <w:r w:rsidDel="00000000" w:rsidR="00000000" w:rsidRPr="00000000">
          <w:rPr>
            <w:color w:val="1155cc"/>
            <w:u w:val="single"/>
            <w:rtl w:val="0"/>
          </w:rPr>
          <w:t xml:space="preserve">Claude can make mistakes. Please double-check cited sources.</w:t>
        </w:r>
      </w:hyperlink>
      <w:r w:rsidDel="00000000" w:rsidR="00000000" w:rsidRPr="00000000">
        <w:rPr>
          <w:rtl w:val="0"/>
        </w:rPr>
        <w:br w:type="textWrapping"/>
        <w:t xml:space="preserve">Sonnet 4</w:t>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lpp.pressbooks.pub/ethicalexplorations/chapter/chapter-4" TargetMode="External"/><Relationship Id="rId11" Type="http://schemas.openxmlformats.org/officeDocument/2006/relationships/hyperlink" Target="https://pressbooks.pub/phronesis/chapter/utilitarianism/" TargetMode="External"/><Relationship Id="rId22" Type="http://schemas.openxmlformats.org/officeDocument/2006/relationships/hyperlink" Target="https://support.anthropic.com/en/articles/8525154-claude-is-providing-incorrect-or-misleading-responses-what-s-going-on" TargetMode="External"/><Relationship Id="rId10" Type="http://schemas.openxmlformats.org/officeDocument/2006/relationships/hyperlink" Target="https://library.achievingthedream.org/epccintroethics1/" TargetMode="External"/><Relationship Id="rId21" Type="http://schemas.openxmlformats.org/officeDocument/2006/relationships/hyperlink" Target="https://mlpp.pressbooks.pub/ethicalexploratio" TargetMode="External"/><Relationship Id="rId13" Type="http://schemas.openxmlformats.org/officeDocument/2006/relationships/hyperlink" Target="https://www.ngefarpress.com/p/blog-page.html#Ethics" TargetMode="External"/><Relationship Id="rId12" Type="http://schemas.openxmlformats.org/officeDocument/2006/relationships/hyperlink" Target="https://open.umn.edu/opentextbooks/textbooks/27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ess.rebus.community/intro-to-phil-ethics/chapter/utilitarianism/" TargetMode="External"/><Relationship Id="rId15" Type="http://schemas.openxmlformats.org/officeDocument/2006/relationships/hyperlink" Target="https://openstax.org/books/business-ethics/pages/2-5-deontology-ethics-as-duty" TargetMode="External"/><Relationship Id="rId14" Type="http://schemas.openxmlformats.org/officeDocument/2006/relationships/hyperlink" Target="https://docs.google.com/document/d/e/2PACX-1vQK0TiFyvIrdifxnn4CJBa7iiumOjkkHsj6J2_bvqG0FeDSOVvCURP0OHoQ3ORad1MxBwNtH_ASuObY/pub" TargetMode="External"/><Relationship Id="rId17" Type="http://schemas.openxmlformats.org/officeDocument/2006/relationships/hyperlink" Target="https://press.rebu" TargetMode="External"/><Relationship Id="rId16" Type="http://schemas.openxmlformats.org/officeDocument/2006/relationships/hyperlink" Target="https://press.rebus.communit" TargetMode="External"/><Relationship Id="rId5" Type="http://schemas.openxmlformats.org/officeDocument/2006/relationships/styles" Target="styles.xml"/><Relationship Id="rId19" Type="http://schemas.openxmlformats.org/officeDocument/2006/relationships/hyperlink" Target="https://mlpp.pressbooks.pub/ethicalexplorations/chapter/chapter-3-duty-calls-explo" TargetMode="External"/><Relationship Id="rId6" Type="http://schemas.openxmlformats.org/officeDocument/2006/relationships/hyperlink" Target="https://mlpp.pressbooks.pub/ethicalexplorations/chapter/chapter-2-balancing-the-scales-the-calculus-of-utilitarian-ethics2/" TargetMode="External"/><Relationship Id="rId18" Type="http://schemas.openxmlformats.org/officeDocument/2006/relationships/hyperlink" Target="https://mlpp.pressbooks.pub/ethicalexplorations/front-matter/introduction/" TargetMode="External"/><Relationship Id="rId7" Type="http://schemas.openxmlformats.org/officeDocument/2006/relationships/hyperlink" Target="https://openstax.org/details/books/business-ethics" TargetMode="External"/><Relationship Id="rId8" Type="http://schemas.openxmlformats.org/officeDocument/2006/relationships/hyperlink" Target="https://pressbooks.atlanticoer-relatlantique.ca/a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