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05C6F" w14:textId="77777777" w:rsidR="00C3765A" w:rsidRPr="003860C0" w:rsidRDefault="00C3765A" w:rsidP="003860C0">
      <w:pPr>
        <w:pStyle w:val="Heading1"/>
      </w:pPr>
      <w:r w:rsidRPr="003860C0">
        <w:t>Integration and mission execution</w:t>
      </w:r>
    </w:p>
    <w:p w14:paraId="31B70C81" w14:textId="77777777" w:rsidR="00C3765A" w:rsidRPr="003860C0" w:rsidRDefault="00C3765A" w:rsidP="00C3765A">
      <w:pPr>
        <w:spacing w:after="100" w:line="480" w:lineRule="auto"/>
        <w:ind w:firstLine="720"/>
        <w:jc w:val="both"/>
        <w:rPr>
          <w:rFonts w:ascii="Times New Roman" w:eastAsia="Cambria" w:hAnsi="Times New Roman" w:cs="Times New Roman"/>
          <w:sz w:val="24"/>
          <w:szCs w:val="24"/>
          <w:lang w:val="en-US"/>
        </w:rPr>
      </w:pPr>
      <w:r w:rsidRPr="003860C0">
        <w:rPr>
          <w:rFonts w:ascii="Times New Roman" w:eastAsia="Cambria" w:hAnsi="Times New Roman" w:cs="Times New Roman"/>
          <w:sz w:val="24"/>
          <w:szCs w:val="24"/>
          <w:lang w:val="en-US"/>
        </w:rPr>
        <w:t xml:space="preserve">The workflow that is integrated links the sprayed weed positions, as well as the </w:t>
      </w:r>
      <w:proofErr w:type="spellStart"/>
      <w:r w:rsidRPr="003860C0">
        <w:rPr>
          <w:rFonts w:ascii="Times New Roman" w:eastAsia="Cambria" w:hAnsi="Times New Roman" w:cs="Times New Roman"/>
          <w:sz w:val="24"/>
          <w:szCs w:val="24"/>
          <w:lang w:val="en-US"/>
        </w:rPr>
        <w:t>synthesised</w:t>
      </w:r>
      <w:proofErr w:type="spellEnd"/>
      <w:r w:rsidRPr="003860C0">
        <w:rPr>
          <w:rFonts w:ascii="Times New Roman" w:eastAsia="Cambria" w:hAnsi="Times New Roman" w:cs="Times New Roman"/>
          <w:sz w:val="24"/>
          <w:szCs w:val="24"/>
          <w:lang w:val="en-US"/>
        </w:rPr>
        <w:t xml:space="preserve"> drone movement and the processed weed positions. The processed coordinate output contains target positions and the decision output determines the need to spray each zone with spot or blanket spray. The integration layer uses this information to create waypoint-like mission information. The intended flow of projected weed coordinates, spray decision result, waypoint command, drone movement and spray action log are included.</w:t>
      </w:r>
    </w:p>
    <w:p w14:paraId="56678635" w14:textId="77777777" w:rsidR="00C3765A" w:rsidRPr="003860C0" w:rsidRDefault="00C3765A" w:rsidP="00C3765A">
      <w:pPr>
        <w:spacing w:after="100" w:line="480" w:lineRule="auto"/>
        <w:ind w:firstLine="720"/>
        <w:jc w:val="both"/>
        <w:rPr>
          <w:rFonts w:ascii="Times New Roman" w:eastAsia="Cambria" w:hAnsi="Times New Roman" w:cs="Times New Roman"/>
          <w:sz w:val="24"/>
          <w:szCs w:val="24"/>
          <w:lang w:val="en-US"/>
        </w:rPr>
      </w:pPr>
      <w:r w:rsidRPr="003860C0">
        <w:rPr>
          <w:rFonts w:ascii="Times New Roman" w:eastAsia="Cambria" w:hAnsi="Times New Roman" w:cs="Times New Roman"/>
          <w:sz w:val="24"/>
          <w:szCs w:val="24"/>
          <w:lang w:val="en-US"/>
        </w:rPr>
        <w:t xml:space="preserve">This format, which is easy to check and debug, was adopted: x, y, z, spray-type. In case of a drone moving to the incorrect position, live coordinates may be directly verified. In case the false spray action is shown, the </w:t>
      </w:r>
      <w:proofErr w:type="spellStart"/>
      <w:r w:rsidRPr="003860C0">
        <w:rPr>
          <w:rFonts w:ascii="Times New Roman" w:eastAsia="Cambria" w:hAnsi="Times New Roman" w:cs="Times New Roman"/>
          <w:sz w:val="24"/>
          <w:szCs w:val="24"/>
          <w:lang w:val="en-US"/>
        </w:rPr>
        <w:t>spray_type</w:t>
      </w:r>
      <w:proofErr w:type="spellEnd"/>
      <w:r w:rsidRPr="003860C0">
        <w:rPr>
          <w:rFonts w:ascii="Times New Roman" w:eastAsia="Cambria" w:hAnsi="Times New Roman" w:cs="Times New Roman"/>
          <w:sz w:val="24"/>
          <w:szCs w:val="24"/>
          <w:lang w:val="en-US"/>
        </w:rPr>
        <w:t xml:space="preserve"> field may be conducted until the decision output. Using the simulation, the drone is able to navigate through target waypoints during mission execution and print or display actions SPOT SPRAY or BLANKET SPRAY. This is a good illustration of the concept without a physical spraying mechanism.</w:t>
      </w:r>
    </w:p>
    <w:p w14:paraId="5C9474D2" w14:textId="77777777" w:rsidR="00C3765A" w:rsidRPr="003860C0" w:rsidRDefault="00C3765A" w:rsidP="00C3765A">
      <w:pPr>
        <w:spacing w:after="100" w:line="480" w:lineRule="auto"/>
        <w:jc w:val="center"/>
        <w:rPr>
          <w:rFonts w:ascii="Times New Roman" w:eastAsia="Cambria" w:hAnsi="Times New Roman" w:cs="Times New Roman"/>
          <w:sz w:val="24"/>
          <w:szCs w:val="24"/>
          <w:lang w:val="en-US"/>
        </w:rPr>
      </w:pPr>
      <w:r w:rsidRPr="003860C0">
        <w:rPr>
          <w:rFonts w:ascii="Times New Roman" w:eastAsia="Cambria" w:hAnsi="Times New Roman" w:cs="Times New Roman"/>
          <w:noProof/>
          <w:sz w:val="24"/>
          <w:szCs w:val="24"/>
          <w:lang w:val="en-US"/>
        </w:rPr>
        <w:lastRenderedPageBreak/>
        <w:drawing>
          <wp:inline distT="0" distB="0" distL="0" distR="0" wp14:anchorId="1F3D18FF" wp14:editId="05F4B632">
            <wp:extent cx="5623560" cy="42176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jpg"/>
                    <pic:cNvPicPr/>
                  </pic:nvPicPr>
                  <pic:blipFill>
                    <a:blip r:embed="rId4"/>
                    <a:stretch>
                      <a:fillRect/>
                    </a:stretch>
                  </pic:blipFill>
                  <pic:spPr>
                    <a:xfrm>
                      <a:off x="0" y="0"/>
                      <a:ext cx="5623560" cy="4217670"/>
                    </a:xfrm>
                    <a:prstGeom prst="rect">
                      <a:avLst/>
                    </a:prstGeom>
                  </pic:spPr>
                </pic:pic>
              </a:graphicData>
            </a:graphic>
          </wp:inline>
        </w:drawing>
      </w:r>
    </w:p>
    <w:p w14:paraId="465286C3" w14:textId="77777777" w:rsidR="00C3765A" w:rsidRPr="003860C0" w:rsidRDefault="00C3765A" w:rsidP="00C3765A">
      <w:pPr>
        <w:spacing w:after="100" w:line="480" w:lineRule="auto"/>
        <w:jc w:val="center"/>
        <w:rPr>
          <w:rFonts w:ascii="Times New Roman" w:eastAsia="Cambria" w:hAnsi="Times New Roman" w:cs="Times New Roman"/>
          <w:sz w:val="24"/>
          <w:szCs w:val="24"/>
          <w:lang w:val="en-US"/>
        </w:rPr>
      </w:pPr>
      <w:r w:rsidRPr="003860C0">
        <w:rPr>
          <w:rFonts w:ascii="Times New Roman" w:eastAsia="Cambria" w:hAnsi="Times New Roman" w:cs="Times New Roman"/>
          <w:i/>
          <w:sz w:val="18"/>
          <w:szCs w:val="24"/>
          <w:lang w:val="en-US"/>
        </w:rPr>
        <w:t>Figure 5: Simulation view prepared for integrated mission execution and waypoint testing.</w:t>
      </w:r>
    </w:p>
    <w:p w14:paraId="6708C4F3" w14:textId="77777777" w:rsidR="00C3765A" w:rsidRPr="003860C0" w:rsidRDefault="00C3765A" w:rsidP="003860C0">
      <w:pPr>
        <w:pStyle w:val="Heading1"/>
      </w:pPr>
      <w:r w:rsidRPr="003860C0">
        <w:t>Testing and evaluation</w:t>
      </w:r>
    </w:p>
    <w:p w14:paraId="56787D83" w14:textId="77777777" w:rsidR="00C3765A" w:rsidRPr="003860C0" w:rsidRDefault="00C3765A" w:rsidP="00C3765A">
      <w:pPr>
        <w:spacing w:after="100" w:line="480" w:lineRule="auto"/>
        <w:ind w:firstLine="720"/>
        <w:jc w:val="both"/>
        <w:rPr>
          <w:rFonts w:ascii="Times New Roman" w:eastAsia="Cambria" w:hAnsi="Times New Roman" w:cs="Times New Roman"/>
          <w:sz w:val="24"/>
          <w:szCs w:val="24"/>
          <w:lang w:val="en-US"/>
        </w:rPr>
      </w:pPr>
      <w:r w:rsidRPr="003860C0">
        <w:rPr>
          <w:rFonts w:ascii="Times New Roman" w:eastAsia="Cambria" w:hAnsi="Times New Roman" w:cs="Times New Roman"/>
          <w:sz w:val="24"/>
          <w:szCs w:val="24"/>
          <w:lang w:val="en-US"/>
        </w:rPr>
        <w:t xml:space="preserve">The surrounding was also tested by looking at the field through various angles in Unreal engine. The primary test was the visibility and comprehensibility of crop plots, weed spots, waterways, borders, and drone locations. The grid was effective due to the ability to see the field in an aerial view, which aligns with the target application with a drone as a monitoring tool. </w:t>
      </w:r>
      <w:proofErr w:type="spellStart"/>
      <w:r w:rsidRPr="003860C0">
        <w:rPr>
          <w:rFonts w:ascii="Times New Roman" w:eastAsia="Cambria" w:hAnsi="Times New Roman" w:cs="Times New Roman"/>
          <w:sz w:val="24"/>
          <w:szCs w:val="24"/>
          <w:lang w:val="en-US"/>
        </w:rPr>
        <w:t>Colours</w:t>
      </w:r>
      <w:proofErr w:type="spellEnd"/>
      <w:r w:rsidRPr="003860C0">
        <w:rPr>
          <w:rFonts w:ascii="Times New Roman" w:eastAsia="Cambria" w:hAnsi="Times New Roman" w:cs="Times New Roman"/>
          <w:sz w:val="24"/>
          <w:szCs w:val="24"/>
          <w:lang w:val="en-US"/>
        </w:rPr>
        <w:t xml:space="preserve"> were also used to be able to identify the areas of health and those affected by the weed in the screenshots and demo video content.</w:t>
      </w:r>
    </w:p>
    <w:p w14:paraId="6773DF42" w14:textId="77777777" w:rsidR="00C3765A" w:rsidRPr="003860C0" w:rsidRDefault="00C3765A" w:rsidP="00C3765A">
      <w:pPr>
        <w:spacing w:after="100" w:line="480" w:lineRule="auto"/>
        <w:ind w:firstLine="720"/>
        <w:jc w:val="both"/>
        <w:rPr>
          <w:rFonts w:ascii="Times New Roman" w:eastAsia="Cambria" w:hAnsi="Times New Roman" w:cs="Times New Roman"/>
          <w:sz w:val="24"/>
          <w:szCs w:val="24"/>
          <w:lang w:val="en-US"/>
        </w:rPr>
      </w:pPr>
      <w:r w:rsidRPr="003860C0">
        <w:rPr>
          <w:rFonts w:ascii="Times New Roman" w:eastAsia="Cambria" w:hAnsi="Times New Roman" w:cs="Times New Roman"/>
          <w:sz w:val="24"/>
          <w:szCs w:val="24"/>
          <w:lang w:val="en-US"/>
        </w:rPr>
        <w:t xml:space="preserve">The workflow of integration was tested by determining the possibility of transforming coordinate-style results to waypoint and action data. The anticipated successful outcome is acceptance of target locations by the mission, ability to utilize a target location in the mission flow, and the ability to visualize the appropriate action of simulated spray in the correct location </w:t>
      </w:r>
      <w:r w:rsidRPr="003860C0">
        <w:rPr>
          <w:rFonts w:ascii="Times New Roman" w:eastAsia="Cambria" w:hAnsi="Times New Roman" w:cs="Times New Roman"/>
          <w:sz w:val="24"/>
          <w:szCs w:val="24"/>
          <w:lang w:val="en-US"/>
        </w:rPr>
        <w:lastRenderedPageBreak/>
        <w:t>at each waypoint. The prototype is also viable as it proves the main concept: the data related to the weed-zone can be handled, modeled in simulation, and linked to a drone workflow.</w:t>
      </w:r>
    </w:p>
    <w:p w14:paraId="6348CA8E" w14:textId="77777777" w:rsidR="00C3765A" w:rsidRPr="003860C0" w:rsidRDefault="00C3765A" w:rsidP="00C3765A">
      <w:pPr>
        <w:spacing w:after="100" w:line="480" w:lineRule="auto"/>
        <w:jc w:val="center"/>
        <w:rPr>
          <w:rFonts w:ascii="Times New Roman" w:eastAsia="Cambria" w:hAnsi="Times New Roman" w:cs="Times New Roman"/>
          <w:sz w:val="24"/>
          <w:szCs w:val="24"/>
          <w:lang w:val="en-US"/>
        </w:rPr>
      </w:pPr>
      <w:r w:rsidRPr="003860C0">
        <w:rPr>
          <w:rFonts w:ascii="Times New Roman" w:eastAsia="Cambria" w:hAnsi="Times New Roman" w:cs="Times New Roman"/>
          <w:noProof/>
          <w:sz w:val="24"/>
          <w:szCs w:val="24"/>
          <w:lang w:val="en-US"/>
        </w:rPr>
        <w:drawing>
          <wp:inline distT="0" distB="0" distL="0" distR="0" wp14:anchorId="17FE618D" wp14:editId="14F11958">
            <wp:extent cx="5623560" cy="42176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7.jpg"/>
                    <pic:cNvPicPr/>
                  </pic:nvPicPr>
                  <pic:blipFill>
                    <a:blip r:embed="rId5"/>
                    <a:stretch>
                      <a:fillRect/>
                    </a:stretch>
                  </pic:blipFill>
                  <pic:spPr>
                    <a:xfrm>
                      <a:off x="0" y="0"/>
                      <a:ext cx="5623560" cy="4217670"/>
                    </a:xfrm>
                    <a:prstGeom prst="rect">
                      <a:avLst/>
                    </a:prstGeom>
                  </pic:spPr>
                </pic:pic>
              </a:graphicData>
            </a:graphic>
          </wp:inline>
        </w:drawing>
      </w:r>
    </w:p>
    <w:p w14:paraId="7A8F92C8" w14:textId="77777777" w:rsidR="00C3765A" w:rsidRPr="003860C0" w:rsidRDefault="00C3765A" w:rsidP="00C3765A">
      <w:pPr>
        <w:spacing w:after="100" w:line="480" w:lineRule="auto"/>
        <w:jc w:val="center"/>
        <w:rPr>
          <w:rFonts w:ascii="Times New Roman" w:eastAsia="Cambria" w:hAnsi="Times New Roman" w:cs="Times New Roman"/>
          <w:sz w:val="24"/>
          <w:szCs w:val="24"/>
          <w:lang w:val="en-US"/>
        </w:rPr>
      </w:pPr>
      <w:r w:rsidRPr="003860C0">
        <w:rPr>
          <w:rFonts w:ascii="Times New Roman" w:eastAsia="Cambria" w:hAnsi="Times New Roman" w:cs="Times New Roman"/>
          <w:i/>
          <w:sz w:val="18"/>
          <w:szCs w:val="24"/>
          <w:lang w:val="en-US"/>
        </w:rPr>
        <w:t>Figure 6: Final paddy field environment view showing the completed simulation area.</w:t>
      </w:r>
    </w:p>
    <w:p w14:paraId="70FF03C1" w14:textId="77777777" w:rsidR="00C3765A" w:rsidRPr="003860C0" w:rsidRDefault="00C3765A" w:rsidP="003860C0">
      <w:pPr>
        <w:pStyle w:val="Heading1"/>
      </w:pPr>
      <w:r w:rsidRPr="003860C0">
        <w:t>Limitations and future improvements</w:t>
      </w:r>
    </w:p>
    <w:p w14:paraId="0240021F" w14:textId="77777777" w:rsidR="00C3765A" w:rsidRPr="003860C0" w:rsidRDefault="00C3765A" w:rsidP="00C3765A">
      <w:pPr>
        <w:spacing w:after="100" w:line="480" w:lineRule="auto"/>
        <w:ind w:firstLine="720"/>
        <w:jc w:val="both"/>
        <w:rPr>
          <w:rFonts w:ascii="Times New Roman" w:eastAsia="Cambria" w:hAnsi="Times New Roman" w:cs="Times New Roman"/>
          <w:sz w:val="24"/>
          <w:szCs w:val="24"/>
          <w:lang w:val="en-US"/>
        </w:rPr>
      </w:pPr>
      <w:r w:rsidRPr="003860C0">
        <w:rPr>
          <w:rFonts w:ascii="Times New Roman" w:eastAsia="Cambria" w:hAnsi="Times New Roman" w:cs="Times New Roman"/>
          <w:sz w:val="24"/>
          <w:szCs w:val="24"/>
          <w:lang w:val="en-US"/>
        </w:rPr>
        <w:t>The system that is in place is an experiment. Weed zones are mapped visually, instead of being identified by an actual computer vision model. Water canals and agricultural areas are inanimate and the surrounding environment does not simulate weather, plant growth, soil state and water flow. Output logs or messages are also used to simulate spraying as opposed to a real sprayer. These restrictions are fine at present phase as the goal of the work is to illustrate the technical process.</w:t>
      </w:r>
    </w:p>
    <w:p w14:paraId="6C9E0E3D" w14:textId="77777777" w:rsidR="00C3765A" w:rsidRPr="003860C0" w:rsidRDefault="00C3765A" w:rsidP="00C3765A">
      <w:pPr>
        <w:spacing w:after="100" w:line="480" w:lineRule="auto"/>
        <w:ind w:firstLine="720"/>
        <w:jc w:val="both"/>
        <w:rPr>
          <w:rFonts w:ascii="Times New Roman" w:eastAsia="Cambria" w:hAnsi="Times New Roman" w:cs="Times New Roman"/>
          <w:sz w:val="24"/>
          <w:szCs w:val="24"/>
          <w:lang w:val="en-US"/>
        </w:rPr>
      </w:pPr>
      <w:r w:rsidRPr="003860C0">
        <w:rPr>
          <w:rFonts w:ascii="Times New Roman" w:eastAsia="Cambria" w:hAnsi="Times New Roman" w:cs="Times New Roman"/>
          <w:sz w:val="24"/>
          <w:szCs w:val="24"/>
          <w:lang w:val="en-US"/>
        </w:rPr>
        <w:t xml:space="preserve">A realistic plant model, terrain variation, animated water, the level of weed density, and a visible spray particle effect could be added to work in the future. The KML input could be </w:t>
      </w:r>
      <w:r w:rsidRPr="003860C0">
        <w:rPr>
          <w:rFonts w:ascii="Times New Roman" w:eastAsia="Cambria" w:hAnsi="Times New Roman" w:cs="Times New Roman"/>
          <w:sz w:val="24"/>
          <w:szCs w:val="24"/>
          <w:lang w:val="en-US"/>
        </w:rPr>
        <w:lastRenderedPageBreak/>
        <w:t xml:space="preserve">more fully validated, and converted to local simulation coordinates and edge cases, e.g., empty data, or noisy coordinates could be checked. </w:t>
      </w:r>
      <w:proofErr w:type="spellStart"/>
      <w:r w:rsidRPr="003860C0">
        <w:rPr>
          <w:rFonts w:ascii="Times New Roman" w:eastAsia="Cambria" w:hAnsi="Times New Roman" w:cs="Times New Roman"/>
          <w:sz w:val="24"/>
          <w:szCs w:val="24"/>
          <w:lang w:val="en-US"/>
        </w:rPr>
        <w:t>Extendions</w:t>
      </w:r>
      <w:proofErr w:type="spellEnd"/>
      <w:r w:rsidRPr="003860C0">
        <w:rPr>
          <w:rFonts w:ascii="Times New Roman" w:eastAsia="Cambria" w:hAnsi="Times New Roman" w:cs="Times New Roman"/>
          <w:sz w:val="24"/>
          <w:szCs w:val="24"/>
          <w:lang w:val="en-US"/>
        </w:rPr>
        <w:t xml:space="preserve"> of the integration workflow might include route </w:t>
      </w:r>
      <w:proofErr w:type="spellStart"/>
      <w:r w:rsidRPr="003860C0">
        <w:rPr>
          <w:rFonts w:ascii="Times New Roman" w:eastAsia="Cambria" w:hAnsi="Times New Roman" w:cs="Times New Roman"/>
          <w:sz w:val="24"/>
          <w:szCs w:val="24"/>
          <w:lang w:val="en-US"/>
        </w:rPr>
        <w:t>optimisation</w:t>
      </w:r>
      <w:proofErr w:type="spellEnd"/>
      <w:r w:rsidRPr="003860C0">
        <w:rPr>
          <w:rFonts w:ascii="Times New Roman" w:eastAsia="Cambria" w:hAnsi="Times New Roman" w:cs="Times New Roman"/>
          <w:sz w:val="24"/>
          <w:szCs w:val="24"/>
          <w:lang w:val="en-US"/>
        </w:rPr>
        <w:t xml:space="preserve">, obstacle avoidance, battery constraints, and return-to-home </w:t>
      </w:r>
      <w:proofErr w:type="spellStart"/>
      <w:r w:rsidRPr="003860C0">
        <w:rPr>
          <w:rFonts w:ascii="Times New Roman" w:eastAsia="Cambria" w:hAnsi="Times New Roman" w:cs="Times New Roman"/>
          <w:sz w:val="24"/>
          <w:szCs w:val="24"/>
          <w:lang w:val="en-US"/>
        </w:rPr>
        <w:t>behaviour</w:t>
      </w:r>
      <w:proofErr w:type="spellEnd"/>
      <w:r w:rsidRPr="003860C0">
        <w:rPr>
          <w:rFonts w:ascii="Times New Roman" w:eastAsia="Cambria" w:hAnsi="Times New Roman" w:cs="Times New Roman"/>
          <w:sz w:val="24"/>
          <w:szCs w:val="24"/>
          <w:lang w:val="en-US"/>
        </w:rPr>
        <w:t>.</w:t>
      </w:r>
    </w:p>
    <w:p w14:paraId="06953619" w14:textId="77777777" w:rsidR="00C3765A" w:rsidRPr="003860C0" w:rsidRDefault="00C3765A" w:rsidP="003860C0">
      <w:pPr>
        <w:pStyle w:val="Heading1"/>
      </w:pPr>
      <w:r w:rsidRPr="003860C0">
        <w:t>Ethical and professional considerations</w:t>
      </w:r>
    </w:p>
    <w:p w14:paraId="254911E9" w14:textId="77777777" w:rsidR="00C3765A" w:rsidRPr="003860C0" w:rsidRDefault="00C3765A" w:rsidP="00C3765A">
      <w:pPr>
        <w:spacing w:after="100" w:line="480" w:lineRule="auto"/>
        <w:ind w:firstLine="720"/>
        <w:jc w:val="both"/>
        <w:rPr>
          <w:rFonts w:ascii="Times New Roman" w:eastAsia="Cambria" w:hAnsi="Times New Roman" w:cs="Times New Roman"/>
          <w:sz w:val="24"/>
          <w:szCs w:val="24"/>
          <w:lang w:val="en-US"/>
        </w:rPr>
      </w:pPr>
      <w:r w:rsidRPr="003860C0">
        <w:rPr>
          <w:rFonts w:ascii="Times New Roman" w:eastAsia="Cambria" w:hAnsi="Times New Roman" w:cs="Times New Roman"/>
          <w:sz w:val="24"/>
          <w:szCs w:val="24"/>
          <w:lang w:val="en-US"/>
        </w:rPr>
        <w:t>The area of drone-based agricultural monitoring needs to be mindful of privacy, safety as well as responsible handling of the data. In actual field deployment, the collection of the drone footage and the location of the farm must be taken only after authorization by the farmer/landowner. The system must not capture unneeded photos of individuals, homes, streets or surrounding privation. Data that is gathered should be secured and must be used appropriately towards the purpose of agricultural use.</w:t>
      </w:r>
    </w:p>
    <w:p w14:paraId="7F40CD4A" w14:textId="77777777" w:rsidR="00C3765A" w:rsidRPr="003860C0" w:rsidRDefault="00C3765A" w:rsidP="00C3765A">
      <w:pPr>
        <w:spacing w:after="100" w:line="480" w:lineRule="auto"/>
        <w:ind w:firstLine="720"/>
        <w:jc w:val="both"/>
        <w:rPr>
          <w:rFonts w:ascii="Times New Roman" w:eastAsia="Cambria" w:hAnsi="Times New Roman" w:cs="Times New Roman"/>
          <w:sz w:val="24"/>
          <w:szCs w:val="24"/>
          <w:lang w:val="en-US"/>
        </w:rPr>
      </w:pPr>
      <w:r w:rsidRPr="003860C0">
        <w:rPr>
          <w:rFonts w:ascii="Times New Roman" w:eastAsia="Cambria" w:hAnsi="Times New Roman" w:cs="Times New Roman"/>
          <w:sz w:val="24"/>
          <w:szCs w:val="24"/>
          <w:lang w:val="en-US"/>
        </w:rPr>
        <w:t>The fact that one uses a simulation environment is also professionally accountable since risk is mitigated, prior to similar testing in real-life scenario. Mission logic and spray-action are testable by the team without destroying crops, trespassing on personal land, or posing safety risks related to drones. Quality assurance can be assisted by simulation since errors can be detected and rectified prior to physical implementation.</w:t>
      </w:r>
    </w:p>
    <w:p w14:paraId="7410922E" w14:textId="77777777" w:rsidR="00C3765A" w:rsidRPr="003860C0" w:rsidRDefault="00C3765A" w:rsidP="003860C0">
      <w:pPr>
        <w:pStyle w:val="Heading1"/>
      </w:pPr>
      <w:r w:rsidRPr="003860C0">
        <w:t>Project management contribution</w:t>
      </w:r>
    </w:p>
    <w:p w14:paraId="3AC4EA1E" w14:textId="77777777" w:rsidR="00C3765A" w:rsidRPr="003860C0" w:rsidRDefault="00C3765A" w:rsidP="00C3765A">
      <w:pPr>
        <w:spacing w:after="100" w:line="480" w:lineRule="auto"/>
        <w:ind w:firstLine="720"/>
        <w:jc w:val="both"/>
        <w:rPr>
          <w:rFonts w:ascii="Times New Roman" w:eastAsia="Cambria" w:hAnsi="Times New Roman" w:cs="Times New Roman"/>
          <w:sz w:val="24"/>
          <w:szCs w:val="24"/>
          <w:lang w:val="en-US"/>
        </w:rPr>
      </w:pPr>
      <w:r w:rsidRPr="003860C0">
        <w:rPr>
          <w:rFonts w:ascii="Times New Roman" w:eastAsia="Cambria" w:hAnsi="Times New Roman" w:cs="Times New Roman"/>
          <w:sz w:val="24"/>
          <w:szCs w:val="24"/>
          <w:lang w:val="en-US"/>
        </w:rPr>
        <w:t>The project was done according to the intended sequences. At the beginning stage, emphasis was laid on comprehending the project pipeline and coordinate requirements. In core development, the paddy field environment had been constructed and the test data of the weed-zone was prepared. In the integration, the finished products were linked to the mission execution in waypoint fashion. The last step was to prepare screenshot, logs and demonstration evidence to include in the report and video.</w:t>
      </w:r>
    </w:p>
    <w:p w14:paraId="2F566108" w14:textId="77777777" w:rsidR="00C3765A" w:rsidRPr="003860C0" w:rsidRDefault="00C3765A" w:rsidP="00C3765A">
      <w:pPr>
        <w:spacing w:after="100" w:line="480" w:lineRule="auto"/>
        <w:ind w:firstLine="720"/>
        <w:jc w:val="both"/>
        <w:rPr>
          <w:rFonts w:ascii="Times New Roman" w:eastAsia="Cambria" w:hAnsi="Times New Roman" w:cs="Times New Roman"/>
          <w:sz w:val="24"/>
          <w:szCs w:val="24"/>
          <w:lang w:val="en-US"/>
        </w:rPr>
      </w:pPr>
      <w:r w:rsidRPr="003860C0">
        <w:rPr>
          <w:rFonts w:ascii="Times New Roman" w:eastAsia="Cambria" w:hAnsi="Times New Roman" w:cs="Times New Roman"/>
          <w:sz w:val="24"/>
          <w:szCs w:val="24"/>
          <w:lang w:val="en-US"/>
        </w:rPr>
        <w:lastRenderedPageBreak/>
        <w:t>This was a theatrical method to aid the project to push beyond data preparation, environment creation, and on to mission execution. The prototype was tested in a real environment and the workflow provided an understanding on how individual modules can reflect themselves as a single system.</w:t>
      </w:r>
    </w:p>
    <w:p w14:paraId="51935507" w14:textId="2B3C98DC" w:rsidR="003860C0" w:rsidRPr="003860C0" w:rsidRDefault="003860C0" w:rsidP="003860C0">
      <w:pPr>
        <w:pStyle w:val="Heading1"/>
      </w:pPr>
      <w:r w:rsidRPr="003860C0">
        <w:t>Risk Analysis</w:t>
      </w:r>
    </w:p>
    <w:tbl>
      <w:tblPr>
        <w:tblStyle w:val="TableGrid"/>
        <w:tblW w:w="0" w:type="auto"/>
        <w:tblLook w:val="04A0" w:firstRow="1" w:lastRow="0" w:firstColumn="1" w:lastColumn="0" w:noHBand="0" w:noVBand="1"/>
      </w:tblPr>
      <w:tblGrid>
        <w:gridCol w:w="727"/>
        <w:gridCol w:w="2953"/>
        <w:gridCol w:w="962"/>
        <w:gridCol w:w="1231"/>
        <w:gridCol w:w="3143"/>
      </w:tblGrid>
      <w:tr w:rsidR="003860C0" w:rsidRPr="003860C0" w14:paraId="66DF829A" w14:textId="77777777" w:rsidTr="003860C0">
        <w:tc>
          <w:tcPr>
            <w:tcW w:w="0" w:type="auto"/>
            <w:hideMark/>
          </w:tcPr>
          <w:p w14:paraId="4FF73194" w14:textId="77777777" w:rsidR="003860C0" w:rsidRPr="003860C0" w:rsidRDefault="003860C0" w:rsidP="003860C0">
            <w:pPr>
              <w:spacing w:after="160" w:line="259" w:lineRule="auto"/>
              <w:rPr>
                <w:rFonts w:ascii="Times New Roman" w:hAnsi="Times New Roman" w:cs="Times New Roman"/>
                <w:b/>
                <w:bCs/>
              </w:rPr>
            </w:pPr>
            <w:r w:rsidRPr="003860C0">
              <w:rPr>
                <w:rFonts w:ascii="Times New Roman" w:hAnsi="Times New Roman" w:cs="Times New Roman"/>
                <w:b/>
                <w:bCs/>
              </w:rPr>
              <w:t>Risk ID</w:t>
            </w:r>
          </w:p>
        </w:tc>
        <w:tc>
          <w:tcPr>
            <w:tcW w:w="0" w:type="auto"/>
            <w:hideMark/>
          </w:tcPr>
          <w:p w14:paraId="5935E144" w14:textId="77777777" w:rsidR="003860C0" w:rsidRPr="003860C0" w:rsidRDefault="003860C0" w:rsidP="003860C0">
            <w:pPr>
              <w:spacing w:after="160" w:line="259" w:lineRule="auto"/>
              <w:rPr>
                <w:rFonts w:ascii="Times New Roman" w:hAnsi="Times New Roman" w:cs="Times New Roman"/>
                <w:b/>
                <w:bCs/>
              </w:rPr>
            </w:pPr>
            <w:r w:rsidRPr="003860C0">
              <w:rPr>
                <w:rFonts w:ascii="Times New Roman" w:hAnsi="Times New Roman" w:cs="Times New Roman"/>
                <w:b/>
                <w:bCs/>
              </w:rPr>
              <w:t>Risk Description</w:t>
            </w:r>
          </w:p>
        </w:tc>
        <w:tc>
          <w:tcPr>
            <w:tcW w:w="0" w:type="auto"/>
            <w:hideMark/>
          </w:tcPr>
          <w:p w14:paraId="030FDA21" w14:textId="77777777" w:rsidR="003860C0" w:rsidRPr="003860C0" w:rsidRDefault="003860C0" w:rsidP="003860C0">
            <w:pPr>
              <w:spacing w:after="160" w:line="259" w:lineRule="auto"/>
              <w:rPr>
                <w:rFonts w:ascii="Times New Roman" w:hAnsi="Times New Roman" w:cs="Times New Roman"/>
                <w:b/>
                <w:bCs/>
              </w:rPr>
            </w:pPr>
            <w:r w:rsidRPr="003860C0">
              <w:rPr>
                <w:rFonts w:ascii="Times New Roman" w:hAnsi="Times New Roman" w:cs="Times New Roman"/>
                <w:b/>
                <w:bCs/>
              </w:rPr>
              <w:t>Impact</w:t>
            </w:r>
          </w:p>
        </w:tc>
        <w:tc>
          <w:tcPr>
            <w:tcW w:w="0" w:type="auto"/>
            <w:hideMark/>
          </w:tcPr>
          <w:p w14:paraId="122FD119" w14:textId="77777777" w:rsidR="003860C0" w:rsidRPr="003860C0" w:rsidRDefault="003860C0" w:rsidP="003860C0">
            <w:pPr>
              <w:spacing w:after="160" w:line="259" w:lineRule="auto"/>
              <w:rPr>
                <w:rFonts w:ascii="Times New Roman" w:hAnsi="Times New Roman" w:cs="Times New Roman"/>
                <w:b/>
                <w:bCs/>
              </w:rPr>
            </w:pPr>
            <w:r w:rsidRPr="003860C0">
              <w:rPr>
                <w:rFonts w:ascii="Times New Roman" w:hAnsi="Times New Roman" w:cs="Times New Roman"/>
                <w:b/>
                <w:bCs/>
              </w:rPr>
              <w:t>Likelihood</w:t>
            </w:r>
          </w:p>
        </w:tc>
        <w:tc>
          <w:tcPr>
            <w:tcW w:w="0" w:type="auto"/>
            <w:hideMark/>
          </w:tcPr>
          <w:p w14:paraId="4F756CE6" w14:textId="77777777" w:rsidR="003860C0" w:rsidRPr="003860C0" w:rsidRDefault="003860C0" w:rsidP="003860C0">
            <w:pPr>
              <w:spacing w:after="160" w:line="259" w:lineRule="auto"/>
              <w:rPr>
                <w:rFonts w:ascii="Times New Roman" w:hAnsi="Times New Roman" w:cs="Times New Roman"/>
                <w:b/>
                <w:bCs/>
              </w:rPr>
            </w:pPr>
            <w:r w:rsidRPr="003860C0">
              <w:rPr>
                <w:rFonts w:ascii="Times New Roman" w:hAnsi="Times New Roman" w:cs="Times New Roman"/>
                <w:b/>
                <w:bCs/>
              </w:rPr>
              <w:t>Mitigation Strategy</w:t>
            </w:r>
          </w:p>
        </w:tc>
      </w:tr>
      <w:tr w:rsidR="003860C0" w:rsidRPr="003860C0" w14:paraId="1056D0DF" w14:textId="77777777" w:rsidTr="003860C0">
        <w:tc>
          <w:tcPr>
            <w:tcW w:w="0" w:type="auto"/>
            <w:hideMark/>
          </w:tcPr>
          <w:p w14:paraId="27A23FFD" w14:textId="77777777" w:rsidR="003860C0" w:rsidRPr="003860C0" w:rsidRDefault="003860C0" w:rsidP="003860C0">
            <w:pPr>
              <w:spacing w:after="160" w:line="259" w:lineRule="auto"/>
              <w:rPr>
                <w:rFonts w:ascii="Times New Roman" w:hAnsi="Times New Roman" w:cs="Times New Roman"/>
              </w:rPr>
            </w:pPr>
            <w:r w:rsidRPr="003860C0">
              <w:rPr>
                <w:rFonts w:ascii="Times New Roman" w:hAnsi="Times New Roman" w:cs="Times New Roman"/>
              </w:rPr>
              <w:t>R1</w:t>
            </w:r>
          </w:p>
        </w:tc>
        <w:tc>
          <w:tcPr>
            <w:tcW w:w="0" w:type="auto"/>
            <w:hideMark/>
          </w:tcPr>
          <w:p w14:paraId="167D91EC" w14:textId="77777777" w:rsidR="003860C0" w:rsidRPr="003860C0" w:rsidRDefault="003860C0" w:rsidP="003860C0">
            <w:pPr>
              <w:spacing w:after="160" w:line="259" w:lineRule="auto"/>
              <w:rPr>
                <w:rFonts w:ascii="Times New Roman" w:hAnsi="Times New Roman" w:cs="Times New Roman"/>
              </w:rPr>
            </w:pPr>
            <w:r w:rsidRPr="003860C0">
              <w:rPr>
                <w:rFonts w:ascii="Times New Roman" w:hAnsi="Times New Roman" w:cs="Times New Roman"/>
              </w:rPr>
              <w:t>Unreal Engine environment crashes or project corruption</w:t>
            </w:r>
          </w:p>
        </w:tc>
        <w:tc>
          <w:tcPr>
            <w:tcW w:w="0" w:type="auto"/>
            <w:hideMark/>
          </w:tcPr>
          <w:p w14:paraId="6A53C95F" w14:textId="77777777" w:rsidR="003860C0" w:rsidRPr="003860C0" w:rsidRDefault="003860C0" w:rsidP="003860C0">
            <w:pPr>
              <w:spacing w:after="160" w:line="259" w:lineRule="auto"/>
              <w:rPr>
                <w:rFonts w:ascii="Times New Roman" w:hAnsi="Times New Roman" w:cs="Times New Roman"/>
              </w:rPr>
            </w:pPr>
            <w:r w:rsidRPr="003860C0">
              <w:rPr>
                <w:rFonts w:ascii="Times New Roman" w:hAnsi="Times New Roman" w:cs="Times New Roman"/>
              </w:rPr>
              <w:t>High</w:t>
            </w:r>
          </w:p>
        </w:tc>
        <w:tc>
          <w:tcPr>
            <w:tcW w:w="0" w:type="auto"/>
            <w:hideMark/>
          </w:tcPr>
          <w:p w14:paraId="2B613C05" w14:textId="77777777" w:rsidR="003860C0" w:rsidRPr="003860C0" w:rsidRDefault="003860C0" w:rsidP="003860C0">
            <w:pPr>
              <w:spacing w:after="160" w:line="259" w:lineRule="auto"/>
              <w:rPr>
                <w:rFonts w:ascii="Times New Roman" w:hAnsi="Times New Roman" w:cs="Times New Roman"/>
              </w:rPr>
            </w:pPr>
            <w:r w:rsidRPr="003860C0">
              <w:rPr>
                <w:rFonts w:ascii="Times New Roman" w:hAnsi="Times New Roman" w:cs="Times New Roman"/>
              </w:rPr>
              <w:t>Medium</w:t>
            </w:r>
          </w:p>
        </w:tc>
        <w:tc>
          <w:tcPr>
            <w:tcW w:w="0" w:type="auto"/>
            <w:hideMark/>
          </w:tcPr>
          <w:p w14:paraId="4C4864FB" w14:textId="77777777" w:rsidR="003860C0" w:rsidRPr="003860C0" w:rsidRDefault="003860C0" w:rsidP="003860C0">
            <w:pPr>
              <w:spacing w:after="160" w:line="259" w:lineRule="auto"/>
              <w:rPr>
                <w:rFonts w:ascii="Times New Roman" w:hAnsi="Times New Roman" w:cs="Times New Roman"/>
              </w:rPr>
            </w:pPr>
            <w:r w:rsidRPr="003860C0">
              <w:rPr>
                <w:rFonts w:ascii="Times New Roman" w:hAnsi="Times New Roman" w:cs="Times New Roman"/>
              </w:rPr>
              <w:t>Maintain regular backups and version control through GitHub.</w:t>
            </w:r>
          </w:p>
        </w:tc>
      </w:tr>
      <w:tr w:rsidR="003860C0" w:rsidRPr="003860C0" w14:paraId="7D4501F8" w14:textId="77777777" w:rsidTr="003860C0">
        <w:tc>
          <w:tcPr>
            <w:tcW w:w="0" w:type="auto"/>
            <w:hideMark/>
          </w:tcPr>
          <w:p w14:paraId="6D97ACC3" w14:textId="77777777" w:rsidR="003860C0" w:rsidRPr="003860C0" w:rsidRDefault="003860C0" w:rsidP="003860C0">
            <w:pPr>
              <w:spacing w:after="160" w:line="259" w:lineRule="auto"/>
              <w:rPr>
                <w:rFonts w:ascii="Times New Roman" w:hAnsi="Times New Roman" w:cs="Times New Roman"/>
              </w:rPr>
            </w:pPr>
            <w:r w:rsidRPr="003860C0">
              <w:rPr>
                <w:rFonts w:ascii="Times New Roman" w:hAnsi="Times New Roman" w:cs="Times New Roman"/>
              </w:rPr>
              <w:t>R2</w:t>
            </w:r>
          </w:p>
        </w:tc>
        <w:tc>
          <w:tcPr>
            <w:tcW w:w="0" w:type="auto"/>
            <w:hideMark/>
          </w:tcPr>
          <w:p w14:paraId="6ECBA60E" w14:textId="77777777" w:rsidR="003860C0" w:rsidRPr="003860C0" w:rsidRDefault="003860C0" w:rsidP="003860C0">
            <w:pPr>
              <w:spacing w:after="160" w:line="259" w:lineRule="auto"/>
              <w:rPr>
                <w:rFonts w:ascii="Times New Roman" w:hAnsi="Times New Roman" w:cs="Times New Roman"/>
              </w:rPr>
            </w:pPr>
            <w:r w:rsidRPr="003860C0">
              <w:rPr>
                <w:rFonts w:ascii="Times New Roman" w:hAnsi="Times New Roman" w:cs="Times New Roman"/>
              </w:rPr>
              <w:t>Incorrect weed-zone coordinates generated during processing</w:t>
            </w:r>
          </w:p>
        </w:tc>
        <w:tc>
          <w:tcPr>
            <w:tcW w:w="0" w:type="auto"/>
            <w:hideMark/>
          </w:tcPr>
          <w:p w14:paraId="15AE529C" w14:textId="77777777" w:rsidR="003860C0" w:rsidRPr="003860C0" w:rsidRDefault="003860C0" w:rsidP="003860C0">
            <w:pPr>
              <w:spacing w:after="160" w:line="259" w:lineRule="auto"/>
              <w:rPr>
                <w:rFonts w:ascii="Times New Roman" w:hAnsi="Times New Roman" w:cs="Times New Roman"/>
              </w:rPr>
            </w:pPr>
            <w:r w:rsidRPr="003860C0">
              <w:rPr>
                <w:rFonts w:ascii="Times New Roman" w:hAnsi="Times New Roman" w:cs="Times New Roman"/>
              </w:rPr>
              <w:t>High</w:t>
            </w:r>
          </w:p>
        </w:tc>
        <w:tc>
          <w:tcPr>
            <w:tcW w:w="0" w:type="auto"/>
            <w:hideMark/>
          </w:tcPr>
          <w:p w14:paraId="5BA3F752" w14:textId="77777777" w:rsidR="003860C0" w:rsidRPr="003860C0" w:rsidRDefault="003860C0" w:rsidP="003860C0">
            <w:pPr>
              <w:spacing w:after="160" w:line="259" w:lineRule="auto"/>
              <w:rPr>
                <w:rFonts w:ascii="Times New Roman" w:hAnsi="Times New Roman" w:cs="Times New Roman"/>
              </w:rPr>
            </w:pPr>
            <w:r w:rsidRPr="003860C0">
              <w:rPr>
                <w:rFonts w:ascii="Times New Roman" w:hAnsi="Times New Roman" w:cs="Times New Roman"/>
              </w:rPr>
              <w:t>Medium</w:t>
            </w:r>
          </w:p>
        </w:tc>
        <w:tc>
          <w:tcPr>
            <w:tcW w:w="0" w:type="auto"/>
            <w:hideMark/>
          </w:tcPr>
          <w:p w14:paraId="3C53FE06" w14:textId="77777777" w:rsidR="003860C0" w:rsidRPr="003860C0" w:rsidRDefault="003860C0" w:rsidP="003860C0">
            <w:pPr>
              <w:spacing w:after="160" w:line="259" w:lineRule="auto"/>
              <w:rPr>
                <w:rFonts w:ascii="Times New Roman" w:hAnsi="Times New Roman" w:cs="Times New Roman"/>
              </w:rPr>
            </w:pPr>
            <w:r w:rsidRPr="003860C0">
              <w:rPr>
                <w:rFonts w:ascii="Times New Roman" w:hAnsi="Times New Roman" w:cs="Times New Roman"/>
              </w:rPr>
              <w:t>Validate coordinate outputs using test datasets and visual verification.</w:t>
            </w:r>
          </w:p>
        </w:tc>
      </w:tr>
      <w:tr w:rsidR="003860C0" w:rsidRPr="003860C0" w14:paraId="7F39FA2C" w14:textId="77777777" w:rsidTr="003860C0">
        <w:tc>
          <w:tcPr>
            <w:tcW w:w="0" w:type="auto"/>
            <w:hideMark/>
          </w:tcPr>
          <w:p w14:paraId="5B698678" w14:textId="77777777" w:rsidR="003860C0" w:rsidRPr="003860C0" w:rsidRDefault="003860C0" w:rsidP="003860C0">
            <w:pPr>
              <w:spacing w:after="160" w:line="259" w:lineRule="auto"/>
              <w:rPr>
                <w:rFonts w:ascii="Times New Roman" w:hAnsi="Times New Roman" w:cs="Times New Roman"/>
              </w:rPr>
            </w:pPr>
            <w:r w:rsidRPr="003860C0">
              <w:rPr>
                <w:rFonts w:ascii="Times New Roman" w:hAnsi="Times New Roman" w:cs="Times New Roman"/>
              </w:rPr>
              <w:t>R3</w:t>
            </w:r>
          </w:p>
        </w:tc>
        <w:tc>
          <w:tcPr>
            <w:tcW w:w="0" w:type="auto"/>
            <w:hideMark/>
          </w:tcPr>
          <w:p w14:paraId="7A58A1B3" w14:textId="77777777" w:rsidR="003860C0" w:rsidRPr="003860C0" w:rsidRDefault="003860C0" w:rsidP="003860C0">
            <w:pPr>
              <w:spacing w:after="160" w:line="259" w:lineRule="auto"/>
              <w:rPr>
                <w:rFonts w:ascii="Times New Roman" w:hAnsi="Times New Roman" w:cs="Times New Roman"/>
              </w:rPr>
            </w:pPr>
            <w:r w:rsidRPr="003860C0">
              <w:rPr>
                <w:rFonts w:ascii="Times New Roman" w:hAnsi="Times New Roman" w:cs="Times New Roman"/>
              </w:rPr>
              <w:t>Integration failure between processed data and navigation module</w:t>
            </w:r>
          </w:p>
        </w:tc>
        <w:tc>
          <w:tcPr>
            <w:tcW w:w="0" w:type="auto"/>
            <w:hideMark/>
          </w:tcPr>
          <w:p w14:paraId="354056C0" w14:textId="77777777" w:rsidR="003860C0" w:rsidRPr="003860C0" w:rsidRDefault="003860C0" w:rsidP="003860C0">
            <w:pPr>
              <w:spacing w:after="160" w:line="259" w:lineRule="auto"/>
              <w:rPr>
                <w:rFonts w:ascii="Times New Roman" w:hAnsi="Times New Roman" w:cs="Times New Roman"/>
              </w:rPr>
            </w:pPr>
            <w:r w:rsidRPr="003860C0">
              <w:rPr>
                <w:rFonts w:ascii="Times New Roman" w:hAnsi="Times New Roman" w:cs="Times New Roman"/>
              </w:rPr>
              <w:t>High</w:t>
            </w:r>
          </w:p>
        </w:tc>
        <w:tc>
          <w:tcPr>
            <w:tcW w:w="0" w:type="auto"/>
            <w:hideMark/>
          </w:tcPr>
          <w:p w14:paraId="004CCE02" w14:textId="77777777" w:rsidR="003860C0" w:rsidRPr="003860C0" w:rsidRDefault="003860C0" w:rsidP="003860C0">
            <w:pPr>
              <w:spacing w:after="160" w:line="259" w:lineRule="auto"/>
              <w:rPr>
                <w:rFonts w:ascii="Times New Roman" w:hAnsi="Times New Roman" w:cs="Times New Roman"/>
              </w:rPr>
            </w:pPr>
            <w:r w:rsidRPr="003860C0">
              <w:rPr>
                <w:rFonts w:ascii="Times New Roman" w:hAnsi="Times New Roman" w:cs="Times New Roman"/>
              </w:rPr>
              <w:t>Medium</w:t>
            </w:r>
          </w:p>
        </w:tc>
        <w:tc>
          <w:tcPr>
            <w:tcW w:w="0" w:type="auto"/>
            <w:hideMark/>
          </w:tcPr>
          <w:p w14:paraId="1D87D66E" w14:textId="77777777" w:rsidR="003860C0" w:rsidRPr="003860C0" w:rsidRDefault="003860C0" w:rsidP="003860C0">
            <w:pPr>
              <w:spacing w:after="160" w:line="259" w:lineRule="auto"/>
              <w:rPr>
                <w:rFonts w:ascii="Times New Roman" w:hAnsi="Times New Roman" w:cs="Times New Roman"/>
              </w:rPr>
            </w:pPr>
            <w:r w:rsidRPr="003860C0">
              <w:rPr>
                <w:rFonts w:ascii="Times New Roman" w:hAnsi="Times New Roman" w:cs="Times New Roman"/>
              </w:rPr>
              <w:t>Use standardized data formats and conduct incremental integration testing.</w:t>
            </w:r>
          </w:p>
        </w:tc>
      </w:tr>
      <w:tr w:rsidR="003860C0" w:rsidRPr="003860C0" w14:paraId="5062106C" w14:textId="77777777" w:rsidTr="003860C0">
        <w:tc>
          <w:tcPr>
            <w:tcW w:w="0" w:type="auto"/>
            <w:hideMark/>
          </w:tcPr>
          <w:p w14:paraId="6E3F6BC2" w14:textId="77777777" w:rsidR="003860C0" w:rsidRPr="003860C0" w:rsidRDefault="003860C0" w:rsidP="003860C0">
            <w:pPr>
              <w:spacing w:after="160" w:line="259" w:lineRule="auto"/>
              <w:rPr>
                <w:rFonts w:ascii="Times New Roman" w:hAnsi="Times New Roman" w:cs="Times New Roman"/>
              </w:rPr>
            </w:pPr>
            <w:r w:rsidRPr="003860C0">
              <w:rPr>
                <w:rFonts w:ascii="Times New Roman" w:hAnsi="Times New Roman" w:cs="Times New Roman"/>
              </w:rPr>
              <w:t>R4</w:t>
            </w:r>
          </w:p>
        </w:tc>
        <w:tc>
          <w:tcPr>
            <w:tcW w:w="0" w:type="auto"/>
            <w:hideMark/>
          </w:tcPr>
          <w:p w14:paraId="1215E266" w14:textId="77777777" w:rsidR="003860C0" w:rsidRPr="003860C0" w:rsidRDefault="003860C0" w:rsidP="003860C0">
            <w:pPr>
              <w:spacing w:after="160" w:line="259" w:lineRule="auto"/>
              <w:rPr>
                <w:rFonts w:ascii="Times New Roman" w:hAnsi="Times New Roman" w:cs="Times New Roman"/>
              </w:rPr>
            </w:pPr>
            <w:r w:rsidRPr="003860C0">
              <w:rPr>
                <w:rFonts w:ascii="Times New Roman" w:hAnsi="Times New Roman" w:cs="Times New Roman"/>
              </w:rPr>
              <w:t>Drone unable to reach designated waypoints in simulation</w:t>
            </w:r>
          </w:p>
        </w:tc>
        <w:tc>
          <w:tcPr>
            <w:tcW w:w="0" w:type="auto"/>
            <w:hideMark/>
          </w:tcPr>
          <w:p w14:paraId="6C9B0C56" w14:textId="77777777" w:rsidR="003860C0" w:rsidRPr="003860C0" w:rsidRDefault="003860C0" w:rsidP="003860C0">
            <w:pPr>
              <w:spacing w:after="160" w:line="259" w:lineRule="auto"/>
              <w:rPr>
                <w:rFonts w:ascii="Times New Roman" w:hAnsi="Times New Roman" w:cs="Times New Roman"/>
              </w:rPr>
            </w:pPr>
            <w:r w:rsidRPr="003860C0">
              <w:rPr>
                <w:rFonts w:ascii="Times New Roman" w:hAnsi="Times New Roman" w:cs="Times New Roman"/>
              </w:rPr>
              <w:t>Medium</w:t>
            </w:r>
          </w:p>
        </w:tc>
        <w:tc>
          <w:tcPr>
            <w:tcW w:w="0" w:type="auto"/>
            <w:hideMark/>
          </w:tcPr>
          <w:p w14:paraId="133542AB" w14:textId="77777777" w:rsidR="003860C0" w:rsidRPr="003860C0" w:rsidRDefault="003860C0" w:rsidP="003860C0">
            <w:pPr>
              <w:spacing w:after="160" w:line="259" w:lineRule="auto"/>
              <w:rPr>
                <w:rFonts w:ascii="Times New Roman" w:hAnsi="Times New Roman" w:cs="Times New Roman"/>
              </w:rPr>
            </w:pPr>
            <w:r w:rsidRPr="003860C0">
              <w:rPr>
                <w:rFonts w:ascii="Times New Roman" w:hAnsi="Times New Roman" w:cs="Times New Roman"/>
              </w:rPr>
              <w:t>Medium</w:t>
            </w:r>
          </w:p>
        </w:tc>
        <w:tc>
          <w:tcPr>
            <w:tcW w:w="0" w:type="auto"/>
            <w:hideMark/>
          </w:tcPr>
          <w:p w14:paraId="7D4B64AC" w14:textId="77777777" w:rsidR="003860C0" w:rsidRPr="003860C0" w:rsidRDefault="003860C0" w:rsidP="003860C0">
            <w:pPr>
              <w:spacing w:after="160" w:line="259" w:lineRule="auto"/>
              <w:rPr>
                <w:rFonts w:ascii="Times New Roman" w:hAnsi="Times New Roman" w:cs="Times New Roman"/>
              </w:rPr>
            </w:pPr>
            <w:r w:rsidRPr="003860C0">
              <w:rPr>
                <w:rFonts w:ascii="Times New Roman" w:hAnsi="Times New Roman" w:cs="Times New Roman"/>
              </w:rPr>
              <w:t>Test waypoint generation with small datasets before full deployment.</w:t>
            </w:r>
          </w:p>
        </w:tc>
      </w:tr>
      <w:tr w:rsidR="003860C0" w:rsidRPr="003860C0" w14:paraId="0B385417" w14:textId="77777777" w:rsidTr="003860C0">
        <w:tc>
          <w:tcPr>
            <w:tcW w:w="0" w:type="auto"/>
            <w:hideMark/>
          </w:tcPr>
          <w:p w14:paraId="5D1CD57A" w14:textId="77777777" w:rsidR="003860C0" w:rsidRPr="003860C0" w:rsidRDefault="003860C0" w:rsidP="003860C0">
            <w:pPr>
              <w:spacing w:after="160" w:line="259" w:lineRule="auto"/>
              <w:rPr>
                <w:rFonts w:ascii="Times New Roman" w:hAnsi="Times New Roman" w:cs="Times New Roman"/>
              </w:rPr>
            </w:pPr>
            <w:r w:rsidRPr="003860C0">
              <w:rPr>
                <w:rFonts w:ascii="Times New Roman" w:hAnsi="Times New Roman" w:cs="Times New Roman"/>
              </w:rPr>
              <w:t>R5</w:t>
            </w:r>
          </w:p>
        </w:tc>
        <w:tc>
          <w:tcPr>
            <w:tcW w:w="0" w:type="auto"/>
            <w:hideMark/>
          </w:tcPr>
          <w:p w14:paraId="363685C8" w14:textId="77777777" w:rsidR="003860C0" w:rsidRPr="003860C0" w:rsidRDefault="003860C0" w:rsidP="003860C0">
            <w:pPr>
              <w:spacing w:after="160" w:line="259" w:lineRule="auto"/>
              <w:rPr>
                <w:rFonts w:ascii="Times New Roman" w:hAnsi="Times New Roman" w:cs="Times New Roman"/>
              </w:rPr>
            </w:pPr>
            <w:proofErr w:type="spellStart"/>
            <w:r w:rsidRPr="003860C0">
              <w:rPr>
                <w:rFonts w:ascii="Times New Roman" w:hAnsi="Times New Roman" w:cs="Times New Roman"/>
              </w:rPr>
              <w:t>AirSim</w:t>
            </w:r>
            <w:proofErr w:type="spellEnd"/>
            <w:r w:rsidRPr="003860C0">
              <w:rPr>
                <w:rFonts w:ascii="Times New Roman" w:hAnsi="Times New Roman" w:cs="Times New Roman"/>
              </w:rPr>
              <w:t xml:space="preserve"> compatibility issues with Unreal Engine version</w:t>
            </w:r>
          </w:p>
        </w:tc>
        <w:tc>
          <w:tcPr>
            <w:tcW w:w="0" w:type="auto"/>
            <w:hideMark/>
          </w:tcPr>
          <w:p w14:paraId="64B7290A" w14:textId="77777777" w:rsidR="003860C0" w:rsidRPr="003860C0" w:rsidRDefault="003860C0" w:rsidP="003860C0">
            <w:pPr>
              <w:spacing w:after="160" w:line="259" w:lineRule="auto"/>
              <w:rPr>
                <w:rFonts w:ascii="Times New Roman" w:hAnsi="Times New Roman" w:cs="Times New Roman"/>
              </w:rPr>
            </w:pPr>
            <w:r w:rsidRPr="003860C0">
              <w:rPr>
                <w:rFonts w:ascii="Times New Roman" w:hAnsi="Times New Roman" w:cs="Times New Roman"/>
              </w:rPr>
              <w:t>Medium</w:t>
            </w:r>
          </w:p>
        </w:tc>
        <w:tc>
          <w:tcPr>
            <w:tcW w:w="0" w:type="auto"/>
            <w:hideMark/>
          </w:tcPr>
          <w:p w14:paraId="61AE473D" w14:textId="77777777" w:rsidR="003860C0" w:rsidRPr="003860C0" w:rsidRDefault="003860C0" w:rsidP="003860C0">
            <w:pPr>
              <w:spacing w:after="160" w:line="259" w:lineRule="auto"/>
              <w:rPr>
                <w:rFonts w:ascii="Times New Roman" w:hAnsi="Times New Roman" w:cs="Times New Roman"/>
              </w:rPr>
            </w:pPr>
            <w:r w:rsidRPr="003860C0">
              <w:rPr>
                <w:rFonts w:ascii="Times New Roman" w:hAnsi="Times New Roman" w:cs="Times New Roman"/>
              </w:rPr>
              <w:t>Low</w:t>
            </w:r>
          </w:p>
        </w:tc>
        <w:tc>
          <w:tcPr>
            <w:tcW w:w="0" w:type="auto"/>
            <w:hideMark/>
          </w:tcPr>
          <w:p w14:paraId="75EFCA7F" w14:textId="77777777" w:rsidR="003860C0" w:rsidRPr="003860C0" w:rsidRDefault="003860C0" w:rsidP="003860C0">
            <w:pPr>
              <w:spacing w:after="160" w:line="259" w:lineRule="auto"/>
              <w:rPr>
                <w:rFonts w:ascii="Times New Roman" w:hAnsi="Times New Roman" w:cs="Times New Roman"/>
              </w:rPr>
            </w:pPr>
            <w:r w:rsidRPr="003860C0">
              <w:rPr>
                <w:rFonts w:ascii="Times New Roman" w:hAnsi="Times New Roman" w:cs="Times New Roman"/>
              </w:rPr>
              <w:t>Use supported versions and verify compatibility before implementation.</w:t>
            </w:r>
          </w:p>
        </w:tc>
      </w:tr>
      <w:tr w:rsidR="003860C0" w:rsidRPr="003860C0" w14:paraId="73A8B2C1" w14:textId="77777777" w:rsidTr="003860C0">
        <w:tc>
          <w:tcPr>
            <w:tcW w:w="0" w:type="auto"/>
            <w:hideMark/>
          </w:tcPr>
          <w:p w14:paraId="0AFEA3D7" w14:textId="77777777" w:rsidR="003860C0" w:rsidRPr="003860C0" w:rsidRDefault="003860C0" w:rsidP="003860C0">
            <w:pPr>
              <w:spacing w:after="160" w:line="259" w:lineRule="auto"/>
              <w:rPr>
                <w:rFonts w:ascii="Times New Roman" w:hAnsi="Times New Roman" w:cs="Times New Roman"/>
              </w:rPr>
            </w:pPr>
            <w:r w:rsidRPr="003860C0">
              <w:rPr>
                <w:rFonts w:ascii="Times New Roman" w:hAnsi="Times New Roman" w:cs="Times New Roman"/>
              </w:rPr>
              <w:t>R6</w:t>
            </w:r>
          </w:p>
        </w:tc>
        <w:tc>
          <w:tcPr>
            <w:tcW w:w="0" w:type="auto"/>
            <w:hideMark/>
          </w:tcPr>
          <w:p w14:paraId="65E02C65" w14:textId="77777777" w:rsidR="003860C0" w:rsidRPr="003860C0" w:rsidRDefault="003860C0" w:rsidP="003860C0">
            <w:pPr>
              <w:spacing w:after="160" w:line="259" w:lineRule="auto"/>
              <w:rPr>
                <w:rFonts w:ascii="Times New Roman" w:hAnsi="Times New Roman" w:cs="Times New Roman"/>
              </w:rPr>
            </w:pPr>
            <w:r w:rsidRPr="003860C0">
              <w:rPr>
                <w:rFonts w:ascii="Times New Roman" w:hAnsi="Times New Roman" w:cs="Times New Roman"/>
              </w:rPr>
              <w:t>Missing or corrupted input files (KML/coordinate data)</w:t>
            </w:r>
          </w:p>
        </w:tc>
        <w:tc>
          <w:tcPr>
            <w:tcW w:w="0" w:type="auto"/>
            <w:hideMark/>
          </w:tcPr>
          <w:p w14:paraId="64140EDB" w14:textId="77777777" w:rsidR="003860C0" w:rsidRPr="003860C0" w:rsidRDefault="003860C0" w:rsidP="003860C0">
            <w:pPr>
              <w:spacing w:after="160" w:line="259" w:lineRule="auto"/>
              <w:rPr>
                <w:rFonts w:ascii="Times New Roman" w:hAnsi="Times New Roman" w:cs="Times New Roman"/>
              </w:rPr>
            </w:pPr>
            <w:r w:rsidRPr="003860C0">
              <w:rPr>
                <w:rFonts w:ascii="Times New Roman" w:hAnsi="Times New Roman" w:cs="Times New Roman"/>
              </w:rPr>
              <w:t>Medium</w:t>
            </w:r>
          </w:p>
        </w:tc>
        <w:tc>
          <w:tcPr>
            <w:tcW w:w="0" w:type="auto"/>
            <w:hideMark/>
          </w:tcPr>
          <w:p w14:paraId="708AE489" w14:textId="77777777" w:rsidR="003860C0" w:rsidRPr="003860C0" w:rsidRDefault="003860C0" w:rsidP="003860C0">
            <w:pPr>
              <w:spacing w:after="160" w:line="259" w:lineRule="auto"/>
              <w:rPr>
                <w:rFonts w:ascii="Times New Roman" w:hAnsi="Times New Roman" w:cs="Times New Roman"/>
              </w:rPr>
            </w:pPr>
            <w:r w:rsidRPr="003860C0">
              <w:rPr>
                <w:rFonts w:ascii="Times New Roman" w:hAnsi="Times New Roman" w:cs="Times New Roman"/>
              </w:rPr>
              <w:t>Medium</w:t>
            </w:r>
          </w:p>
        </w:tc>
        <w:tc>
          <w:tcPr>
            <w:tcW w:w="0" w:type="auto"/>
            <w:hideMark/>
          </w:tcPr>
          <w:p w14:paraId="1B6E5B13" w14:textId="77777777" w:rsidR="003860C0" w:rsidRPr="003860C0" w:rsidRDefault="003860C0" w:rsidP="003860C0">
            <w:pPr>
              <w:spacing w:after="160" w:line="259" w:lineRule="auto"/>
              <w:rPr>
                <w:rFonts w:ascii="Times New Roman" w:hAnsi="Times New Roman" w:cs="Times New Roman"/>
              </w:rPr>
            </w:pPr>
            <w:r w:rsidRPr="003860C0">
              <w:rPr>
                <w:rFonts w:ascii="Times New Roman" w:hAnsi="Times New Roman" w:cs="Times New Roman"/>
              </w:rPr>
              <w:t>Create backup datasets and implement input validation checks.</w:t>
            </w:r>
          </w:p>
        </w:tc>
      </w:tr>
      <w:tr w:rsidR="003860C0" w:rsidRPr="003860C0" w14:paraId="097CC385" w14:textId="77777777" w:rsidTr="003860C0">
        <w:tc>
          <w:tcPr>
            <w:tcW w:w="0" w:type="auto"/>
            <w:hideMark/>
          </w:tcPr>
          <w:p w14:paraId="29DE8190" w14:textId="77777777" w:rsidR="003860C0" w:rsidRPr="003860C0" w:rsidRDefault="003860C0" w:rsidP="003860C0">
            <w:pPr>
              <w:spacing w:after="160" w:line="259" w:lineRule="auto"/>
              <w:rPr>
                <w:rFonts w:ascii="Times New Roman" w:hAnsi="Times New Roman" w:cs="Times New Roman"/>
              </w:rPr>
            </w:pPr>
            <w:r w:rsidRPr="003860C0">
              <w:rPr>
                <w:rFonts w:ascii="Times New Roman" w:hAnsi="Times New Roman" w:cs="Times New Roman"/>
              </w:rPr>
              <w:t>R7</w:t>
            </w:r>
          </w:p>
        </w:tc>
        <w:tc>
          <w:tcPr>
            <w:tcW w:w="0" w:type="auto"/>
            <w:hideMark/>
          </w:tcPr>
          <w:p w14:paraId="581D3712" w14:textId="77777777" w:rsidR="003860C0" w:rsidRPr="003860C0" w:rsidRDefault="003860C0" w:rsidP="003860C0">
            <w:pPr>
              <w:spacing w:after="160" w:line="259" w:lineRule="auto"/>
              <w:rPr>
                <w:rFonts w:ascii="Times New Roman" w:hAnsi="Times New Roman" w:cs="Times New Roman"/>
              </w:rPr>
            </w:pPr>
            <w:r w:rsidRPr="003860C0">
              <w:rPr>
                <w:rFonts w:ascii="Times New Roman" w:hAnsi="Times New Roman" w:cs="Times New Roman"/>
              </w:rPr>
              <w:t>Performance degradation due to complex environment assets</w:t>
            </w:r>
          </w:p>
        </w:tc>
        <w:tc>
          <w:tcPr>
            <w:tcW w:w="0" w:type="auto"/>
            <w:hideMark/>
          </w:tcPr>
          <w:p w14:paraId="73D68B7F" w14:textId="77777777" w:rsidR="003860C0" w:rsidRPr="003860C0" w:rsidRDefault="003860C0" w:rsidP="003860C0">
            <w:pPr>
              <w:spacing w:after="160" w:line="259" w:lineRule="auto"/>
              <w:rPr>
                <w:rFonts w:ascii="Times New Roman" w:hAnsi="Times New Roman" w:cs="Times New Roman"/>
              </w:rPr>
            </w:pPr>
            <w:r w:rsidRPr="003860C0">
              <w:rPr>
                <w:rFonts w:ascii="Times New Roman" w:hAnsi="Times New Roman" w:cs="Times New Roman"/>
              </w:rPr>
              <w:t>Medium</w:t>
            </w:r>
          </w:p>
        </w:tc>
        <w:tc>
          <w:tcPr>
            <w:tcW w:w="0" w:type="auto"/>
            <w:hideMark/>
          </w:tcPr>
          <w:p w14:paraId="08B27ECD" w14:textId="77777777" w:rsidR="003860C0" w:rsidRPr="003860C0" w:rsidRDefault="003860C0" w:rsidP="003860C0">
            <w:pPr>
              <w:spacing w:after="160" w:line="259" w:lineRule="auto"/>
              <w:rPr>
                <w:rFonts w:ascii="Times New Roman" w:hAnsi="Times New Roman" w:cs="Times New Roman"/>
              </w:rPr>
            </w:pPr>
            <w:r w:rsidRPr="003860C0">
              <w:rPr>
                <w:rFonts w:ascii="Times New Roman" w:hAnsi="Times New Roman" w:cs="Times New Roman"/>
              </w:rPr>
              <w:t>Medium</w:t>
            </w:r>
          </w:p>
        </w:tc>
        <w:tc>
          <w:tcPr>
            <w:tcW w:w="0" w:type="auto"/>
            <w:hideMark/>
          </w:tcPr>
          <w:p w14:paraId="42B73518" w14:textId="77777777" w:rsidR="003860C0" w:rsidRPr="003860C0" w:rsidRDefault="003860C0" w:rsidP="003860C0">
            <w:pPr>
              <w:spacing w:after="160" w:line="259" w:lineRule="auto"/>
              <w:rPr>
                <w:rFonts w:ascii="Times New Roman" w:hAnsi="Times New Roman" w:cs="Times New Roman"/>
              </w:rPr>
            </w:pPr>
            <w:r w:rsidRPr="003860C0">
              <w:rPr>
                <w:rFonts w:ascii="Times New Roman" w:hAnsi="Times New Roman" w:cs="Times New Roman"/>
              </w:rPr>
              <w:t>Optimize meshes, textures, and foliage density.</w:t>
            </w:r>
          </w:p>
        </w:tc>
      </w:tr>
      <w:tr w:rsidR="003860C0" w:rsidRPr="003860C0" w14:paraId="1073A21D" w14:textId="77777777" w:rsidTr="003860C0">
        <w:tc>
          <w:tcPr>
            <w:tcW w:w="0" w:type="auto"/>
            <w:hideMark/>
          </w:tcPr>
          <w:p w14:paraId="12658B14" w14:textId="77777777" w:rsidR="003860C0" w:rsidRPr="003860C0" w:rsidRDefault="003860C0" w:rsidP="003860C0">
            <w:pPr>
              <w:spacing w:after="160" w:line="259" w:lineRule="auto"/>
              <w:rPr>
                <w:rFonts w:ascii="Times New Roman" w:hAnsi="Times New Roman" w:cs="Times New Roman"/>
              </w:rPr>
            </w:pPr>
            <w:r w:rsidRPr="003860C0">
              <w:rPr>
                <w:rFonts w:ascii="Times New Roman" w:hAnsi="Times New Roman" w:cs="Times New Roman"/>
              </w:rPr>
              <w:t>R8</w:t>
            </w:r>
          </w:p>
        </w:tc>
        <w:tc>
          <w:tcPr>
            <w:tcW w:w="0" w:type="auto"/>
            <w:hideMark/>
          </w:tcPr>
          <w:p w14:paraId="5C9535DC" w14:textId="77777777" w:rsidR="003860C0" w:rsidRPr="003860C0" w:rsidRDefault="003860C0" w:rsidP="003860C0">
            <w:pPr>
              <w:spacing w:after="160" w:line="259" w:lineRule="auto"/>
              <w:rPr>
                <w:rFonts w:ascii="Times New Roman" w:hAnsi="Times New Roman" w:cs="Times New Roman"/>
              </w:rPr>
            </w:pPr>
            <w:r w:rsidRPr="003860C0">
              <w:rPr>
                <w:rFonts w:ascii="Times New Roman" w:hAnsi="Times New Roman" w:cs="Times New Roman"/>
              </w:rPr>
              <w:t>Incorrect weed classification affecting mission output</w:t>
            </w:r>
          </w:p>
        </w:tc>
        <w:tc>
          <w:tcPr>
            <w:tcW w:w="0" w:type="auto"/>
            <w:hideMark/>
          </w:tcPr>
          <w:p w14:paraId="63403095" w14:textId="77777777" w:rsidR="003860C0" w:rsidRPr="003860C0" w:rsidRDefault="003860C0" w:rsidP="003860C0">
            <w:pPr>
              <w:spacing w:after="160" w:line="259" w:lineRule="auto"/>
              <w:rPr>
                <w:rFonts w:ascii="Times New Roman" w:hAnsi="Times New Roman" w:cs="Times New Roman"/>
              </w:rPr>
            </w:pPr>
            <w:r w:rsidRPr="003860C0">
              <w:rPr>
                <w:rFonts w:ascii="Times New Roman" w:hAnsi="Times New Roman" w:cs="Times New Roman"/>
              </w:rPr>
              <w:t>High</w:t>
            </w:r>
          </w:p>
        </w:tc>
        <w:tc>
          <w:tcPr>
            <w:tcW w:w="0" w:type="auto"/>
            <w:hideMark/>
          </w:tcPr>
          <w:p w14:paraId="3094A10B" w14:textId="77777777" w:rsidR="003860C0" w:rsidRPr="003860C0" w:rsidRDefault="003860C0" w:rsidP="003860C0">
            <w:pPr>
              <w:spacing w:after="160" w:line="259" w:lineRule="auto"/>
              <w:rPr>
                <w:rFonts w:ascii="Times New Roman" w:hAnsi="Times New Roman" w:cs="Times New Roman"/>
              </w:rPr>
            </w:pPr>
            <w:r w:rsidRPr="003860C0">
              <w:rPr>
                <w:rFonts w:ascii="Times New Roman" w:hAnsi="Times New Roman" w:cs="Times New Roman"/>
              </w:rPr>
              <w:t>Low</w:t>
            </w:r>
          </w:p>
        </w:tc>
        <w:tc>
          <w:tcPr>
            <w:tcW w:w="0" w:type="auto"/>
            <w:hideMark/>
          </w:tcPr>
          <w:p w14:paraId="50F2DF76" w14:textId="77777777" w:rsidR="003860C0" w:rsidRPr="003860C0" w:rsidRDefault="003860C0" w:rsidP="003860C0">
            <w:pPr>
              <w:spacing w:after="160" w:line="259" w:lineRule="auto"/>
              <w:rPr>
                <w:rFonts w:ascii="Times New Roman" w:hAnsi="Times New Roman" w:cs="Times New Roman"/>
              </w:rPr>
            </w:pPr>
            <w:r w:rsidRPr="003860C0">
              <w:rPr>
                <w:rFonts w:ascii="Times New Roman" w:hAnsi="Times New Roman" w:cs="Times New Roman"/>
              </w:rPr>
              <w:t>Validate classification results using sample scenarios before integration.</w:t>
            </w:r>
          </w:p>
        </w:tc>
      </w:tr>
      <w:tr w:rsidR="003860C0" w:rsidRPr="003860C0" w14:paraId="3AE42B1B" w14:textId="77777777" w:rsidTr="003860C0">
        <w:tc>
          <w:tcPr>
            <w:tcW w:w="0" w:type="auto"/>
            <w:hideMark/>
          </w:tcPr>
          <w:p w14:paraId="3F1EE9C2" w14:textId="77777777" w:rsidR="003860C0" w:rsidRPr="003860C0" w:rsidRDefault="003860C0" w:rsidP="003860C0">
            <w:pPr>
              <w:spacing w:after="160" w:line="259" w:lineRule="auto"/>
              <w:rPr>
                <w:rFonts w:ascii="Times New Roman" w:hAnsi="Times New Roman" w:cs="Times New Roman"/>
              </w:rPr>
            </w:pPr>
            <w:r w:rsidRPr="003860C0">
              <w:rPr>
                <w:rFonts w:ascii="Times New Roman" w:hAnsi="Times New Roman" w:cs="Times New Roman"/>
              </w:rPr>
              <w:t>R9</w:t>
            </w:r>
          </w:p>
        </w:tc>
        <w:tc>
          <w:tcPr>
            <w:tcW w:w="0" w:type="auto"/>
            <w:hideMark/>
          </w:tcPr>
          <w:p w14:paraId="1FFA8C4C" w14:textId="77777777" w:rsidR="003860C0" w:rsidRPr="003860C0" w:rsidRDefault="003860C0" w:rsidP="003860C0">
            <w:pPr>
              <w:spacing w:after="160" w:line="259" w:lineRule="auto"/>
              <w:rPr>
                <w:rFonts w:ascii="Times New Roman" w:hAnsi="Times New Roman" w:cs="Times New Roman"/>
              </w:rPr>
            </w:pPr>
            <w:r w:rsidRPr="003860C0">
              <w:rPr>
                <w:rFonts w:ascii="Times New Roman" w:hAnsi="Times New Roman" w:cs="Times New Roman"/>
              </w:rPr>
              <w:t>Data transfer errors between modules</w:t>
            </w:r>
          </w:p>
        </w:tc>
        <w:tc>
          <w:tcPr>
            <w:tcW w:w="0" w:type="auto"/>
            <w:hideMark/>
          </w:tcPr>
          <w:p w14:paraId="69E50AC3" w14:textId="77777777" w:rsidR="003860C0" w:rsidRPr="003860C0" w:rsidRDefault="003860C0" w:rsidP="003860C0">
            <w:pPr>
              <w:spacing w:after="160" w:line="259" w:lineRule="auto"/>
              <w:rPr>
                <w:rFonts w:ascii="Times New Roman" w:hAnsi="Times New Roman" w:cs="Times New Roman"/>
              </w:rPr>
            </w:pPr>
            <w:r w:rsidRPr="003860C0">
              <w:rPr>
                <w:rFonts w:ascii="Times New Roman" w:hAnsi="Times New Roman" w:cs="Times New Roman"/>
              </w:rPr>
              <w:t>Medium</w:t>
            </w:r>
          </w:p>
        </w:tc>
        <w:tc>
          <w:tcPr>
            <w:tcW w:w="0" w:type="auto"/>
            <w:hideMark/>
          </w:tcPr>
          <w:p w14:paraId="12DABBCD" w14:textId="77777777" w:rsidR="003860C0" w:rsidRPr="003860C0" w:rsidRDefault="003860C0" w:rsidP="003860C0">
            <w:pPr>
              <w:spacing w:after="160" w:line="259" w:lineRule="auto"/>
              <w:rPr>
                <w:rFonts w:ascii="Times New Roman" w:hAnsi="Times New Roman" w:cs="Times New Roman"/>
              </w:rPr>
            </w:pPr>
            <w:r w:rsidRPr="003860C0">
              <w:rPr>
                <w:rFonts w:ascii="Times New Roman" w:hAnsi="Times New Roman" w:cs="Times New Roman"/>
              </w:rPr>
              <w:t>Medium</w:t>
            </w:r>
          </w:p>
        </w:tc>
        <w:tc>
          <w:tcPr>
            <w:tcW w:w="0" w:type="auto"/>
            <w:hideMark/>
          </w:tcPr>
          <w:p w14:paraId="6C635C98" w14:textId="77777777" w:rsidR="003860C0" w:rsidRPr="003860C0" w:rsidRDefault="003860C0" w:rsidP="003860C0">
            <w:pPr>
              <w:spacing w:after="160" w:line="259" w:lineRule="auto"/>
              <w:rPr>
                <w:rFonts w:ascii="Times New Roman" w:hAnsi="Times New Roman" w:cs="Times New Roman"/>
              </w:rPr>
            </w:pPr>
            <w:r w:rsidRPr="003860C0">
              <w:rPr>
                <w:rFonts w:ascii="Times New Roman" w:hAnsi="Times New Roman" w:cs="Times New Roman"/>
              </w:rPr>
              <w:t>Use structured formats such as JSON or CSV and perform validation checks.</w:t>
            </w:r>
          </w:p>
        </w:tc>
      </w:tr>
      <w:tr w:rsidR="003860C0" w:rsidRPr="003860C0" w14:paraId="3F007CA6" w14:textId="77777777" w:rsidTr="003860C0">
        <w:tc>
          <w:tcPr>
            <w:tcW w:w="0" w:type="auto"/>
            <w:hideMark/>
          </w:tcPr>
          <w:p w14:paraId="5E567643" w14:textId="77777777" w:rsidR="003860C0" w:rsidRPr="003860C0" w:rsidRDefault="003860C0" w:rsidP="003860C0">
            <w:pPr>
              <w:spacing w:after="160" w:line="259" w:lineRule="auto"/>
              <w:rPr>
                <w:rFonts w:ascii="Times New Roman" w:hAnsi="Times New Roman" w:cs="Times New Roman"/>
              </w:rPr>
            </w:pPr>
            <w:r w:rsidRPr="003860C0">
              <w:rPr>
                <w:rFonts w:ascii="Times New Roman" w:hAnsi="Times New Roman" w:cs="Times New Roman"/>
              </w:rPr>
              <w:t>R10</w:t>
            </w:r>
          </w:p>
        </w:tc>
        <w:tc>
          <w:tcPr>
            <w:tcW w:w="0" w:type="auto"/>
            <w:hideMark/>
          </w:tcPr>
          <w:p w14:paraId="3603BECF" w14:textId="77777777" w:rsidR="003860C0" w:rsidRPr="003860C0" w:rsidRDefault="003860C0" w:rsidP="003860C0">
            <w:pPr>
              <w:spacing w:after="160" w:line="259" w:lineRule="auto"/>
              <w:rPr>
                <w:rFonts w:ascii="Times New Roman" w:hAnsi="Times New Roman" w:cs="Times New Roman"/>
              </w:rPr>
            </w:pPr>
            <w:r w:rsidRPr="003860C0">
              <w:rPr>
                <w:rFonts w:ascii="Times New Roman" w:hAnsi="Times New Roman" w:cs="Times New Roman"/>
              </w:rPr>
              <w:t>Schedule delays caused by dependency on other modules</w:t>
            </w:r>
          </w:p>
        </w:tc>
        <w:tc>
          <w:tcPr>
            <w:tcW w:w="0" w:type="auto"/>
            <w:hideMark/>
          </w:tcPr>
          <w:p w14:paraId="48BBD634" w14:textId="77777777" w:rsidR="003860C0" w:rsidRPr="003860C0" w:rsidRDefault="003860C0" w:rsidP="003860C0">
            <w:pPr>
              <w:spacing w:after="160" w:line="259" w:lineRule="auto"/>
              <w:rPr>
                <w:rFonts w:ascii="Times New Roman" w:hAnsi="Times New Roman" w:cs="Times New Roman"/>
              </w:rPr>
            </w:pPr>
            <w:r w:rsidRPr="003860C0">
              <w:rPr>
                <w:rFonts w:ascii="Times New Roman" w:hAnsi="Times New Roman" w:cs="Times New Roman"/>
              </w:rPr>
              <w:t>Medium</w:t>
            </w:r>
          </w:p>
        </w:tc>
        <w:tc>
          <w:tcPr>
            <w:tcW w:w="0" w:type="auto"/>
            <w:hideMark/>
          </w:tcPr>
          <w:p w14:paraId="69155BE9" w14:textId="77777777" w:rsidR="003860C0" w:rsidRPr="003860C0" w:rsidRDefault="003860C0" w:rsidP="003860C0">
            <w:pPr>
              <w:spacing w:after="160" w:line="259" w:lineRule="auto"/>
              <w:rPr>
                <w:rFonts w:ascii="Times New Roman" w:hAnsi="Times New Roman" w:cs="Times New Roman"/>
              </w:rPr>
            </w:pPr>
            <w:r w:rsidRPr="003860C0">
              <w:rPr>
                <w:rFonts w:ascii="Times New Roman" w:hAnsi="Times New Roman" w:cs="Times New Roman"/>
              </w:rPr>
              <w:t>Medium</w:t>
            </w:r>
          </w:p>
        </w:tc>
        <w:tc>
          <w:tcPr>
            <w:tcW w:w="0" w:type="auto"/>
            <w:hideMark/>
          </w:tcPr>
          <w:p w14:paraId="7373DD5F" w14:textId="77777777" w:rsidR="003860C0" w:rsidRPr="003860C0" w:rsidRDefault="003860C0" w:rsidP="003860C0">
            <w:pPr>
              <w:spacing w:after="160" w:line="259" w:lineRule="auto"/>
              <w:rPr>
                <w:rFonts w:ascii="Times New Roman" w:hAnsi="Times New Roman" w:cs="Times New Roman"/>
              </w:rPr>
            </w:pPr>
            <w:r w:rsidRPr="003860C0">
              <w:rPr>
                <w:rFonts w:ascii="Times New Roman" w:hAnsi="Times New Roman" w:cs="Times New Roman"/>
              </w:rPr>
              <w:t>Conduct regular team reviews and follow the project timeline closely.</w:t>
            </w:r>
          </w:p>
        </w:tc>
      </w:tr>
    </w:tbl>
    <w:p w14:paraId="5D447F29" w14:textId="77777777" w:rsidR="003860C0" w:rsidRPr="003860C0" w:rsidRDefault="003860C0" w:rsidP="003860C0">
      <w:pPr>
        <w:rPr>
          <w:rFonts w:ascii="Times New Roman" w:hAnsi="Times New Roman" w:cs="Times New Roman"/>
        </w:rPr>
      </w:pPr>
    </w:p>
    <w:p w14:paraId="1FD54B79" w14:textId="696E8FE6" w:rsidR="00C3765A" w:rsidRPr="003860C0" w:rsidRDefault="00C3765A" w:rsidP="003860C0">
      <w:pPr>
        <w:pStyle w:val="Heading1"/>
      </w:pPr>
      <w:r w:rsidRPr="003860C0">
        <w:lastRenderedPageBreak/>
        <w:t>Conclusion</w:t>
      </w:r>
    </w:p>
    <w:p w14:paraId="54BD1315" w14:textId="77777777" w:rsidR="00C3765A" w:rsidRPr="003860C0" w:rsidRDefault="00C3765A" w:rsidP="00C3765A">
      <w:pPr>
        <w:spacing w:after="100" w:line="480" w:lineRule="auto"/>
        <w:ind w:firstLine="720"/>
        <w:jc w:val="both"/>
        <w:rPr>
          <w:rFonts w:ascii="Times New Roman" w:eastAsia="Cambria" w:hAnsi="Times New Roman" w:cs="Times New Roman"/>
          <w:sz w:val="24"/>
          <w:szCs w:val="24"/>
          <w:lang w:val="en-US"/>
        </w:rPr>
      </w:pPr>
      <w:r w:rsidRPr="003860C0">
        <w:rPr>
          <w:rFonts w:ascii="Times New Roman" w:eastAsia="Cambria" w:hAnsi="Times New Roman" w:cs="Times New Roman"/>
          <w:sz w:val="24"/>
          <w:szCs w:val="24"/>
          <w:lang w:val="en-US"/>
        </w:rPr>
        <w:t>The environment development and integration activity was completed effectively and provided the practical format of the prototype of spraying drones in paddy field. The finished field consists of crop plots, weed areas, irrigation, and borders, lighting, and positions of drone. Integration workflow links processed weed-location information and spray decision information to waypoint-like mission execution and simulated spray operations.</w:t>
      </w:r>
    </w:p>
    <w:p w14:paraId="317F13EB" w14:textId="7491FA52" w:rsidR="004D2E5C" w:rsidRPr="003860C0" w:rsidRDefault="00C3765A" w:rsidP="003860C0">
      <w:pPr>
        <w:spacing w:line="480" w:lineRule="auto"/>
        <w:ind w:firstLine="720"/>
        <w:rPr>
          <w:rFonts w:ascii="Times New Roman" w:hAnsi="Times New Roman" w:cs="Times New Roman"/>
        </w:rPr>
      </w:pPr>
      <w:r w:rsidRPr="003860C0">
        <w:rPr>
          <w:rFonts w:ascii="Times New Roman" w:eastAsia="Cambria" w:hAnsi="Times New Roman" w:cs="Times New Roman"/>
          <w:sz w:val="24"/>
          <w:szCs w:val="24"/>
          <w:lang w:val="en-US"/>
        </w:rPr>
        <w:t xml:space="preserve">The system is not a complete real-world spraying application but, nevertheless, it illustrates the key idea of the project. It demonstrates how intelligent farming data can be digested, </w:t>
      </w:r>
      <w:proofErr w:type="spellStart"/>
      <w:r w:rsidRPr="003860C0">
        <w:rPr>
          <w:rFonts w:ascii="Times New Roman" w:eastAsia="Cambria" w:hAnsi="Times New Roman" w:cs="Times New Roman"/>
          <w:sz w:val="24"/>
          <w:szCs w:val="24"/>
          <w:lang w:val="en-US"/>
        </w:rPr>
        <w:t>visualised</w:t>
      </w:r>
      <w:proofErr w:type="spellEnd"/>
      <w:r w:rsidRPr="003860C0">
        <w:rPr>
          <w:rFonts w:ascii="Times New Roman" w:eastAsia="Cambria" w:hAnsi="Times New Roman" w:cs="Times New Roman"/>
          <w:sz w:val="24"/>
          <w:szCs w:val="24"/>
          <w:lang w:val="en-US"/>
        </w:rPr>
        <w:t xml:space="preserve"> in a simulation space and applied to make decisions on drone-based monitoring and spraying.</w:t>
      </w:r>
    </w:p>
    <w:sectPr w:rsidR="004D2E5C" w:rsidRPr="003860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65A"/>
    <w:rsid w:val="00063E99"/>
    <w:rsid w:val="0011232D"/>
    <w:rsid w:val="001A2867"/>
    <w:rsid w:val="003860C0"/>
    <w:rsid w:val="003D39B8"/>
    <w:rsid w:val="004D2E5C"/>
    <w:rsid w:val="006564A0"/>
    <w:rsid w:val="008508A3"/>
    <w:rsid w:val="00A444E0"/>
    <w:rsid w:val="00B06E6F"/>
    <w:rsid w:val="00C376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7B7B8"/>
  <w15:chartTrackingRefBased/>
  <w15:docId w15:val="{E2C9AEE1-37A7-4CB3-BAF9-74AD7A877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0C0"/>
    <w:pPr>
      <w:keepNext/>
      <w:keepLines/>
      <w:spacing w:before="160" w:after="80" w:line="480" w:lineRule="auto"/>
      <w:jc w:val="both"/>
      <w:outlineLvl w:val="0"/>
    </w:pPr>
    <w:rPr>
      <w:rFonts w:ascii="Times New Roman" w:eastAsia="MS Gothic" w:hAnsi="Times New Roman" w:cs="Times New Roman"/>
      <w:b/>
      <w:bCs/>
      <w:sz w:val="28"/>
      <w:szCs w:val="28"/>
      <w:lang w:val="en-US"/>
    </w:rPr>
  </w:style>
  <w:style w:type="paragraph" w:styleId="Heading2">
    <w:name w:val="heading 2"/>
    <w:basedOn w:val="Normal"/>
    <w:next w:val="Normal"/>
    <w:link w:val="Heading2Char"/>
    <w:uiPriority w:val="9"/>
    <w:semiHidden/>
    <w:unhideWhenUsed/>
    <w:qFormat/>
    <w:rsid w:val="00C376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76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76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76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76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76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76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76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ET">
    <w:name w:val="BET"/>
    <w:basedOn w:val="Title"/>
    <w:qFormat/>
    <w:rsid w:val="008508A3"/>
    <w:pPr>
      <w:spacing w:after="0"/>
      <w:jc w:val="center"/>
    </w:pPr>
    <w:rPr>
      <w:rFonts w:ascii="Corbel" w:hAnsi="Corbel"/>
      <w:b/>
      <w:color w:val="002060"/>
      <w:sz w:val="24"/>
      <w:szCs w:val="24"/>
      <w:lang w:val="en-US"/>
      <w14:ligatures w14:val="none"/>
    </w:rPr>
  </w:style>
  <w:style w:type="paragraph" w:styleId="Title">
    <w:name w:val="Title"/>
    <w:basedOn w:val="Normal"/>
    <w:next w:val="Normal"/>
    <w:link w:val="TitleChar"/>
    <w:uiPriority w:val="10"/>
    <w:qFormat/>
    <w:rsid w:val="008508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8A3"/>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860C0"/>
    <w:rPr>
      <w:rFonts w:ascii="Times New Roman" w:eastAsia="MS Gothic" w:hAnsi="Times New Roman" w:cs="Times New Roman"/>
      <w:b/>
      <w:bCs/>
      <w:sz w:val="28"/>
      <w:szCs w:val="28"/>
      <w:lang w:val="en-US"/>
    </w:rPr>
  </w:style>
  <w:style w:type="character" w:customStyle="1" w:styleId="Heading2Char">
    <w:name w:val="Heading 2 Char"/>
    <w:basedOn w:val="DefaultParagraphFont"/>
    <w:link w:val="Heading2"/>
    <w:uiPriority w:val="9"/>
    <w:semiHidden/>
    <w:rsid w:val="00C376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76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76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76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76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76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76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765A"/>
    <w:rPr>
      <w:rFonts w:eastAsiaTheme="majorEastAsia" w:cstheme="majorBidi"/>
      <w:color w:val="272727" w:themeColor="text1" w:themeTint="D8"/>
    </w:rPr>
  </w:style>
  <w:style w:type="paragraph" w:styleId="Subtitle">
    <w:name w:val="Subtitle"/>
    <w:basedOn w:val="Normal"/>
    <w:next w:val="Normal"/>
    <w:link w:val="SubtitleChar"/>
    <w:uiPriority w:val="11"/>
    <w:qFormat/>
    <w:rsid w:val="00C376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76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765A"/>
    <w:pPr>
      <w:spacing w:before="160"/>
      <w:jc w:val="center"/>
    </w:pPr>
    <w:rPr>
      <w:i/>
      <w:iCs/>
      <w:color w:val="404040" w:themeColor="text1" w:themeTint="BF"/>
    </w:rPr>
  </w:style>
  <w:style w:type="character" w:customStyle="1" w:styleId="QuoteChar">
    <w:name w:val="Quote Char"/>
    <w:basedOn w:val="DefaultParagraphFont"/>
    <w:link w:val="Quote"/>
    <w:uiPriority w:val="29"/>
    <w:rsid w:val="00C3765A"/>
    <w:rPr>
      <w:i/>
      <w:iCs/>
      <w:color w:val="404040" w:themeColor="text1" w:themeTint="BF"/>
    </w:rPr>
  </w:style>
  <w:style w:type="paragraph" w:styleId="ListParagraph">
    <w:name w:val="List Paragraph"/>
    <w:basedOn w:val="Normal"/>
    <w:uiPriority w:val="34"/>
    <w:qFormat/>
    <w:rsid w:val="00C3765A"/>
    <w:pPr>
      <w:ind w:left="720"/>
      <w:contextualSpacing/>
    </w:pPr>
  </w:style>
  <w:style w:type="character" w:styleId="IntenseEmphasis">
    <w:name w:val="Intense Emphasis"/>
    <w:basedOn w:val="DefaultParagraphFont"/>
    <w:uiPriority w:val="21"/>
    <w:qFormat/>
    <w:rsid w:val="00C3765A"/>
    <w:rPr>
      <w:i/>
      <w:iCs/>
      <w:color w:val="2F5496" w:themeColor="accent1" w:themeShade="BF"/>
    </w:rPr>
  </w:style>
  <w:style w:type="paragraph" w:styleId="IntenseQuote">
    <w:name w:val="Intense Quote"/>
    <w:basedOn w:val="Normal"/>
    <w:next w:val="Normal"/>
    <w:link w:val="IntenseQuoteChar"/>
    <w:uiPriority w:val="30"/>
    <w:qFormat/>
    <w:rsid w:val="00C376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765A"/>
    <w:rPr>
      <w:i/>
      <w:iCs/>
      <w:color w:val="2F5496" w:themeColor="accent1" w:themeShade="BF"/>
    </w:rPr>
  </w:style>
  <w:style w:type="character" w:styleId="IntenseReference">
    <w:name w:val="Intense Reference"/>
    <w:basedOn w:val="DefaultParagraphFont"/>
    <w:uiPriority w:val="32"/>
    <w:qFormat/>
    <w:rsid w:val="00C3765A"/>
    <w:rPr>
      <w:b/>
      <w:bCs/>
      <w:smallCaps/>
      <w:color w:val="2F5496" w:themeColor="accent1" w:themeShade="BF"/>
      <w:spacing w:val="5"/>
    </w:rPr>
  </w:style>
  <w:style w:type="table" w:styleId="TableGrid">
    <w:name w:val="Table Grid"/>
    <w:basedOn w:val="TableNormal"/>
    <w:uiPriority w:val="39"/>
    <w:rsid w:val="003860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1099</Words>
  <Characters>6265</Characters>
  <Application>Microsoft Office Word</Application>
  <DocSecurity>0</DocSecurity>
  <Lines>52</Lines>
  <Paragraphs>14</Paragraphs>
  <ScaleCrop>false</ScaleCrop>
  <Company/>
  <LinksUpToDate>false</LinksUpToDate>
  <CharactersWithSpaces>7350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Author</cp:lastModifiedBy>
  <cp:revision>2</cp:revision>
  <dcterms:created xsi:type="dcterms:W3CDTF">2026-05-29T06:46:00Z</dcterms:created>
  <dcterms:modified xsi:type="dcterms:W3CDTF">2026-05-29T06:53:00Z</dcterms:modified>
</cp:coreProperties>
</file>