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1C77" w14:textId="77777777" w:rsidR="0003786F" w:rsidRDefault="0003786F">
      <w:pPr>
        <w:pStyle w:val="Ttulo3"/>
        <w:keepNext w:val="0"/>
        <w:keepLines w:val="0"/>
        <w:shd w:val="clear" w:color="auto" w:fill="FFFFFF"/>
        <w:spacing w:line="276" w:lineRule="auto"/>
        <w:jc w:val="both"/>
        <w:rPr>
          <w:rFonts w:ascii="Arial" w:eastAsia="Arial" w:hAnsi="Arial" w:cs="Arial"/>
          <w:sz w:val="22"/>
          <w:szCs w:val="22"/>
        </w:rPr>
      </w:pPr>
      <w:bookmarkStart w:id="0" w:name="_heading=h.dy4b1sd4vhna"/>
      <w:bookmarkEnd w:id="0"/>
    </w:p>
    <w:tbl>
      <w:tblPr>
        <w:tblStyle w:val="TableNormal"/>
        <w:tblW w:w="10041" w:type="dxa"/>
        <w:tblInd w:w="0" w:type="dxa"/>
        <w:tblLayout w:type="fixed"/>
        <w:tblCellMar>
          <w:left w:w="108" w:type="dxa"/>
          <w:right w:w="108" w:type="dxa"/>
        </w:tblCellMar>
        <w:tblLook w:val="0000" w:firstRow="0" w:lastRow="0" w:firstColumn="0" w:lastColumn="0" w:noHBand="0" w:noVBand="0"/>
      </w:tblPr>
      <w:tblGrid>
        <w:gridCol w:w="2605"/>
        <w:gridCol w:w="7436"/>
      </w:tblGrid>
      <w:tr w:rsidR="0003786F" w14:paraId="0CDB659C" w14:textId="77777777">
        <w:tc>
          <w:tcPr>
            <w:tcW w:w="2605" w:type="dxa"/>
            <w:tcBorders>
              <w:top w:val="single" w:sz="4" w:space="0" w:color="000000"/>
              <w:left w:val="single" w:sz="4" w:space="0" w:color="000000"/>
              <w:bottom w:val="single" w:sz="4" w:space="0" w:color="000000"/>
            </w:tcBorders>
            <w:shd w:val="clear" w:color="auto" w:fill="auto"/>
          </w:tcPr>
          <w:p w14:paraId="5C0DE1F6" w14:textId="77777777" w:rsidR="0003786F" w:rsidRDefault="00B51B35">
            <w:pPr>
              <w:pStyle w:val="LO-normal"/>
              <w:widowControl w:val="0"/>
              <w:jc w:val="center"/>
              <w:rPr>
                <w:rFonts w:ascii="ITC Officina Serif Book" w:eastAsia="ITC Officina Serif Book" w:hAnsi="ITC Officina Serif Book" w:cs="ITC Officina Serif Book"/>
                <w:b/>
                <w:smallCaps/>
                <w:sz w:val="40"/>
                <w:szCs w:val="40"/>
              </w:rPr>
            </w:pPr>
            <w:r>
              <w:rPr>
                <w:noProof/>
              </w:rPr>
              <w:drawing>
                <wp:anchor distT="0" distB="0" distL="0" distR="0" simplePos="0" relativeHeight="4" behindDoc="0" locked="0" layoutInCell="0" allowOverlap="1" wp14:anchorId="2F1529AE" wp14:editId="59ECB307">
                  <wp:simplePos x="0" y="0"/>
                  <wp:positionH relativeFrom="column">
                    <wp:posOffset>85725</wp:posOffset>
                  </wp:positionH>
                  <wp:positionV relativeFrom="paragraph">
                    <wp:posOffset>9525</wp:posOffset>
                  </wp:positionV>
                  <wp:extent cx="1517015" cy="60134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1517015" cy="601345"/>
                          </a:xfrm>
                          <a:prstGeom prst="rect">
                            <a:avLst/>
                          </a:prstGeom>
                        </pic:spPr>
                      </pic:pic>
                    </a:graphicData>
                  </a:graphic>
                </wp:anchor>
              </w:drawing>
            </w:r>
          </w:p>
        </w:tc>
        <w:tc>
          <w:tcPr>
            <w:tcW w:w="7435" w:type="dxa"/>
            <w:tcBorders>
              <w:top w:val="single" w:sz="4" w:space="0" w:color="000000"/>
              <w:left w:val="single" w:sz="4" w:space="0" w:color="000000"/>
              <w:bottom w:val="single" w:sz="4" w:space="0" w:color="000000"/>
              <w:right w:val="single" w:sz="4" w:space="0" w:color="000000"/>
            </w:tcBorders>
            <w:shd w:val="clear" w:color="auto" w:fill="auto"/>
          </w:tcPr>
          <w:p w14:paraId="1BA28751" w14:textId="77777777" w:rsidR="0003786F" w:rsidRDefault="00B51B35">
            <w:pPr>
              <w:pStyle w:val="LO-normal"/>
              <w:widowControl w:val="0"/>
              <w:spacing w:before="120"/>
              <w:jc w:val="center"/>
            </w:pPr>
            <w:r>
              <w:rPr>
                <w:rFonts w:ascii="ITC Officina Serif Book" w:eastAsia="ITC Officina Serif Book" w:hAnsi="ITC Officina Serif Book" w:cs="ITC Officina Serif Book"/>
                <w:b/>
                <w:smallCaps/>
                <w:sz w:val="40"/>
                <w:szCs w:val="40"/>
              </w:rPr>
              <w:t>Actividades de capacitación</w:t>
            </w:r>
          </w:p>
          <w:p w14:paraId="452DE5F3" w14:textId="77777777" w:rsidR="0003786F" w:rsidRDefault="00B51B35">
            <w:pPr>
              <w:pStyle w:val="LO-normal"/>
              <w:widowControl w:val="0"/>
              <w:ind w:right="991"/>
              <w:jc w:val="center"/>
            </w:pPr>
            <w:r>
              <w:rPr>
                <w:rFonts w:ascii="ITC Officina Serif Book" w:eastAsia="ITC Officina Serif Book" w:hAnsi="ITC Officina Serif Book" w:cs="ITC Officina Serif Book"/>
                <w:smallCaps/>
              </w:rPr>
              <w:t xml:space="preserve">                         </w:t>
            </w:r>
          </w:p>
        </w:tc>
      </w:tr>
    </w:tbl>
    <w:p w14:paraId="57D5CC57" w14:textId="77777777" w:rsidR="0003786F" w:rsidRDefault="0003786F">
      <w:pPr>
        <w:pStyle w:val="LO-normal"/>
        <w:jc w:val="both"/>
        <w:rPr>
          <w:rFonts w:ascii="Arial" w:eastAsia="Arial" w:hAnsi="Arial" w:cs="Arial"/>
          <w:b/>
          <w:sz w:val="22"/>
          <w:szCs w:val="22"/>
        </w:rPr>
      </w:pPr>
    </w:p>
    <w:p w14:paraId="400D0810" w14:textId="77777777" w:rsidR="0003786F" w:rsidRDefault="0003786F">
      <w:pPr>
        <w:pStyle w:val="LO-normal"/>
        <w:jc w:val="both"/>
        <w:rPr>
          <w:rFonts w:ascii="Arial" w:eastAsia="Arial" w:hAnsi="Arial" w:cs="Arial"/>
          <w:b/>
          <w:sz w:val="22"/>
          <w:szCs w:val="22"/>
        </w:rPr>
      </w:pPr>
    </w:p>
    <w:p w14:paraId="4EFB1B36" w14:textId="77777777" w:rsidR="0003786F" w:rsidRDefault="00B51B35">
      <w:pPr>
        <w:pStyle w:val="LO-normal"/>
        <w:jc w:val="both"/>
      </w:pPr>
      <w:r>
        <w:rPr>
          <w:b/>
          <w:i/>
          <w:color w:val="000080"/>
          <w:sz w:val="28"/>
          <w:szCs w:val="28"/>
        </w:rPr>
        <w:t>Información para la presentación de propuesta de Cursos y talleres con modalidad virtual</w:t>
      </w:r>
    </w:p>
    <w:p w14:paraId="124FD8D0" w14:textId="77777777" w:rsidR="0003786F" w:rsidRDefault="0003786F">
      <w:pPr>
        <w:pStyle w:val="LO-normal"/>
        <w:jc w:val="both"/>
        <w:rPr>
          <w:rFonts w:ascii="Arial" w:eastAsia="Arial" w:hAnsi="Arial" w:cs="Arial"/>
          <w:b/>
          <w:sz w:val="22"/>
          <w:szCs w:val="22"/>
        </w:rPr>
      </w:pPr>
    </w:p>
    <w:p w14:paraId="47161C34" w14:textId="77777777" w:rsidR="00C317C9" w:rsidRDefault="00B51B35" w:rsidP="00C317C9">
      <w:pPr>
        <w:pStyle w:val="NormalWeb"/>
      </w:pPr>
      <w:r>
        <w:t>1.-   Nombre de la Actividad (Sintético)</w:t>
      </w:r>
      <w:r w:rsidR="00C317C9">
        <w:t xml:space="preserve">: </w:t>
      </w:r>
      <w:r w:rsidR="00C317C9">
        <w:rPr>
          <w:rStyle w:val="Textoennegrita"/>
        </w:rPr>
        <w:t>Introducción a la Programación en Python para Aprendizaje por Refuerzo</w:t>
      </w:r>
    </w:p>
    <w:p w14:paraId="1C3D5026" w14:textId="3644D095" w:rsidR="0003786F" w:rsidRPr="00C317C9" w:rsidRDefault="0003786F">
      <w:pPr>
        <w:pStyle w:val="LO-normal"/>
        <w:tabs>
          <w:tab w:val="left" w:pos="540"/>
        </w:tabs>
        <w:spacing w:before="60" w:after="60"/>
        <w:ind w:left="357"/>
        <w:jc w:val="both"/>
        <w:rPr>
          <w:lang w:val="es-AR"/>
        </w:rPr>
      </w:pPr>
    </w:p>
    <w:p w14:paraId="23EE5F7A" w14:textId="3C0CDC02" w:rsidR="00C317C9" w:rsidRPr="00C317C9" w:rsidRDefault="00B51B35" w:rsidP="00C317C9">
      <w:pPr>
        <w:pStyle w:val="LO-normal"/>
        <w:spacing w:before="60" w:after="60"/>
        <w:ind w:left="357"/>
        <w:jc w:val="both"/>
        <w:rPr>
          <w:sz w:val="24"/>
          <w:szCs w:val="24"/>
        </w:rPr>
      </w:pPr>
      <w:r>
        <w:rPr>
          <w:sz w:val="24"/>
          <w:szCs w:val="24"/>
        </w:rPr>
        <w:t>2.-   Objetivos</w:t>
      </w:r>
    </w:p>
    <w:p w14:paraId="0AD18F35" w14:textId="77777777"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Brindar una introducción sólida a la programación en Python con énfasis en las herramientas necesarias para el Aprendizaje por Refuerzo.</w:t>
      </w:r>
    </w:p>
    <w:p w14:paraId="246FAD76" w14:textId="77777777"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Familiarizar a los participantes con estructuras de datos, manejo de librerías numéricas y procesamiento de datos.</w:t>
      </w:r>
    </w:p>
    <w:p w14:paraId="1BC0B1FE" w14:textId="18422186"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Introducir bibliotecas de aprendizaje automático y entornos de simulación utilizados en RL (Scikit-learn, TensorFlow, OpenAI Gym).</w:t>
      </w:r>
    </w:p>
    <w:p w14:paraId="59BA80E1" w14:textId="77777777" w:rsidR="00C317C9" w:rsidRPr="00C317C9" w:rsidRDefault="00C317C9">
      <w:pPr>
        <w:pStyle w:val="LO-normal"/>
        <w:spacing w:before="60" w:after="60"/>
        <w:ind w:left="357"/>
        <w:jc w:val="both"/>
        <w:rPr>
          <w:lang w:val="es-AR"/>
        </w:rPr>
      </w:pPr>
    </w:p>
    <w:p w14:paraId="62E7F71F" w14:textId="3DB032E0" w:rsidR="00C317C9" w:rsidRPr="00C317C9" w:rsidRDefault="00B51B35" w:rsidP="00C317C9">
      <w:pPr>
        <w:pStyle w:val="LO-normal"/>
        <w:spacing w:before="60" w:after="60"/>
        <w:ind w:left="357"/>
        <w:jc w:val="both"/>
        <w:rPr>
          <w:sz w:val="24"/>
          <w:szCs w:val="24"/>
        </w:rPr>
      </w:pPr>
      <w:r>
        <w:rPr>
          <w:sz w:val="24"/>
          <w:szCs w:val="24"/>
        </w:rPr>
        <w:t>3.-   Breve Fundamentación</w:t>
      </w:r>
      <w:r w:rsidR="00C317C9">
        <w:rPr>
          <w:sz w:val="24"/>
          <w:szCs w:val="24"/>
        </w:rPr>
        <w:t xml:space="preserve">: </w:t>
      </w:r>
      <w:r w:rsidR="00C317C9" w:rsidRPr="00C317C9">
        <w:rPr>
          <w:sz w:val="24"/>
          <w:szCs w:val="24"/>
        </w:rPr>
        <w:t>Este curso es una condición previa para los participantes del curso "Introducción al Aprendizaje por Refuerzo desde una Perspectiva Estadística", asegurando que posean las competencias esenciales en programación y el manejo de herramientas computacionales en Python. Se enfoca en desarrollar una base sólida en programación estructurada y orientada a objetos, manipulación y procesamiento de datos, así como en la visualización de información.</w:t>
      </w:r>
    </w:p>
    <w:p w14:paraId="4C6837C9" w14:textId="780046FC" w:rsidR="0003786F" w:rsidRPr="00C317C9" w:rsidRDefault="00C317C9" w:rsidP="00C317C9">
      <w:pPr>
        <w:pStyle w:val="LO-normal"/>
        <w:spacing w:before="60" w:after="60"/>
        <w:ind w:left="357"/>
        <w:jc w:val="both"/>
        <w:rPr>
          <w:sz w:val="24"/>
          <w:szCs w:val="24"/>
          <w:lang w:val="es-AR"/>
        </w:rPr>
      </w:pPr>
      <w:r w:rsidRPr="00C317C9">
        <w:rPr>
          <w:sz w:val="24"/>
          <w:szCs w:val="24"/>
        </w:rPr>
        <w:t>Además, se introduce a los participantes en el ecosistema científico de Python, incluyendo el uso de bibliotecas fundamentales como NumPy, Pandas y Matplotlib, esenciales para la manipulación y análisis de datos. También se familiariza a los estudiantes con herramientas avanzadas como Scikit-learn y TensorFlow para el desarrollo de modelos de aprendizaje automático. Finalmente, se presenta OpenAI Gym para la experimentación con entornos simulados en Aprendizaje por Refuerzo, asegurando una transición fluida al curso principal.</w:t>
      </w:r>
    </w:p>
    <w:p w14:paraId="2C2609EF" w14:textId="77777777" w:rsidR="00C317C9" w:rsidRDefault="00C317C9">
      <w:pPr>
        <w:pStyle w:val="LO-normal"/>
        <w:spacing w:before="60" w:after="60"/>
        <w:ind w:left="357"/>
        <w:jc w:val="both"/>
      </w:pPr>
    </w:p>
    <w:p w14:paraId="60E0BD31" w14:textId="3D68672A" w:rsidR="00C317C9" w:rsidRPr="00C317C9" w:rsidRDefault="00B51B35" w:rsidP="00C317C9">
      <w:pPr>
        <w:pStyle w:val="LO-normal"/>
        <w:spacing w:before="60" w:after="60"/>
        <w:ind w:left="357"/>
        <w:jc w:val="both"/>
        <w:rPr>
          <w:sz w:val="24"/>
          <w:szCs w:val="24"/>
        </w:rPr>
      </w:pPr>
      <w:r>
        <w:rPr>
          <w:sz w:val="24"/>
          <w:szCs w:val="24"/>
        </w:rPr>
        <w:t>4.-   Contenidos</w:t>
      </w:r>
    </w:p>
    <w:p w14:paraId="28C6EAFA"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1: Fundamentos de Python</w:t>
      </w:r>
    </w:p>
    <w:p w14:paraId="72313B0E"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Introducción al lenguaje Python: historia, características y aplicaciones.</w:t>
      </w:r>
    </w:p>
    <w:p w14:paraId="65B377CD"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Sintaxis básica y estructura de un programa en Python.</w:t>
      </w:r>
    </w:p>
    <w:p w14:paraId="3107ED15"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Estructuras de control: condicionales (</w:t>
      </w:r>
      <w:r w:rsidRPr="00C317C9">
        <w:rPr>
          <w:rFonts w:ascii="Courier New" w:hAnsi="Courier New" w:cs="Courier New"/>
          <w:lang w:eastAsia="es-AR"/>
        </w:rPr>
        <w:t>if</w:t>
      </w:r>
      <w:r w:rsidRPr="00C317C9">
        <w:rPr>
          <w:sz w:val="24"/>
          <w:szCs w:val="24"/>
          <w:lang w:eastAsia="es-AR"/>
        </w:rPr>
        <w:t xml:space="preserve">, </w:t>
      </w:r>
      <w:r w:rsidRPr="00C317C9">
        <w:rPr>
          <w:rFonts w:ascii="Courier New" w:hAnsi="Courier New" w:cs="Courier New"/>
          <w:lang w:eastAsia="es-AR"/>
        </w:rPr>
        <w:t>elif</w:t>
      </w:r>
      <w:r w:rsidRPr="00C317C9">
        <w:rPr>
          <w:sz w:val="24"/>
          <w:szCs w:val="24"/>
          <w:lang w:eastAsia="es-AR"/>
        </w:rPr>
        <w:t xml:space="preserve">, </w:t>
      </w:r>
      <w:r w:rsidRPr="00C317C9">
        <w:rPr>
          <w:rFonts w:ascii="Courier New" w:hAnsi="Courier New" w:cs="Courier New"/>
          <w:lang w:eastAsia="es-AR"/>
        </w:rPr>
        <w:t>else</w:t>
      </w:r>
      <w:r w:rsidRPr="00C317C9">
        <w:rPr>
          <w:sz w:val="24"/>
          <w:szCs w:val="24"/>
          <w:lang w:eastAsia="es-AR"/>
        </w:rPr>
        <w:t>) y bucles (</w:t>
      </w:r>
      <w:r w:rsidRPr="00C317C9">
        <w:rPr>
          <w:rFonts w:ascii="Courier New" w:hAnsi="Courier New" w:cs="Courier New"/>
          <w:lang w:eastAsia="es-AR"/>
        </w:rPr>
        <w:t>for</w:t>
      </w:r>
      <w:r w:rsidRPr="00C317C9">
        <w:rPr>
          <w:sz w:val="24"/>
          <w:szCs w:val="24"/>
          <w:lang w:eastAsia="es-AR"/>
        </w:rPr>
        <w:t xml:space="preserve">, </w:t>
      </w:r>
      <w:r w:rsidRPr="00C317C9">
        <w:rPr>
          <w:rFonts w:ascii="Courier New" w:hAnsi="Courier New" w:cs="Courier New"/>
          <w:lang w:eastAsia="es-AR"/>
        </w:rPr>
        <w:t>while</w:t>
      </w:r>
      <w:r w:rsidRPr="00C317C9">
        <w:rPr>
          <w:sz w:val="24"/>
          <w:szCs w:val="24"/>
          <w:lang w:eastAsia="es-AR"/>
        </w:rPr>
        <w:t>).</w:t>
      </w:r>
    </w:p>
    <w:p w14:paraId="181F10E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Tipos de datos primitivos: enteros, flotantes, cadenas de texto, booleanos.</w:t>
      </w:r>
    </w:p>
    <w:p w14:paraId="7AD8325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Estructuras de datos avanzadas: listas, diccionarios, tuplas, conjuntos.</w:t>
      </w:r>
    </w:p>
    <w:p w14:paraId="530F942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lastRenderedPageBreak/>
        <w:t>Operaciones y manipulación de datos con estructuras de datos.</w:t>
      </w:r>
    </w:p>
    <w:p w14:paraId="17B2D178"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Buenas prácticas de codificación y estilo en Python (PEP8).</w:t>
      </w:r>
    </w:p>
    <w:p w14:paraId="421A9866"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2: Programación Funcional y Orientada a Objetos en Python</w:t>
      </w:r>
    </w:p>
    <w:p w14:paraId="1155568D"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Funciones en Python:</w:t>
      </w:r>
      <w:r w:rsidRPr="00C317C9">
        <w:rPr>
          <w:sz w:val="24"/>
          <w:szCs w:val="24"/>
          <w:lang w:eastAsia="es-AR"/>
        </w:rPr>
        <w:t xml:space="preserve"> Definición, parámetros, valores de retorno y funciones anónimas (</w:t>
      </w:r>
      <w:r w:rsidRPr="00C317C9">
        <w:rPr>
          <w:rFonts w:ascii="Courier New" w:hAnsi="Courier New" w:cs="Courier New"/>
          <w:lang w:eastAsia="es-AR"/>
        </w:rPr>
        <w:t>lambda</w:t>
      </w:r>
      <w:r w:rsidRPr="00C317C9">
        <w:rPr>
          <w:sz w:val="24"/>
          <w:szCs w:val="24"/>
          <w:lang w:eastAsia="es-AR"/>
        </w:rPr>
        <w:t>).</w:t>
      </w:r>
    </w:p>
    <w:p w14:paraId="11E61C5E"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Decoradores:</w:t>
      </w:r>
      <w:r w:rsidRPr="00C317C9">
        <w:rPr>
          <w:sz w:val="24"/>
          <w:szCs w:val="24"/>
          <w:lang w:eastAsia="es-AR"/>
        </w:rPr>
        <w:t xml:space="preserve"> Uso y creación de decoradores para modificar el comportamiento de funciones.</w:t>
      </w:r>
    </w:p>
    <w:p w14:paraId="43DAFE04"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Programación funcional:</w:t>
      </w:r>
      <w:r w:rsidRPr="00C317C9">
        <w:rPr>
          <w:sz w:val="24"/>
          <w:szCs w:val="24"/>
          <w:lang w:eastAsia="es-AR"/>
        </w:rPr>
        <w:t xml:space="preserve"> Uso de funciones de orden superior (</w:t>
      </w:r>
      <w:r w:rsidRPr="00C317C9">
        <w:rPr>
          <w:rFonts w:ascii="Courier New" w:hAnsi="Courier New" w:cs="Courier New"/>
          <w:lang w:eastAsia="es-AR"/>
        </w:rPr>
        <w:t>map</w:t>
      </w:r>
      <w:r w:rsidRPr="00C317C9">
        <w:rPr>
          <w:sz w:val="24"/>
          <w:szCs w:val="24"/>
          <w:lang w:eastAsia="es-AR"/>
        </w:rPr>
        <w:t xml:space="preserve">, </w:t>
      </w:r>
      <w:r w:rsidRPr="00C317C9">
        <w:rPr>
          <w:rFonts w:ascii="Courier New" w:hAnsi="Courier New" w:cs="Courier New"/>
          <w:lang w:eastAsia="es-AR"/>
        </w:rPr>
        <w:t>filter</w:t>
      </w:r>
      <w:r w:rsidRPr="00C317C9">
        <w:rPr>
          <w:sz w:val="24"/>
          <w:szCs w:val="24"/>
          <w:lang w:eastAsia="es-AR"/>
        </w:rPr>
        <w:t xml:space="preserve">, </w:t>
      </w:r>
      <w:r w:rsidRPr="00C317C9">
        <w:rPr>
          <w:rFonts w:ascii="Courier New" w:hAnsi="Courier New" w:cs="Courier New"/>
          <w:lang w:eastAsia="es-AR"/>
        </w:rPr>
        <w:t>reduce</w:t>
      </w:r>
      <w:r w:rsidRPr="00C317C9">
        <w:rPr>
          <w:sz w:val="24"/>
          <w:szCs w:val="24"/>
          <w:lang w:eastAsia="es-AR"/>
        </w:rPr>
        <w:t xml:space="preserve">), expresiones </w:t>
      </w:r>
      <w:r w:rsidRPr="00C317C9">
        <w:rPr>
          <w:rFonts w:ascii="Courier New" w:hAnsi="Courier New" w:cs="Courier New"/>
          <w:lang w:eastAsia="es-AR"/>
        </w:rPr>
        <w:t>lambda</w:t>
      </w:r>
      <w:r w:rsidRPr="00C317C9">
        <w:rPr>
          <w:sz w:val="24"/>
          <w:szCs w:val="24"/>
          <w:lang w:eastAsia="es-AR"/>
        </w:rPr>
        <w:t xml:space="preserve"> y listas por comprensión.</w:t>
      </w:r>
    </w:p>
    <w:p w14:paraId="434FBE50"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Clases y objetos:</w:t>
      </w:r>
      <w:r w:rsidRPr="00C317C9">
        <w:rPr>
          <w:sz w:val="24"/>
          <w:szCs w:val="24"/>
          <w:lang w:eastAsia="es-AR"/>
        </w:rPr>
        <w:t xml:space="preserve"> Conceptos de programación orientada a objetos (POO), creación de clases y objetos, encapsulación, herencia y polimorfismo.</w:t>
      </w:r>
    </w:p>
    <w:p w14:paraId="6544DB40"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Métodos y atributos:</w:t>
      </w:r>
      <w:r w:rsidRPr="00C317C9">
        <w:rPr>
          <w:sz w:val="24"/>
          <w:szCs w:val="24"/>
          <w:lang w:eastAsia="es-AR"/>
        </w:rPr>
        <w:t xml:space="preserve"> Métodos de instancia, clase y estáticos.</w:t>
      </w:r>
    </w:p>
    <w:p w14:paraId="1D9C1E70"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Manejo de excepciones en POO:</w:t>
      </w:r>
      <w:r w:rsidRPr="00C317C9">
        <w:rPr>
          <w:sz w:val="24"/>
          <w:szCs w:val="24"/>
          <w:lang w:eastAsia="es-AR"/>
        </w:rPr>
        <w:t xml:space="preserve"> Uso de </w:t>
      </w:r>
      <w:r w:rsidRPr="00C317C9">
        <w:rPr>
          <w:rFonts w:ascii="Courier New" w:hAnsi="Courier New" w:cs="Courier New"/>
          <w:lang w:eastAsia="es-AR"/>
        </w:rPr>
        <w:t>try</w:t>
      </w:r>
      <w:r w:rsidRPr="00C317C9">
        <w:rPr>
          <w:sz w:val="24"/>
          <w:szCs w:val="24"/>
          <w:lang w:eastAsia="es-AR"/>
        </w:rPr>
        <w:t xml:space="preserve">, </w:t>
      </w:r>
      <w:r w:rsidRPr="00C317C9">
        <w:rPr>
          <w:rFonts w:ascii="Courier New" w:hAnsi="Courier New" w:cs="Courier New"/>
          <w:lang w:eastAsia="es-AR"/>
        </w:rPr>
        <w:t>except</w:t>
      </w:r>
      <w:r w:rsidRPr="00C317C9">
        <w:rPr>
          <w:sz w:val="24"/>
          <w:szCs w:val="24"/>
          <w:lang w:eastAsia="es-AR"/>
        </w:rPr>
        <w:t xml:space="preserve">, </w:t>
      </w:r>
      <w:r w:rsidRPr="00C317C9">
        <w:rPr>
          <w:rFonts w:ascii="Courier New" w:hAnsi="Courier New" w:cs="Courier New"/>
          <w:lang w:eastAsia="es-AR"/>
        </w:rPr>
        <w:t>finally</w:t>
      </w:r>
      <w:r w:rsidRPr="00C317C9">
        <w:rPr>
          <w:sz w:val="24"/>
          <w:szCs w:val="24"/>
          <w:lang w:eastAsia="es-AR"/>
        </w:rPr>
        <w:t xml:space="preserve"> y la creación de excepciones personalizadas.</w:t>
      </w:r>
    </w:p>
    <w:p w14:paraId="09486FA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Patrones de diseño básicos en Python:</w:t>
      </w:r>
      <w:r w:rsidRPr="00C317C9">
        <w:rPr>
          <w:sz w:val="24"/>
          <w:szCs w:val="24"/>
          <w:lang w:eastAsia="es-AR"/>
        </w:rPr>
        <w:t xml:space="preserve"> Singleton, Factory, y Strategy aplicados a la POO.</w:t>
      </w:r>
    </w:p>
    <w:p w14:paraId="3AF01FA7"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3: Manipulación de Datos con Pandas y NumPy</w:t>
      </w:r>
    </w:p>
    <w:p w14:paraId="28FB162C"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Lectura y escritura de datos:</w:t>
      </w:r>
      <w:r w:rsidRPr="00C317C9">
        <w:rPr>
          <w:sz w:val="24"/>
          <w:szCs w:val="24"/>
          <w:lang w:eastAsia="es-AR"/>
        </w:rPr>
        <w:t xml:space="preserve"> Carga de datos desde archivos CSV, Excel, JSON y bases de datos SQL.</w:t>
      </w:r>
    </w:p>
    <w:p w14:paraId="438E5AEB"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Manipulación de DataFrames con Pandas:</w:t>
      </w:r>
      <w:r w:rsidRPr="00C317C9">
        <w:rPr>
          <w:sz w:val="24"/>
          <w:szCs w:val="24"/>
          <w:lang w:eastAsia="es-AR"/>
        </w:rPr>
        <w:t xml:space="preserve"> Filtrado, indexación, operaciones con columnas y filas.</w:t>
      </w:r>
    </w:p>
    <w:p w14:paraId="4742C768"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Operaciones avanzadas con Pandas:</w:t>
      </w:r>
      <w:r w:rsidRPr="00C317C9">
        <w:rPr>
          <w:sz w:val="24"/>
          <w:szCs w:val="24"/>
          <w:lang w:eastAsia="es-AR"/>
        </w:rPr>
        <w:t xml:space="preserve"> Agrupamiento (</w:t>
      </w:r>
      <w:r w:rsidRPr="00C317C9">
        <w:rPr>
          <w:rFonts w:ascii="Courier New" w:hAnsi="Courier New" w:cs="Courier New"/>
          <w:lang w:eastAsia="es-AR"/>
        </w:rPr>
        <w:t>groupby</w:t>
      </w:r>
      <w:r w:rsidRPr="00C317C9">
        <w:rPr>
          <w:sz w:val="24"/>
          <w:szCs w:val="24"/>
          <w:lang w:eastAsia="es-AR"/>
        </w:rPr>
        <w:t>), combinación de datasets (</w:t>
      </w:r>
      <w:r w:rsidRPr="00C317C9">
        <w:rPr>
          <w:rFonts w:ascii="Courier New" w:hAnsi="Courier New" w:cs="Courier New"/>
          <w:lang w:eastAsia="es-AR"/>
        </w:rPr>
        <w:t>merge</w:t>
      </w:r>
      <w:r w:rsidRPr="00C317C9">
        <w:rPr>
          <w:sz w:val="24"/>
          <w:szCs w:val="24"/>
          <w:lang w:eastAsia="es-AR"/>
        </w:rPr>
        <w:t xml:space="preserve">, </w:t>
      </w:r>
      <w:r w:rsidRPr="00C317C9">
        <w:rPr>
          <w:rFonts w:ascii="Courier New" w:hAnsi="Courier New" w:cs="Courier New"/>
          <w:lang w:eastAsia="es-AR"/>
        </w:rPr>
        <w:t>concat</w:t>
      </w:r>
      <w:r w:rsidRPr="00C317C9">
        <w:rPr>
          <w:sz w:val="24"/>
          <w:szCs w:val="24"/>
          <w:lang w:eastAsia="es-AR"/>
        </w:rPr>
        <w:t>), manejo de valores nulos y duplicados.</w:t>
      </w:r>
    </w:p>
    <w:p w14:paraId="67E8B90B"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Operaciones con arrays NumPy:</w:t>
      </w:r>
      <w:r w:rsidRPr="00C317C9">
        <w:rPr>
          <w:sz w:val="24"/>
          <w:szCs w:val="24"/>
          <w:lang w:eastAsia="es-AR"/>
        </w:rPr>
        <w:t xml:space="preserve"> Creación y manipulación de arrays, indexación y slicing, operaciones vectorizadas y broadcasting.</w:t>
      </w:r>
    </w:p>
    <w:p w14:paraId="660FDA26"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Análisis estadístico con Pandas y NumPy:</w:t>
      </w:r>
      <w:r w:rsidRPr="00C317C9">
        <w:rPr>
          <w:sz w:val="24"/>
          <w:szCs w:val="24"/>
          <w:lang w:eastAsia="es-AR"/>
        </w:rPr>
        <w:t xml:space="preserve"> Cálculo de estadísticas descriptivas, correlaciones y transformaciones de datos.</w:t>
      </w:r>
    </w:p>
    <w:p w14:paraId="0930C70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Optimización de rendimiento:</w:t>
      </w:r>
      <w:r w:rsidRPr="00C317C9">
        <w:rPr>
          <w:sz w:val="24"/>
          <w:szCs w:val="24"/>
          <w:lang w:eastAsia="es-AR"/>
        </w:rPr>
        <w:t xml:space="preserve"> Uso de </w:t>
      </w:r>
      <w:r w:rsidRPr="00C317C9">
        <w:rPr>
          <w:rFonts w:ascii="Courier New" w:hAnsi="Courier New" w:cs="Courier New"/>
          <w:lang w:eastAsia="es-AR"/>
        </w:rPr>
        <w:t>apply</w:t>
      </w:r>
      <w:r w:rsidRPr="00C317C9">
        <w:rPr>
          <w:sz w:val="24"/>
          <w:szCs w:val="24"/>
          <w:lang w:eastAsia="es-AR"/>
        </w:rPr>
        <w:t xml:space="preserve"> vs. </w:t>
      </w:r>
      <w:r w:rsidRPr="00C317C9">
        <w:rPr>
          <w:rFonts w:ascii="Courier New" w:hAnsi="Courier New" w:cs="Courier New"/>
          <w:lang w:eastAsia="es-AR"/>
        </w:rPr>
        <w:t>vectorization</w:t>
      </w:r>
      <w:r w:rsidRPr="00C317C9">
        <w:rPr>
          <w:sz w:val="24"/>
          <w:szCs w:val="24"/>
          <w:lang w:eastAsia="es-AR"/>
        </w:rPr>
        <w:t>, técnicas para mejorar la eficiencia en el procesamiento de datos.</w:t>
      </w:r>
    </w:p>
    <w:p w14:paraId="2F4F8473"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4: Visualización de Datos con Matplotlib y Seaborn</w:t>
      </w:r>
    </w:p>
    <w:p w14:paraId="1898F8C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Introducción a la visualización de datos:</w:t>
      </w:r>
      <w:r w:rsidRPr="00C317C9">
        <w:rPr>
          <w:sz w:val="24"/>
          <w:szCs w:val="24"/>
          <w:lang w:eastAsia="es-AR"/>
        </w:rPr>
        <w:t xml:space="preserve"> Importancia y aplicaciones en ciencia de datos.</w:t>
      </w:r>
    </w:p>
    <w:p w14:paraId="3F8C012B"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Uso de Matplotlib:</w:t>
      </w:r>
      <w:r w:rsidRPr="00C317C9">
        <w:rPr>
          <w:sz w:val="24"/>
          <w:szCs w:val="24"/>
          <w:lang w:eastAsia="es-AR"/>
        </w:rPr>
        <w:t xml:space="preserve"> Creación de gráficos de líneas, dispersión, histogramas y gráficos de barras.</w:t>
      </w:r>
    </w:p>
    <w:p w14:paraId="7915AE8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Personalización de gráficos:</w:t>
      </w:r>
      <w:r w:rsidRPr="00C317C9">
        <w:rPr>
          <w:sz w:val="24"/>
          <w:szCs w:val="24"/>
          <w:lang w:eastAsia="es-AR"/>
        </w:rPr>
        <w:t xml:space="preserve"> Etiquetas, títulos, leyendas, escalas y estilos.</w:t>
      </w:r>
    </w:p>
    <w:p w14:paraId="4FD55E10"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Uso de Seaborn:</w:t>
      </w:r>
      <w:r w:rsidRPr="00C317C9">
        <w:rPr>
          <w:sz w:val="24"/>
          <w:szCs w:val="24"/>
          <w:lang w:eastAsia="es-AR"/>
        </w:rPr>
        <w:t xml:space="preserve"> Gráficos avanzados, mapas de calor, violin plots y gráficos de distribución.</w:t>
      </w:r>
    </w:p>
    <w:p w14:paraId="478670BE"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Visualización interactiva:</w:t>
      </w:r>
      <w:r w:rsidRPr="00C317C9">
        <w:rPr>
          <w:sz w:val="24"/>
          <w:szCs w:val="24"/>
          <w:lang w:eastAsia="es-AR"/>
        </w:rPr>
        <w:t xml:space="preserve"> Uso de </w:t>
      </w:r>
      <w:r w:rsidRPr="00C317C9">
        <w:rPr>
          <w:rFonts w:ascii="Courier New" w:hAnsi="Courier New" w:cs="Courier New"/>
          <w:lang w:eastAsia="es-AR"/>
        </w:rPr>
        <w:t>plotly</w:t>
      </w:r>
      <w:r w:rsidRPr="00C317C9">
        <w:rPr>
          <w:sz w:val="24"/>
          <w:szCs w:val="24"/>
          <w:lang w:eastAsia="es-AR"/>
        </w:rPr>
        <w:t xml:space="preserve"> y </w:t>
      </w:r>
      <w:r w:rsidRPr="00C317C9">
        <w:rPr>
          <w:rFonts w:ascii="Courier New" w:hAnsi="Courier New" w:cs="Courier New"/>
          <w:lang w:eastAsia="es-AR"/>
        </w:rPr>
        <w:t>seaborn</w:t>
      </w:r>
      <w:r w:rsidRPr="00C317C9">
        <w:rPr>
          <w:sz w:val="24"/>
          <w:szCs w:val="24"/>
          <w:lang w:eastAsia="es-AR"/>
        </w:rPr>
        <w:t xml:space="preserve"> para gráficos dinámicos.</w:t>
      </w:r>
    </w:p>
    <w:p w14:paraId="0B9FF634"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Casos prácticos:</w:t>
      </w:r>
      <w:r w:rsidRPr="00C317C9">
        <w:rPr>
          <w:sz w:val="24"/>
          <w:szCs w:val="24"/>
          <w:lang w:eastAsia="es-AR"/>
        </w:rPr>
        <w:t xml:space="preserve"> Análisis exploratorio con gráficos y dashboards básicos.</w:t>
      </w:r>
    </w:p>
    <w:p w14:paraId="12B4DFD1"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5: Introducción a Scikit-learn y TensorFlow</w:t>
      </w:r>
    </w:p>
    <w:p w14:paraId="3FFB0DDF"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Conceptos básicos de aprendizaje automático:</w:t>
      </w:r>
      <w:r w:rsidRPr="00C317C9">
        <w:rPr>
          <w:sz w:val="24"/>
          <w:szCs w:val="24"/>
          <w:lang w:eastAsia="es-AR"/>
        </w:rPr>
        <w:t xml:space="preserve"> Definición, tipos de aprendizaje (supervisado, no supervisado y por refuerzo), importancia y aplicaciones.</w:t>
      </w:r>
    </w:p>
    <w:p w14:paraId="1D4FFFA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Scikit-learn:</w:t>
      </w:r>
    </w:p>
    <w:p w14:paraId="210F62C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Instalación y configuración.</w:t>
      </w:r>
    </w:p>
    <w:p w14:paraId="664CBC69"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Preprocesamiento de datos (</w:t>
      </w:r>
      <w:r w:rsidRPr="00C317C9">
        <w:rPr>
          <w:rFonts w:ascii="Courier New" w:hAnsi="Courier New" w:cs="Courier New"/>
          <w:lang w:eastAsia="es-AR"/>
        </w:rPr>
        <w:t>StandardScaler</w:t>
      </w:r>
      <w:r w:rsidRPr="00C317C9">
        <w:rPr>
          <w:sz w:val="24"/>
          <w:szCs w:val="24"/>
          <w:lang w:eastAsia="es-AR"/>
        </w:rPr>
        <w:t xml:space="preserve">, </w:t>
      </w:r>
      <w:r w:rsidRPr="00C317C9">
        <w:rPr>
          <w:rFonts w:ascii="Courier New" w:hAnsi="Courier New" w:cs="Courier New"/>
          <w:lang w:eastAsia="es-AR"/>
        </w:rPr>
        <w:t>MinMaxScaler</w:t>
      </w:r>
      <w:r w:rsidRPr="00C317C9">
        <w:rPr>
          <w:sz w:val="24"/>
          <w:szCs w:val="24"/>
          <w:lang w:eastAsia="es-AR"/>
        </w:rPr>
        <w:t xml:space="preserve">, </w:t>
      </w:r>
      <w:r w:rsidRPr="00C317C9">
        <w:rPr>
          <w:rFonts w:ascii="Courier New" w:hAnsi="Courier New" w:cs="Courier New"/>
          <w:lang w:eastAsia="es-AR"/>
        </w:rPr>
        <w:t>OneHotEncoder</w:t>
      </w:r>
      <w:r w:rsidRPr="00C317C9">
        <w:rPr>
          <w:sz w:val="24"/>
          <w:szCs w:val="24"/>
          <w:lang w:eastAsia="es-AR"/>
        </w:rPr>
        <w:t>).</w:t>
      </w:r>
    </w:p>
    <w:p w14:paraId="28E505BA"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Modelos básicos de clasificación y regresión (</w:t>
      </w:r>
      <w:r w:rsidRPr="00C317C9">
        <w:rPr>
          <w:rFonts w:ascii="Courier New" w:hAnsi="Courier New" w:cs="Courier New"/>
          <w:lang w:eastAsia="es-AR"/>
        </w:rPr>
        <w:t>LinearRegression</w:t>
      </w:r>
      <w:r w:rsidRPr="00C317C9">
        <w:rPr>
          <w:sz w:val="24"/>
          <w:szCs w:val="24"/>
          <w:lang w:eastAsia="es-AR"/>
        </w:rPr>
        <w:t xml:space="preserve">, </w:t>
      </w:r>
      <w:r w:rsidRPr="00C317C9">
        <w:rPr>
          <w:rFonts w:ascii="Courier New" w:hAnsi="Courier New" w:cs="Courier New"/>
          <w:lang w:eastAsia="es-AR"/>
        </w:rPr>
        <w:t>LogisticRegression</w:t>
      </w:r>
      <w:r w:rsidRPr="00C317C9">
        <w:rPr>
          <w:sz w:val="24"/>
          <w:szCs w:val="24"/>
          <w:lang w:eastAsia="es-AR"/>
        </w:rPr>
        <w:t xml:space="preserve">, </w:t>
      </w:r>
      <w:r w:rsidRPr="00C317C9">
        <w:rPr>
          <w:rFonts w:ascii="Courier New" w:hAnsi="Courier New" w:cs="Courier New"/>
          <w:lang w:eastAsia="es-AR"/>
        </w:rPr>
        <w:t>DecisionTreeClassifier</w:t>
      </w:r>
      <w:r w:rsidRPr="00C317C9">
        <w:rPr>
          <w:sz w:val="24"/>
          <w:szCs w:val="24"/>
          <w:lang w:eastAsia="es-AR"/>
        </w:rPr>
        <w:t>).</w:t>
      </w:r>
    </w:p>
    <w:p w14:paraId="75197487"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val="en-US" w:eastAsia="es-AR"/>
        </w:rPr>
      </w:pPr>
      <w:r w:rsidRPr="00C317C9">
        <w:rPr>
          <w:sz w:val="24"/>
          <w:szCs w:val="24"/>
          <w:lang w:val="en-US" w:eastAsia="es-AR"/>
        </w:rPr>
        <w:lastRenderedPageBreak/>
        <w:t>Evaluación de modelos (</w:t>
      </w:r>
      <w:r w:rsidRPr="00C317C9">
        <w:rPr>
          <w:rFonts w:ascii="Courier New" w:hAnsi="Courier New" w:cs="Courier New"/>
          <w:lang w:val="en-US" w:eastAsia="es-AR"/>
        </w:rPr>
        <w:t>train_test_split</w:t>
      </w:r>
      <w:r w:rsidRPr="00C317C9">
        <w:rPr>
          <w:sz w:val="24"/>
          <w:szCs w:val="24"/>
          <w:lang w:val="en-US" w:eastAsia="es-AR"/>
        </w:rPr>
        <w:t xml:space="preserve">, </w:t>
      </w:r>
      <w:r w:rsidRPr="00C317C9">
        <w:rPr>
          <w:rFonts w:ascii="Courier New" w:hAnsi="Courier New" w:cs="Courier New"/>
          <w:lang w:val="en-US" w:eastAsia="es-AR"/>
        </w:rPr>
        <w:t>cross_val_score</w:t>
      </w:r>
      <w:r w:rsidRPr="00C317C9">
        <w:rPr>
          <w:sz w:val="24"/>
          <w:szCs w:val="24"/>
          <w:lang w:val="en-US" w:eastAsia="es-AR"/>
        </w:rPr>
        <w:t xml:space="preserve">, </w:t>
      </w:r>
      <w:r w:rsidRPr="00C317C9">
        <w:rPr>
          <w:rFonts w:ascii="Courier New" w:hAnsi="Courier New" w:cs="Courier New"/>
          <w:lang w:val="en-US" w:eastAsia="es-AR"/>
        </w:rPr>
        <w:t>confusion_matrix</w:t>
      </w:r>
      <w:r w:rsidRPr="00C317C9">
        <w:rPr>
          <w:sz w:val="24"/>
          <w:szCs w:val="24"/>
          <w:lang w:val="en-US" w:eastAsia="es-AR"/>
        </w:rPr>
        <w:t>).</w:t>
      </w:r>
    </w:p>
    <w:p w14:paraId="6C985594"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Introducción a TensorFlow:</w:t>
      </w:r>
    </w:p>
    <w:p w14:paraId="2B17F665"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Conceptos fundamentales de redes neuronales artificiales.</w:t>
      </w:r>
    </w:p>
    <w:p w14:paraId="51543C42"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Creación de modelos de aprendizaje profundo con Keras.</w:t>
      </w:r>
    </w:p>
    <w:p w14:paraId="2798995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Entrenamiento, evaluación y ajuste de hiperparámetros.</w:t>
      </w:r>
    </w:p>
    <w:p w14:paraId="243EEDD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Implementación de redes neuronales simples y convolucionales.</w:t>
      </w:r>
    </w:p>
    <w:p w14:paraId="1D36AE5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Comparación entre Scikit-learn y TensorFlow:</w:t>
      </w:r>
      <w:r w:rsidRPr="00C317C9">
        <w:rPr>
          <w:sz w:val="24"/>
          <w:szCs w:val="24"/>
          <w:lang w:eastAsia="es-AR"/>
        </w:rPr>
        <w:t xml:space="preserve"> Casos de uso y cuándo elegir cada herramienta.</w:t>
      </w:r>
    </w:p>
    <w:p w14:paraId="55CB0EA7"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6: Introducción a OpenAI Gym y Simulaciones</w:t>
      </w:r>
    </w:p>
    <w:p w14:paraId="69FE0EB5"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Conceptos básicos de OpenAI Gym:</w:t>
      </w:r>
      <w:r w:rsidRPr="00C317C9">
        <w:rPr>
          <w:sz w:val="24"/>
          <w:szCs w:val="24"/>
          <w:lang w:eastAsia="es-AR"/>
        </w:rPr>
        <w:t xml:space="preserve"> Instalación y configuración del entorno.</w:t>
      </w:r>
    </w:p>
    <w:p w14:paraId="52872120"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Uso de entornos simulados:</w:t>
      </w:r>
      <w:r w:rsidRPr="00C317C9">
        <w:rPr>
          <w:sz w:val="24"/>
          <w:szCs w:val="24"/>
          <w:lang w:eastAsia="es-AR"/>
        </w:rPr>
        <w:t xml:space="preserve"> Introducción a los espacios de observación y acción.</w:t>
      </w:r>
    </w:p>
    <w:p w14:paraId="250EADA1"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Implementación de agentes básicos:</w:t>
      </w:r>
      <w:r w:rsidRPr="00C317C9">
        <w:rPr>
          <w:sz w:val="24"/>
          <w:szCs w:val="24"/>
          <w:lang w:eastAsia="es-AR"/>
        </w:rPr>
        <w:t xml:space="preserve"> Definición de políticas aleatorias y heurísticas simples.</w:t>
      </w:r>
    </w:p>
    <w:p w14:paraId="3F27CDA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Interacción con entornos de OpenAI Gym:</w:t>
      </w:r>
      <w:r w:rsidRPr="00C317C9">
        <w:rPr>
          <w:sz w:val="24"/>
          <w:szCs w:val="24"/>
          <w:lang w:eastAsia="es-AR"/>
        </w:rPr>
        <w:t xml:space="preserve"> Ejecución de episodios y recolección de datos.</w:t>
      </w:r>
    </w:p>
    <w:p w14:paraId="7508990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Evaluación del desempeño de los agentes:</w:t>
      </w:r>
      <w:r w:rsidRPr="00C317C9">
        <w:rPr>
          <w:sz w:val="24"/>
          <w:szCs w:val="24"/>
          <w:lang w:eastAsia="es-AR"/>
        </w:rPr>
        <w:t xml:space="preserve"> Cálculo de recompensas y métricas de rendimiento.</w:t>
      </w:r>
    </w:p>
    <w:p w14:paraId="65E30E2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Extensión a entornos avanzados:</w:t>
      </w:r>
      <w:r w:rsidRPr="00C317C9">
        <w:rPr>
          <w:sz w:val="24"/>
          <w:szCs w:val="24"/>
          <w:lang w:eastAsia="es-AR"/>
        </w:rPr>
        <w:t xml:space="preserve"> Integración con TensorFlow y PyTorch para la implementación de agentes inteligentes.</w:t>
      </w:r>
    </w:p>
    <w:p w14:paraId="2E4C50BA" w14:textId="2AC3DABB"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Ejercicios prácticos:</w:t>
      </w:r>
      <w:r w:rsidRPr="00C317C9">
        <w:rPr>
          <w:sz w:val="24"/>
          <w:szCs w:val="24"/>
          <w:lang w:eastAsia="es-AR"/>
        </w:rPr>
        <w:t xml:space="preserve"> Creación de un agente de control en un entorno de OpenAI Gym.</w:t>
      </w:r>
    </w:p>
    <w:p w14:paraId="16C5E0FF" w14:textId="1447A68D" w:rsidR="00C317C9" w:rsidRPr="00C317C9" w:rsidRDefault="00B51B35" w:rsidP="00C317C9">
      <w:pPr>
        <w:pStyle w:val="LO-normal"/>
        <w:spacing w:before="60" w:after="60"/>
        <w:ind w:left="357"/>
        <w:jc w:val="both"/>
        <w:rPr>
          <w:sz w:val="24"/>
          <w:szCs w:val="24"/>
        </w:rPr>
      </w:pPr>
      <w:r>
        <w:rPr>
          <w:sz w:val="24"/>
          <w:szCs w:val="24"/>
        </w:rPr>
        <w:t>5</w:t>
      </w:r>
      <w:r>
        <w:rPr>
          <w:sz w:val="22"/>
          <w:szCs w:val="22"/>
        </w:rPr>
        <w:t>.</w:t>
      </w:r>
      <w:r>
        <w:t xml:space="preserve">-  </w:t>
      </w:r>
      <w:r>
        <w:rPr>
          <w:sz w:val="24"/>
          <w:szCs w:val="24"/>
        </w:rPr>
        <w:t xml:space="preserve">Metodología. </w:t>
      </w:r>
    </w:p>
    <w:p w14:paraId="4055507B"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Clases teórico-prácticas con ejemplos y ejercicios guiados.</w:t>
      </w:r>
    </w:p>
    <w:p w14:paraId="23FD6137"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Uso de Google Colaboratory para la práctica de código, permitiendo ejecución en la nube sin necesidad de instalación local.</w:t>
      </w:r>
    </w:p>
    <w:p w14:paraId="4A874F59"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Desarrollo de notebooks interactivos con ejercicios autocontenidos y explicaciones paso a paso.</w:t>
      </w:r>
    </w:p>
    <w:p w14:paraId="43FBF767" w14:textId="2EAC2483"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Uso de datasets para ejercicios prácticos, promoviendo la aplicación de los conceptos en problemas del mundo real.</w:t>
      </w:r>
    </w:p>
    <w:p w14:paraId="344EFDBD"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Integración con bibliotecas avanzadas y herramientas colaborativas como Google Drive y GitHub para facilitar el acceso y la gestión del código.</w:t>
      </w:r>
    </w:p>
    <w:p w14:paraId="7B8DEB13" w14:textId="70D17A4C"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Proyectos aplicados en cada módulo, con enfoque en resolución de problemas y aplicación de técnicas específicas de programación en Python.</w:t>
      </w:r>
    </w:p>
    <w:p w14:paraId="63366B63" w14:textId="77777777" w:rsidR="00C317C9" w:rsidRDefault="00C317C9">
      <w:pPr>
        <w:pStyle w:val="LO-normal"/>
        <w:spacing w:before="60" w:after="60"/>
        <w:ind w:left="357"/>
        <w:jc w:val="both"/>
      </w:pPr>
    </w:p>
    <w:p w14:paraId="2A633FC3" w14:textId="77777777" w:rsidR="0003786F" w:rsidRDefault="00B51B35">
      <w:pPr>
        <w:pStyle w:val="LO-normal"/>
        <w:tabs>
          <w:tab w:val="left" w:pos="540"/>
        </w:tabs>
        <w:spacing w:before="60" w:after="60"/>
        <w:ind w:left="357"/>
        <w:jc w:val="both"/>
      </w:pPr>
      <w:r>
        <w:rPr>
          <w:sz w:val="24"/>
          <w:szCs w:val="24"/>
        </w:rPr>
        <w:t>6.-   Duración del Curso:</w:t>
      </w:r>
    </w:p>
    <w:p w14:paraId="3E78C2EB" w14:textId="5B1FEA95" w:rsidR="00C317C9" w:rsidRDefault="00C317C9" w:rsidP="000C09EA">
      <w:pPr>
        <w:pStyle w:val="NormalWeb"/>
        <w:numPr>
          <w:ilvl w:val="0"/>
          <w:numId w:val="8"/>
        </w:numPr>
      </w:pPr>
      <w:r>
        <w:rPr>
          <w:rStyle w:val="Textoennegrita"/>
        </w:rPr>
        <w:t>Cantidad total de clases:</w:t>
      </w:r>
      <w:r>
        <w:t xml:space="preserve"> 6</w:t>
      </w:r>
    </w:p>
    <w:p w14:paraId="39DA909B" w14:textId="77777777" w:rsidR="00C317C9" w:rsidRDefault="00C317C9" w:rsidP="00C317C9">
      <w:pPr>
        <w:pStyle w:val="NormalWeb"/>
        <w:numPr>
          <w:ilvl w:val="0"/>
          <w:numId w:val="8"/>
        </w:numPr>
      </w:pPr>
      <w:r>
        <w:rPr>
          <w:rStyle w:val="Textoennegrita"/>
        </w:rPr>
        <w:t>Cantidad de horas reloj por clase:</w:t>
      </w:r>
      <w:r>
        <w:t xml:space="preserve"> 3 horas</w:t>
      </w:r>
    </w:p>
    <w:p w14:paraId="10EA5EFB" w14:textId="77777777" w:rsidR="00C317C9" w:rsidRDefault="00C317C9" w:rsidP="00C317C9">
      <w:pPr>
        <w:pStyle w:val="NormalWeb"/>
        <w:numPr>
          <w:ilvl w:val="0"/>
          <w:numId w:val="8"/>
        </w:numPr>
      </w:pPr>
      <w:r>
        <w:rPr>
          <w:rStyle w:val="Textoennegrita"/>
        </w:rPr>
        <w:t>Cantidad total de horas reloj del Curso:</w:t>
      </w:r>
      <w:r>
        <w:t xml:space="preserve"> 18 horas</w:t>
      </w:r>
    </w:p>
    <w:p w14:paraId="51B81028" w14:textId="77777777" w:rsidR="00C317C9" w:rsidRPr="00C317C9" w:rsidRDefault="00C317C9" w:rsidP="00C317C9">
      <w:pPr>
        <w:pStyle w:val="LO-normal"/>
        <w:tabs>
          <w:tab w:val="left" w:pos="1080"/>
          <w:tab w:val="left" w:pos="1260"/>
        </w:tabs>
        <w:spacing w:before="60" w:after="60"/>
        <w:ind w:left="720"/>
        <w:jc w:val="both"/>
        <w:rPr>
          <w:lang w:val="es-AR"/>
        </w:rPr>
      </w:pPr>
    </w:p>
    <w:p w14:paraId="06111248" w14:textId="77777777" w:rsidR="0003786F" w:rsidRDefault="00B51B35">
      <w:pPr>
        <w:pStyle w:val="LO-normal"/>
        <w:tabs>
          <w:tab w:val="left" w:pos="540"/>
        </w:tabs>
        <w:spacing w:before="60" w:after="60"/>
        <w:ind w:left="357"/>
        <w:jc w:val="both"/>
      </w:pPr>
      <w:r>
        <w:rPr>
          <w:sz w:val="24"/>
          <w:szCs w:val="24"/>
        </w:rPr>
        <w:t>7.-   Beneficiarios del Curso:</w:t>
      </w:r>
    </w:p>
    <w:p w14:paraId="5314B33C" w14:textId="77777777" w:rsidR="00C317C9" w:rsidRDefault="00C317C9" w:rsidP="00C317C9">
      <w:pPr>
        <w:pStyle w:val="NormalWeb"/>
        <w:numPr>
          <w:ilvl w:val="0"/>
          <w:numId w:val="9"/>
        </w:numPr>
      </w:pPr>
      <w:r>
        <w:lastRenderedPageBreak/>
        <w:t>Estudiantes, investigadores y profesionales interesados en Aprendizaje por Refuerzo, Inteligencia Artificial y Ciencia de Datos.</w:t>
      </w:r>
    </w:p>
    <w:p w14:paraId="5C2CF556" w14:textId="77777777" w:rsidR="00C317C9" w:rsidRDefault="00C317C9" w:rsidP="00C317C9">
      <w:pPr>
        <w:pStyle w:val="NormalWeb"/>
        <w:numPr>
          <w:ilvl w:val="0"/>
          <w:numId w:val="9"/>
        </w:numPr>
      </w:pPr>
      <w:r>
        <w:t>Profesionales de áreas como estadística, matemáticas, ingeniería, economía y ciencias computacionales que deseen adquirir habilidades en programación para su aplicación en modelos de aprendizaje automático.</w:t>
      </w:r>
    </w:p>
    <w:p w14:paraId="43CCDDB3" w14:textId="77777777" w:rsidR="00C317C9" w:rsidRDefault="00C317C9" w:rsidP="00C317C9">
      <w:pPr>
        <w:pStyle w:val="NormalWeb"/>
        <w:numPr>
          <w:ilvl w:val="0"/>
          <w:numId w:val="9"/>
        </w:numPr>
      </w:pPr>
      <w:r>
        <w:t>Estudiantes de nivel universitario o posgrado que necesiten desarrollar competencias en Python como requisito previo para abordar algoritmos avanzados en Aprendizaje por Refuerzo.</w:t>
      </w:r>
    </w:p>
    <w:p w14:paraId="256206BA" w14:textId="77777777" w:rsidR="00C317C9" w:rsidRDefault="00C317C9" w:rsidP="00C317C9">
      <w:pPr>
        <w:pStyle w:val="NormalWeb"/>
        <w:numPr>
          <w:ilvl w:val="0"/>
          <w:numId w:val="9"/>
        </w:numPr>
      </w:pPr>
      <w:r>
        <w:t>Requisitos:</w:t>
      </w:r>
    </w:p>
    <w:p w14:paraId="3CA8DA39" w14:textId="77777777" w:rsidR="00C317C9" w:rsidRDefault="00C317C9" w:rsidP="00C317C9">
      <w:pPr>
        <w:pStyle w:val="NormalWeb"/>
        <w:numPr>
          <w:ilvl w:val="1"/>
          <w:numId w:val="9"/>
        </w:numPr>
      </w:pPr>
      <w:r>
        <w:t>Conocimientos básicos de matemática, incluyendo álgebra lineal, probabilidad y estadística.</w:t>
      </w:r>
    </w:p>
    <w:p w14:paraId="34C88F94" w14:textId="77777777" w:rsidR="00C317C9" w:rsidRDefault="00C317C9" w:rsidP="00C317C9">
      <w:pPr>
        <w:pStyle w:val="NormalWeb"/>
        <w:numPr>
          <w:ilvl w:val="1"/>
          <w:numId w:val="9"/>
        </w:numPr>
      </w:pPr>
      <w:r>
        <w:t>Familiaridad con conceptos de optimización y modelos estadísticos.</w:t>
      </w:r>
    </w:p>
    <w:p w14:paraId="0D38F690" w14:textId="77777777" w:rsidR="00C317C9" w:rsidRDefault="00C317C9" w:rsidP="00C317C9">
      <w:pPr>
        <w:pStyle w:val="NormalWeb"/>
        <w:numPr>
          <w:ilvl w:val="1"/>
          <w:numId w:val="9"/>
        </w:numPr>
      </w:pPr>
      <w:r>
        <w:t>No es necesario conocimiento previo en Python, pero se recomienda tener nociones básicas de programación en cualquier lenguaje.</w:t>
      </w:r>
    </w:p>
    <w:p w14:paraId="7A15A4A9" w14:textId="77777777" w:rsidR="00C317C9" w:rsidRDefault="00C317C9" w:rsidP="00C317C9">
      <w:pPr>
        <w:pStyle w:val="LO-normal"/>
        <w:spacing w:before="60" w:after="60"/>
        <w:jc w:val="both"/>
      </w:pPr>
    </w:p>
    <w:p w14:paraId="1FBA9728" w14:textId="77777777" w:rsidR="0003786F" w:rsidRDefault="00B51B35">
      <w:pPr>
        <w:pStyle w:val="LO-normal"/>
        <w:tabs>
          <w:tab w:val="left" w:pos="540"/>
        </w:tabs>
        <w:spacing w:before="60" w:after="60"/>
        <w:ind w:left="357"/>
        <w:jc w:val="both"/>
      </w:pPr>
      <w:r>
        <w:rPr>
          <w:sz w:val="24"/>
          <w:szCs w:val="24"/>
        </w:rPr>
        <w:t>8.-   Requisitos de Aprobación:</w:t>
      </w:r>
    </w:p>
    <w:p w14:paraId="3A876441" w14:textId="77777777" w:rsidR="00C317C9" w:rsidRDefault="00C317C9" w:rsidP="00C317C9">
      <w:pPr>
        <w:pStyle w:val="NormalWeb"/>
        <w:numPr>
          <w:ilvl w:val="0"/>
          <w:numId w:val="10"/>
        </w:numPr>
      </w:pPr>
      <w:r>
        <w:rPr>
          <w:rStyle w:val="Textoennegrita"/>
        </w:rPr>
        <w:t>Asistencia:</w:t>
      </w:r>
      <w:r>
        <w:t xml:space="preserve"> Se requiere una asistencia mínima del 75% a las clases para asegurar la participación activa en el curso.</w:t>
      </w:r>
    </w:p>
    <w:p w14:paraId="771DDCEA" w14:textId="77777777" w:rsidR="00C317C9" w:rsidRDefault="00C317C9" w:rsidP="00C317C9">
      <w:pPr>
        <w:pStyle w:val="NormalWeb"/>
        <w:numPr>
          <w:ilvl w:val="0"/>
          <w:numId w:val="10"/>
        </w:numPr>
      </w:pPr>
      <w:r>
        <w:rPr>
          <w:rStyle w:val="Textoennegrita"/>
        </w:rPr>
        <w:t>Ejercicios prácticos:</w:t>
      </w:r>
      <w:r>
        <w:t xml:space="preserve"> Los participantes deberán completar ejercicios semanales obligatorios, que incluyen problemas de programación en Python y análisis de datos utilizando las bibliotecas presentadas.</w:t>
      </w:r>
    </w:p>
    <w:p w14:paraId="4FB0EBE7" w14:textId="77777777" w:rsidR="00C317C9" w:rsidRDefault="00C317C9" w:rsidP="00C317C9">
      <w:pPr>
        <w:pStyle w:val="NormalWeb"/>
        <w:numPr>
          <w:ilvl w:val="0"/>
          <w:numId w:val="10"/>
        </w:numPr>
      </w:pPr>
      <w:r>
        <w:rPr>
          <w:rStyle w:val="Textoennegrita"/>
        </w:rPr>
        <w:t>Proyecto final:</w:t>
      </w:r>
      <w:r>
        <w:t xml:space="preserve"> Se deberá entregar un proyecto integrador en el que los estudiantes apliquen los conocimientos adquiridos en un problema práctico, el cual será evaluado en función de su correcta implementación, claridad en el código y presentación de resultados.</w:t>
      </w:r>
    </w:p>
    <w:p w14:paraId="5156D02A" w14:textId="77777777" w:rsidR="00C317C9" w:rsidRDefault="00C317C9" w:rsidP="00C317C9">
      <w:pPr>
        <w:pStyle w:val="NormalWeb"/>
        <w:numPr>
          <w:ilvl w:val="0"/>
          <w:numId w:val="10"/>
        </w:numPr>
      </w:pPr>
      <w:r>
        <w:rPr>
          <w:rStyle w:val="Textoennegrita"/>
        </w:rPr>
        <w:t>Participación en foros y debates:</w:t>
      </w:r>
      <w:r>
        <w:t xml:space="preserve"> Se valorará la participación en discusiones y la resolución de dudas en el entorno colaborativo de Google Colaboratory.</w:t>
      </w:r>
    </w:p>
    <w:p w14:paraId="0A7CAD88" w14:textId="77777777" w:rsidR="00C317C9" w:rsidRDefault="00C317C9" w:rsidP="00C317C9">
      <w:pPr>
        <w:pStyle w:val="NormalWeb"/>
        <w:numPr>
          <w:ilvl w:val="0"/>
          <w:numId w:val="10"/>
        </w:numPr>
      </w:pPr>
      <w:r>
        <w:rPr>
          <w:rStyle w:val="Textoennegrita"/>
        </w:rPr>
        <w:t>Evaluaciones parciales:</w:t>
      </w:r>
      <w:r>
        <w:t xml:space="preserve"> Se incluirán pruebas de autoevaluación al finalizar cada módulo para verificar la comprensión de los temas antes de continuar con los siguientes.</w:t>
      </w:r>
    </w:p>
    <w:p w14:paraId="23A1984C" w14:textId="77777777" w:rsidR="00C317C9" w:rsidRDefault="00C317C9" w:rsidP="00C317C9">
      <w:pPr>
        <w:pStyle w:val="LO-normal"/>
        <w:spacing w:before="60" w:after="60"/>
        <w:jc w:val="both"/>
      </w:pPr>
    </w:p>
    <w:p w14:paraId="0A8DE08C" w14:textId="6C19FED0" w:rsidR="00C317C9" w:rsidRPr="00C317C9" w:rsidRDefault="00B51B35" w:rsidP="00C317C9">
      <w:pPr>
        <w:pStyle w:val="LO-normal"/>
        <w:tabs>
          <w:tab w:val="left" w:pos="540"/>
        </w:tabs>
        <w:spacing w:before="60" w:after="60"/>
        <w:ind w:left="357"/>
        <w:jc w:val="both"/>
        <w:rPr>
          <w:sz w:val="24"/>
          <w:szCs w:val="24"/>
        </w:rPr>
      </w:pPr>
      <w:r>
        <w:rPr>
          <w:sz w:val="24"/>
          <w:szCs w:val="24"/>
        </w:rPr>
        <w:t>9.-    Precisar cupos máximos y mínimos de los participantes.</w:t>
      </w:r>
    </w:p>
    <w:p w14:paraId="0CF58499" w14:textId="77777777" w:rsidR="00C317C9" w:rsidRDefault="00C317C9" w:rsidP="00C317C9">
      <w:pPr>
        <w:pStyle w:val="NormalWeb"/>
        <w:numPr>
          <w:ilvl w:val="0"/>
          <w:numId w:val="10"/>
        </w:numPr>
      </w:pPr>
      <w:r>
        <w:t>Mínimo: 15 participantes</w:t>
      </w:r>
    </w:p>
    <w:p w14:paraId="38974B08" w14:textId="225E863A" w:rsidR="00C317C9" w:rsidRPr="00C317C9" w:rsidRDefault="00C317C9" w:rsidP="00C317C9">
      <w:pPr>
        <w:pStyle w:val="NormalWeb"/>
        <w:numPr>
          <w:ilvl w:val="0"/>
          <w:numId w:val="10"/>
        </w:numPr>
      </w:pPr>
      <w:r>
        <w:t>Máximo: 50 participantes</w:t>
      </w:r>
    </w:p>
    <w:p w14:paraId="19A5220A" w14:textId="77777777" w:rsidR="00C317C9" w:rsidRDefault="00C317C9">
      <w:pPr>
        <w:pStyle w:val="LO-normal"/>
        <w:tabs>
          <w:tab w:val="left" w:pos="540"/>
        </w:tabs>
        <w:spacing w:before="60" w:after="60"/>
        <w:ind w:left="357"/>
        <w:jc w:val="both"/>
      </w:pPr>
    </w:p>
    <w:p w14:paraId="681432E1" w14:textId="77777777" w:rsidR="0003786F" w:rsidRDefault="00B51B35">
      <w:pPr>
        <w:pStyle w:val="LO-normal"/>
        <w:tabs>
          <w:tab w:val="left" w:pos="540"/>
        </w:tabs>
        <w:spacing w:before="60" w:after="60"/>
        <w:ind w:left="357"/>
        <w:jc w:val="both"/>
      </w:pPr>
      <w:r>
        <w:rPr>
          <w:sz w:val="24"/>
          <w:szCs w:val="24"/>
        </w:rPr>
        <w:t>10.-   Aclarar  características de la certificación:</w:t>
      </w:r>
    </w:p>
    <w:p w14:paraId="67251D70" w14:textId="77777777" w:rsidR="00C317C9" w:rsidRDefault="00C317C9" w:rsidP="00C317C9">
      <w:pPr>
        <w:pStyle w:val="NormalWeb"/>
      </w:pPr>
      <w:r>
        <w:t>Se entregará certificado de aprobación a los participantes que cumplan con los requisitos de evaluación.</w:t>
      </w:r>
    </w:p>
    <w:p w14:paraId="75176225" w14:textId="77777777" w:rsidR="00C317C9" w:rsidRPr="00C317C9" w:rsidRDefault="00C317C9" w:rsidP="00C317C9">
      <w:pPr>
        <w:pStyle w:val="LO-normal"/>
        <w:spacing w:before="60" w:after="60"/>
        <w:jc w:val="both"/>
        <w:rPr>
          <w:lang w:val="es-AR"/>
        </w:rPr>
      </w:pPr>
    </w:p>
    <w:p w14:paraId="3ADBEE25" w14:textId="00572531" w:rsidR="0003786F" w:rsidRDefault="00B51B35">
      <w:pPr>
        <w:pStyle w:val="LO-normal"/>
        <w:tabs>
          <w:tab w:val="left" w:pos="540"/>
        </w:tabs>
        <w:spacing w:before="60" w:after="60"/>
        <w:ind w:left="720" w:hanging="363"/>
        <w:jc w:val="both"/>
        <w:rPr>
          <w:sz w:val="24"/>
          <w:szCs w:val="24"/>
        </w:rPr>
      </w:pPr>
      <w:r>
        <w:rPr>
          <w:sz w:val="24"/>
          <w:szCs w:val="24"/>
        </w:rPr>
        <w:t xml:space="preserve">11.-  Bibliografía (adjuntar con el programa si es necesario). </w:t>
      </w:r>
    </w:p>
    <w:p w14:paraId="2A3A6C8B" w14:textId="77777777" w:rsidR="00C317C9" w:rsidRDefault="00C317C9">
      <w:pPr>
        <w:pStyle w:val="LO-normal"/>
        <w:tabs>
          <w:tab w:val="left" w:pos="540"/>
        </w:tabs>
        <w:spacing w:before="60" w:after="60"/>
        <w:ind w:left="720" w:hanging="363"/>
        <w:jc w:val="both"/>
        <w:rPr>
          <w:sz w:val="24"/>
          <w:szCs w:val="24"/>
        </w:rPr>
      </w:pPr>
    </w:p>
    <w:p w14:paraId="2ABF9129" w14:textId="77777777"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t xml:space="preserve">Chollet, F. (2021). </w:t>
      </w:r>
      <w:r w:rsidRPr="00C317C9">
        <w:rPr>
          <w:rStyle w:val="nfasis"/>
          <w:b/>
          <w:bCs/>
          <w:sz w:val="24"/>
          <w:szCs w:val="24"/>
          <w:lang w:val="en-US"/>
        </w:rPr>
        <w:t>Deep Learning with Python</w:t>
      </w:r>
      <w:r w:rsidRPr="00C317C9">
        <w:rPr>
          <w:rStyle w:val="Textoennegrita"/>
          <w:sz w:val="24"/>
          <w:szCs w:val="24"/>
          <w:lang w:val="en-US"/>
        </w:rPr>
        <w:t xml:space="preserve"> (2ª ed.). </w:t>
      </w:r>
      <w:r w:rsidRPr="00C317C9">
        <w:rPr>
          <w:rStyle w:val="Textoennegrita"/>
          <w:sz w:val="24"/>
          <w:szCs w:val="24"/>
        </w:rPr>
        <w:t>Manning Publications.</w:t>
      </w:r>
      <w:r w:rsidRPr="00C317C9">
        <w:rPr>
          <w:sz w:val="24"/>
          <w:szCs w:val="24"/>
        </w:rPr>
        <w:t xml:space="preserve"> Esta segunda edición ofrece una introducción práctica al aprendizaje profundo con Keras y TensorFlow, abordando redes neuronales desde conceptos básicos hasta arquitecturas avanzadas.</w:t>
      </w:r>
    </w:p>
    <w:p w14:paraId="537D6D1D" w14:textId="4E082D52"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lastRenderedPageBreak/>
        <w:t xml:space="preserve">Goodfellow, I., Bengio, Y., &amp; Courville, A. (2016). </w:t>
      </w:r>
      <w:r w:rsidRPr="00C317C9">
        <w:rPr>
          <w:rStyle w:val="nfasis"/>
          <w:b/>
          <w:bCs/>
          <w:sz w:val="24"/>
          <w:szCs w:val="24"/>
        </w:rPr>
        <w:t>Deep Learning</w:t>
      </w:r>
      <w:r w:rsidRPr="00C317C9">
        <w:rPr>
          <w:rStyle w:val="Textoennegrita"/>
          <w:sz w:val="24"/>
          <w:szCs w:val="24"/>
        </w:rPr>
        <w:t>. MIT Press.</w:t>
      </w:r>
      <w:r w:rsidRPr="00C317C9">
        <w:rPr>
          <w:sz w:val="24"/>
          <w:szCs w:val="24"/>
        </w:rPr>
        <w:t xml:space="preserve"> Considerado una referencia fundamental en el campo, este libro proporciona una comprensión profunda de los conceptos y técnicas del aprendizaje profundo.</w:t>
      </w:r>
    </w:p>
    <w:p w14:paraId="30E46EF0" w14:textId="77777777" w:rsid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rPr>
        <w:t xml:space="preserve">McKinney, W. (2022). </w:t>
      </w:r>
      <w:r w:rsidRPr="00C317C9">
        <w:rPr>
          <w:rStyle w:val="nfasis"/>
          <w:b/>
          <w:bCs/>
          <w:sz w:val="24"/>
          <w:szCs w:val="24"/>
        </w:rPr>
        <w:t>Python para análisis de datos: Manipulación de datos con pandas, NumPy y Jupyter</w:t>
      </w:r>
      <w:r w:rsidRPr="00C317C9">
        <w:rPr>
          <w:rStyle w:val="Textoennegrita"/>
          <w:sz w:val="24"/>
          <w:szCs w:val="24"/>
        </w:rPr>
        <w:t xml:space="preserve"> (3ª ed.). Anaya Multimedia.</w:t>
      </w:r>
      <w:r w:rsidRPr="00C317C9">
        <w:rPr>
          <w:sz w:val="24"/>
          <w:szCs w:val="24"/>
        </w:rPr>
        <w:t xml:space="preserve"> Esta tercera edición, actualizada para Python 3.10 y pandas 1.4.0, ofrece casos prácticos que permiten resolver una amplia variedad de problemas de datos de manera efectiva. Es una introducción práctica y moderna a las herramientas de ciencia de datos que ofrece Python</w:t>
      </w:r>
    </w:p>
    <w:p w14:paraId="20E64EDD" w14:textId="77777777"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t xml:space="preserve">Sutton, R. S., &amp; Barto, A. G. (2018). </w:t>
      </w:r>
      <w:r w:rsidRPr="00C317C9">
        <w:rPr>
          <w:rStyle w:val="nfasis"/>
          <w:b/>
          <w:bCs/>
          <w:sz w:val="24"/>
          <w:szCs w:val="24"/>
          <w:lang w:val="en-US"/>
        </w:rPr>
        <w:t>Reinforcement Learning: An Introduction</w:t>
      </w:r>
      <w:r w:rsidRPr="00C317C9">
        <w:rPr>
          <w:rStyle w:val="Textoennegrita"/>
          <w:sz w:val="24"/>
          <w:szCs w:val="24"/>
          <w:lang w:val="en-US"/>
        </w:rPr>
        <w:t xml:space="preserve"> (2ª ed.). </w:t>
      </w:r>
      <w:r w:rsidRPr="00C317C9">
        <w:rPr>
          <w:rStyle w:val="Textoennegrita"/>
          <w:sz w:val="24"/>
          <w:szCs w:val="24"/>
        </w:rPr>
        <w:t>MIT Press.</w:t>
      </w:r>
      <w:r w:rsidRPr="00C317C9">
        <w:rPr>
          <w:sz w:val="24"/>
          <w:szCs w:val="24"/>
        </w:rPr>
        <w:t xml:space="preserve"> Esta segunda edición actualiza y amplía la cobertura de la teoría y práctica del aprendizaje por refuerzo, incluyendo desarrollos recientes en el campo.</w:t>
      </w:r>
    </w:p>
    <w:p w14:paraId="70E55EB9" w14:textId="07ACA0F2" w:rsid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t xml:space="preserve">VanderPlas, J. (2016). </w:t>
      </w:r>
      <w:r w:rsidRPr="00C317C9">
        <w:rPr>
          <w:rStyle w:val="nfasis"/>
          <w:b/>
          <w:bCs/>
          <w:sz w:val="24"/>
          <w:szCs w:val="24"/>
          <w:lang w:val="en-US"/>
        </w:rPr>
        <w:t>Python Data Science Handbook: Essential Tools for Working with Data</w:t>
      </w:r>
      <w:r w:rsidRPr="00C317C9">
        <w:rPr>
          <w:rStyle w:val="Textoennegrita"/>
          <w:sz w:val="24"/>
          <w:szCs w:val="24"/>
          <w:lang w:val="en-US"/>
        </w:rPr>
        <w:t xml:space="preserve">. </w:t>
      </w:r>
      <w:r w:rsidRPr="00C317C9">
        <w:rPr>
          <w:rStyle w:val="Textoennegrita"/>
          <w:sz w:val="24"/>
          <w:szCs w:val="24"/>
        </w:rPr>
        <w:t>O'Reilly Media.</w:t>
      </w:r>
      <w:r w:rsidRPr="00C317C9">
        <w:rPr>
          <w:sz w:val="24"/>
          <w:szCs w:val="24"/>
        </w:rPr>
        <w:t xml:space="preserve"> Aunque publicado en 2016, este recurso sigue siendo esencial para la ciencia de datos con Python, cubriendo bibliotecas clave como NumPy, Pandas, Matplotlib, Scikit-learn y técnicas avanzadas de análisis.</w:t>
      </w:r>
    </w:p>
    <w:p w14:paraId="04A70CD4" w14:textId="77777777" w:rsidR="00630742" w:rsidRDefault="00630742" w:rsidP="00C317C9">
      <w:pPr>
        <w:pStyle w:val="LO-normal"/>
        <w:tabs>
          <w:tab w:val="left" w:pos="540"/>
        </w:tabs>
        <w:spacing w:before="60" w:after="60"/>
        <w:ind w:left="720" w:hanging="363"/>
        <w:jc w:val="both"/>
        <w:rPr>
          <w:sz w:val="24"/>
          <w:szCs w:val="24"/>
        </w:rPr>
      </w:pPr>
    </w:p>
    <w:p w14:paraId="1EDC2C48" w14:textId="77777777" w:rsidR="00630742" w:rsidRDefault="00630742" w:rsidP="00C317C9">
      <w:pPr>
        <w:pStyle w:val="LO-normal"/>
        <w:tabs>
          <w:tab w:val="left" w:pos="540"/>
        </w:tabs>
        <w:spacing w:before="60" w:after="60"/>
        <w:ind w:left="720" w:hanging="363"/>
        <w:jc w:val="both"/>
        <w:rPr>
          <w:rStyle w:val="Textoennegrita"/>
          <w:i/>
          <w:iCs/>
          <w:sz w:val="24"/>
          <w:szCs w:val="24"/>
          <w:u w:val="single"/>
          <w:lang w:val="es-AR"/>
        </w:rPr>
      </w:pPr>
      <w:r w:rsidRPr="00630742">
        <w:rPr>
          <w:rStyle w:val="Textoennegrita"/>
          <w:i/>
          <w:iCs/>
          <w:sz w:val="24"/>
          <w:szCs w:val="24"/>
          <w:u w:val="single"/>
          <w:lang w:val="es-AR"/>
        </w:rPr>
        <w:t>Documentación oficial de bibliotecas de Python</w:t>
      </w:r>
    </w:p>
    <w:p w14:paraId="380EB74D" w14:textId="77777777" w:rsidR="00630742" w:rsidRPr="00C317C9" w:rsidRDefault="00630742" w:rsidP="00630742">
      <w:pPr>
        <w:pStyle w:val="LO-normal"/>
        <w:tabs>
          <w:tab w:val="left" w:pos="540"/>
        </w:tabs>
        <w:spacing w:before="60" w:after="60"/>
        <w:ind w:left="720" w:hanging="363"/>
        <w:jc w:val="both"/>
        <w:rPr>
          <w:sz w:val="24"/>
          <w:szCs w:val="24"/>
          <w:lang w:val="en-US"/>
        </w:rPr>
      </w:pPr>
      <w:r w:rsidRPr="00023418">
        <w:rPr>
          <w:b/>
          <w:bCs/>
          <w:sz w:val="24"/>
          <w:szCs w:val="24"/>
          <w:lang w:val="en-US"/>
        </w:rPr>
        <w:t>Matplotlib Developers. (2024).</w:t>
      </w:r>
      <w:r w:rsidRPr="00C317C9">
        <w:rPr>
          <w:sz w:val="24"/>
          <w:szCs w:val="24"/>
          <w:lang w:val="en-US"/>
        </w:rPr>
        <w:t xml:space="preserve"> </w:t>
      </w:r>
      <w:r w:rsidRPr="00C317C9">
        <w:rPr>
          <w:rStyle w:val="nfasis"/>
          <w:sz w:val="24"/>
          <w:szCs w:val="24"/>
          <w:lang w:val="en-US"/>
        </w:rPr>
        <w:t>Matplotlib Documentation</w:t>
      </w:r>
      <w:r w:rsidRPr="00C317C9">
        <w:rPr>
          <w:sz w:val="24"/>
          <w:szCs w:val="24"/>
          <w:lang w:val="en-US"/>
        </w:rPr>
        <w:t xml:space="preserve">. Disponible en: </w:t>
      </w:r>
      <w:hyperlink r:id="rId9" w:history="1">
        <w:r w:rsidRPr="00C317C9">
          <w:rPr>
            <w:rStyle w:val="Hipervnculo"/>
            <w:sz w:val="24"/>
            <w:szCs w:val="24"/>
            <w:lang w:val="en-US"/>
          </w:rPr>
          <w:t>https://matplotlib.org/stable/contents.html</w:t>
        </w:r>
      </w:hyperlink>
    </w:p>
    <w:p w14:paraId="457D4654" w14:textId="59FB759F" w:rsidR="00C317C9" w:rsidRPr="00C317C9" w:rsidRDefault="00C317C9" w:rsidP="00C317C9">
      <w:pPr>
        <w:pStyle w:val="LO-normal"/>
        <w:tabs>
          <w:tab w:val="left" w:pos="540"/>
        </w:tabs>
        <w:spacing w:before="60" w:after="60"/>
        <w:ind w:left="720" w:hanging="363"/>
        <w:jc w:val="both"/>
        <w:rPr>
          <w:sz w:val="24"/>
          <w:szCs w:val="24"/>
        </w:rPr>
      </w:pPr>
      <w:r w:rsidRPr="000C09EA">
        <w:rPr>
          <w:b/>
          <w:bCs/>
          <w:sz w:val="24"/>
          <w:szCs w:val="24"/>
          <w:lang w:val="en-US"/>
        </w:rPr>
        <w:t xml:space="preserve">NumPy Developers. </w:t>
      </w:r>
      <w:r w:rsidRPr="00023418">
        <w:rPr>
          <w:b/>
          <w:bCs/>
          <w:sz w:val="24"/>
          <w:szCs w:val="24"/>
        </w:rPr>
        <w:t>(2024).</w:t>
      </w:r>
      <w:r w:rsidRPr="00C317C9">
        <w:rPr>
          <w:sz w:val="24"/>
          <w:szCs w:val="24"/>
        </w:rPr>
        <w:t xml:space="preserve"> </w:t>
      </w:r>
      <w:r w:rsidRPr="00C317C9">
        <w:rPr>
          <w:rStyle w:val="nfasis"/>
          <w:sz w:val="24"/>
          <w:szCs w:val="24"/>
        </w:rPr>
        <w:t>NumPy Documentation</w:t>
      </w:r>
      <w:r w:rsidRPr="00C317C9">
        <w:rPr>
          <w:sz w:val="24"/>
          <w:szCs w:val="24"/>
        </w:rPr>
        <w:t xml:space="preserve">. Disponible en: </w:t>
      </w:r>
      <w:hyperlink r:id="rId10" w:history="1">
        <w:r w:rsidRPr="00C317C9">
          <w:rPr>
            <w:rStyle w:val="Hipervnculo"/>
            <w:sz w:val="24"/>
            <w:szCs w:val="24"/>
          </w:rPr>
          <w:t>https://numpy.org/doc/stable/</w:t>
        </w:r>
      </w:hyperlink>
    </w:p>
    <w:p w14:paraId="04189C82" w14:textId="77777777" w:rsidR="00630742" w:rsidRPr="00C317C9" w:rsidRDefault="00630742" w:rsidP="00630742">
      <w:pPr>
        <w:pStyle w:val="LO-normal"/>
        <w:tabs>
          <w:tab w:val="left" w:pos="540"/>
        </w:tabs>
        <w:spacing w:before="60" w:after="60"/>
        <w:ind w:left="720" w:hanging="363"/>
        <w:jc w:val="both"/>
        <w:rPr>
          <w:sz w:val="32"/>
          <w:szCs w:val="28"/>
        </w:rPr>
      </w:pPr>
      <w:r w:rsidRPr="00023418">
        <w:rPr>
          <w:b/>
          <w:bCs/>
          <w:sz w:val="24"/>
          <w:szCs w:val="24"/>
          <w:lang w:val="en-US"/>
        </w:rPr>
        <w:t>OpenAI Developers. (2024).</w:t>
      </w:r>
      <w:r w:rsidRPr="00C317C9">
        <w:rPr>
          <w:sz w:val="24"/>
          <w:szCs w:val="24"/>
          <w:lang w:val="en-US"/>
        </w:rPr>
        <w:t xml:space="preserve"> </w:t>
      </w:r>
      <w:r w:rsidRPr="00C317C9">
        <w:rPr>
          <w:rStyle w:val="nfasis"/>
          <w:sz w:val="24"/>
          <w:szCs w:val="24"/>
          <w:lang w:val="en-US"/>
        </w:rPr>
        <w:t>OpenAI Gym Documentation</w:t>
      </w:r>
      <w:r w:rsidRPr="00C317C9">
        <w:rPr>
          <w:sz w:val="24"/>
          <w:szCs w:val="24"/>
          <w:lang w:val="en-US"/>
        </w:rPr>
        <w:t xml:space="preserve">. </w:t>
      </w:r>
      <w:r w:rsidRPr="00C317C9">
        <w:rPr>
          <w:sz w:val="24"/>
          <w:szCs w:val="24"/>
        </w:rPr>
        <w:t xml:space="preserve">Disponible en: </w:t>
      </w:r>
      <w:hyperlink r:id="rId11" w:history="1">
        <w:r w:rsidRPr="00C317C9">
          <w:rPr>
            <w:rStyle w:val="Hipervnculo"/>
            <w:sz w:val="24"/>
            <w:szCs w:val="24"/>
          </w:rPr>
          <w:t>https://www.gymlibrary.dev/</w:t>
        </w:r>
      </w:hyperlink>
      <w:r w:rsidRPr="00C317C9">
        <w:rPr>
          <w:sz w:val="24"/>
          <w:szCs w:val="24"/>
        </w:rPr>
        <w:t>. Una guía detallada sobre el uso de Python para análisis de datos, incluyendo manipulación de datos con Pandas y NumPy, técnicas de procesamiento y estrategias para mejorar el rendimiento en análisis de datos.</w:t>
      </w:r>
    </w:p>
    <w:p w14:paraId="228411DC" w14:textId="73453621" w:rsidR="00C317C9" w:rsidRPr="00C317C9" w:rsidRDefault="00C317C9" w:rsidP="00C317C9">
      <w:pPr>
        <w:pStyle w:val="LO-normal"/>
        <w:tabs>
          <w:tab w:val="left" w:pos="540"/>
        </w:tabs>
        <w:spacing w:before="60" w:after="60"/>
        <w:ind w:left="720" w:hanging="363"/>
        <w:jc w:val="both"/>
        <w:rPr>
          <w:sz w:val="24"/>
          <w:szCs w:val="24"/>
        </w:rPr>
      </w:pPr>
      <w:r w:rsidRPr="00023418">
        <w:rPr>
          <w:b/>
          <w:bCs/>
          <w:sz w:val="24"/>
          <w:szCs w:val="24"/>
        </w:rPr>
        <w:t>Pandas Developers. (2024).</w:t>
      </w:r>
      <w:r w:rsidRPr="00C317C9">
        <w:rPr>
          <w:sz w:val="24"/>
          <w:szCs w:val="24"/>
        </w:rPr>
        <w:t xml:space="preserve"> </w:t>
      </w:r>
      <w:r w:rsidRPr="00C317C9">
        <w:rPr>
          <w:rStyle w:val="nfasis"/>
          <w:sz w:val="24"/>
          <w:szCs w:val="24"/>
        </w:rPr>
        <w:t>Pandas Documentation</w:t>
      </w:r>
      <w:r w:rsidRPr="00C317C9">
        <w:rPr>
          <w:sz w:val="24"/>
          <w:szCs w:val="24"/>
        </w:rPr>
        <w:t xml:space="preserve">. Disponible en: </w:t>
      </w:r>
      <w:hyperlink r:id="rId12" w:history="1">
        <w:r w:rsidRPr="00C317C9">
          <w:rPr>
            <w:rStyle w:val="Hipervnculo"/>
            <w:sz w:val="24"/>
            <w:szCs w:val="24"/>
          </w:rPr>
          <w:t>https://pandas.pydata.org/docs/</w:t>
        </w:r>
      </w:hyperlink>
    </w:p>
    <w:p w14:paraId="686892F2" w14:textId="285C6DAA" w:rsidR="00C317C9" w:rsidRPr="000C09EA" w:rsidRDefault="00C317C9" w:rsidP="00C317C9">
      <w:pPr>
        <w:pStyle w:val="LO-normal"/>
        <w:tabs>
          <w:tab w:val="left" w:pos="540"/>
        </w:tabs>
        <w:spacing w:before="60" w:after="60"/>
        <w:ind w:left="720" w:hanging="363"/>
        <w:jc w:val="both"/>
        <w:rPr>
          <w:sz w:val="24"/>
          <w:szCs w:val="24"/>
          <w:lang w:val="es-AR"/>
        </w:rPr>
      </w:pPr>
      <w:r w:rsidRPr="00023418">
        <w:rPr>
          <w:b/>
          <w:bCs/>
          <w:sz w:val="24"/>
          <w:szCs w:val="24"/>
          <w:lang w:val="en-US"/>
        </w:rPr>
        <w:t>Scikit-learn Developers. (2024).</w:t>
      </w:r>
      <w:r w:rsidRPr="00C317C9">
        <w:rPr>
          <w:sz w:val="24"/>
          <w:szCs w:val="24"/>
          <w:lang w:val="en-US"/>
        </w:rPr>
        <w:t xml:space="preserve"> </w:t>
      </w:r>
      <w:r w:rsidRPr="00C317C9">
        <w:rPr>
          <w:rStyle w:val="nfasis"/>
          <w:sz w:val="24"/>
          <w:szCs w:val="24"/>
          <w:lang w:val="en-US"/>
        </w:rPr>
        <w:t>Scikit-learn Documentation</w:t>
      </w:r>
      <w:r w:rsidRPr="00C317C9">
        <w:rPr>
          <w:sz w:val="24"/>
          <w:szCs w:val="24"/>
          <w:lang w:val="en-US"/>
        </w:rPr>
        <w:t xml:space="preserve">. </w:t>
      </w:r>
      <w:r w:rsidRPr="000C09EA">
        <w:rPr>
          <w:sz w:val="24"/>
          <w:szCs w:val="24"/>
          <w:lang w:val="es-AR"/>
        </w:rPr>
        <w:t xml:space="preserve">Disponible en: </w:t>
      </w:r>
      <w:hyperlink r:id="rId13" w:history="1">
        <w:r w:rsidRPr="000C09EA">
          <w:rPr>
            <w:rStyle w:val="Hipervnculo"/>
            <w:sz w:val="24"/>
            <w:szCs w:val="24"/>
            <w:lang w:val="es-AR"/>
          </w:rPr>
          <w:t>https://scikit-learn.org/stable/documentation.html</w:t>
        </w:r>
      </w:hyperlink>
    </w:p>
    <w:p w14:paraId="5BEB8F94" w14:textId="493B49F9" w:rsidR="00C317C9" w:rsidRPr="005F044B" w:rsidRDefault="00C317C9" w:rsidP="00C317C9">
      <w:pPr>
        <w:pStyle w:val="LO-normal"/>
        <w:tabs>
          <w:tab w:val="left" w:pos="540"/>
        </w:tabs>
        <w:spacing w:before="60" w:after="60"/>
        <w:ind w:left="720" w:hanging="363"/>
        <w:jc w:val="both"/>
        <w:rPr>
          <w:sz w:val="24"/>
          <w:szCs w:val="24"/>
          <w:lang w:val="es-AR"/>
        </w:rPr>
      </w:pPr>
      <w:r w:rsidRPr="000C09EA">
        <w:rPr>
          <w:b/>
          <w:bCs/>
          <w:sz w:val="24"/>
          <w:szCs w:val="24"/>
          <w:lang w:val="es-AR"/>
        </w:rPr>
        <w:t xml:space="preserve">TensorFlow Developers. </w:t>
      </w:r>
      <w:r w:rsidRPr="005F044B">
        <w:rPr>
          <w:b/>
          <w:bCs/>
          <w:sz w:val="24"/>
          <w:szCs w:val="24"/>
          <w:lang w:val="es-AR"/>
        </w:rPr>
        <w:t>(2024).</w:t>
      </w:r>
      <w:r w:rsidRPr="005F044B">
        <w:rPr>
          <w:sz w:val="24"/>
          <w:szCs w:val="24"/>
          <w:lang w:val="es-AR"/>
        </w:rPr>
        <w:t xml:space="preserve"> </w:t>
      </w:r>
      <w:r w:rsidRPr="005F044B">
        <w:rPr>
          <w:rStyle w:val="nfasis"/>
          <w:sz w:val="24"/>
          <w:szCs w:val="24"/>
          <w:lang w:val="es-AR"/>
        </w:rPr>
        <w:t>TensorFlow Documentation</w:t>
      </w:r>
      <w:r w:rsidRPr="005F044B">
        <w:rPr>
          <w:sz w:val="24"/>
          <w:szCs w:val="24"/>
          <w:lang w:val="es-AR"/>
        </w:rPr>
        <w:t xml:space="preserve">. Disponible en: </w:t>
      </w:r>
      <w:hyperlink r:id="rId14" w:history="1">
        <w:r w:rsidRPr="005F044B">
          <w:rPr>
            <w:rStyle w:val="Hipervnculo"/>
            <w:sz w:val="24"/>
            <w:szCs w:val="24"/>
            <w:lang w:val="es-AR"/>
          </w:rPr>
          <w:t>https://www.tensorflow.org/api_docs</w:t>
        </w:r>
      </w:hyperlink>
    </w:p>
    <w:p w14:paraId="6E26EACB" w14:textId="77777777" w:rsidR="00C317C9" w:rsidRPr="00C317C9" w:rsidRDefault="00C317C9" w:rsidP="00C317C9">
      <w:pPr>
        <w:pStyle w:val="LO-normal"/>
        <w:tabs>
          <w:tab w:val="left" w:pos="540"/>
        </w:tabs>
        <w:spacing w:before="60" w:after="60"/>
        <w:ind w:left="720" w:hanging="363"/>
        <w:jc w:val="both"/>
        <w:rPr>
          <w:rStyle w:val="Textoennegrita"/>
          <w:b w:val="0"/>
          <w:bCs w:val="0"/>
          <w:sz w:val="24"/>
          <w:szCs w:val="24"/>
          <w:lang w:val="es-AR"/>
        </w:rPr>
      </w:pPr>
    </w:p>
    <w:p w14:paraId="60042ADB" w14:textId="77777777" w:rsidR="00C317C9" w:rsidRDefault="00C317C9" w:rsidP="00C317C9">
      <w:pPr>
        <w:pStyle w:val="LO-normal"/>
        <w:tabs>
          <w:tab w:val="left" w:pos="540"/>
        </w:tabs>
        <w:spacing w:before="60" w:after="60"/>
        <w:jc w:val="both"/>
      </w:pPr>
    </w:p>
    <w:p w14:paraId="224BE6BF" w14:textId="1AECF14C" w:rsidR="0003786F" w:rsidRDefault="00B51B35">
      <w:pPr>
        <w:pStyle w:val="LO-normal"/>
        <w:tabs>
          <w:tab w:val="left" w:pos="540"/>
        </w:tabs>
        <w:spacing w:before="60" w:after="60"/>
        <w:ind w:left="720" w:hanging="363"/>
        <w:jc w:val="both"/>
        <w:rPr>
          <w:sz w:val="24"/>
          <w:szCs w:val="24"/>
        </w:rPr>
      </w:pPr>
      <w:r>
        <w:rPr>
          <w:sz w:val="24"/>
          <w:szCs w:val="24"/>
        </w:rPr>
        <w:t>12.-  Recursos materiales y equipos tecnológicos que se necesitan para su dictado.</w:t>
      </w:r>
    </w:p>
    <w:p w14:paraId="4DEAC021" w14:textId="77777777" w:rsidR="00023418" w:rsidRDefault="00023418" w:rsidP="00023418">
      <w:pPr>
        <w:pStyle w:val="NormalWeb"/>
        <w:numPr>
          <w:ilvl w:val="0"/>
          <w:numId w:val="13"/>
        </w:numPr>
      </w:pPr>
      <w:r>
        <w:rPr>
          <w:rStyle w:val="Textoennegrita"/>
        </w:rPr>
        <w:t>Computadora con acceso a internet:</w:t>
      </w:r>
      <w:r>
        <w:t xml:space="preserve"> Se recomienda cualquier computadora con conexión a internet y un navegador web actualizado, ya que todo el desarrollo del curso se realizará en Google Colaboratory, evitando la necesidad de hardware avanzado o configuraciones locales.</w:t>
      </w:r>
    </w:p>
    <w:p w14:paraId="41D98B87" w14:textId="77777777" w:rsidR="00023418" w:rsidRDefault="00023418" w:rsidP="00023418">
      <w:pPr>
        <w:pStyle w:val="NormalWeb"/>
        <w:numPr>
          <w:ilvl w:val="0"/>
          <w:numId w:val="13"/>
        </w:numPr>
      </w:pPr>
      <w:r>
        <w:rPr>
          <w:rStyle w:val="Textoennegrita"/>
        </w:rPr>
        <w:t>Instalación de Python 3.x y bibliotecas necesarias:</w:t>
      </w:r>
    </w:p>
    <w:p w14:paraId="51CA9634" w14:textId="77777777" w:rsidR="00023418" w:rsidRDefault="00023418" w:rsidP="00023418">
      <w:pPr>
        <w:pStyle w:val="NormalWeb"/>
        <w:numPr>
          <w:ilvl w:val="1"/>
          <w:numId w:val="13"/>
        </w:numPr>
      </w:pPr>
      <w:r>
        <w:rPr>
          <w:rStyle w:val="Textoennegrita"/>
        </w:rPr>
        <w:t>NumPy:</w:t>
      </w:r>
      <w:r>
        <w:t xml:space="preserve"> Para operaciones numéricas y manipulación de arrays multidimensionales.</w:t>
      </w:r>
    </w:p>
    <w:p w14:paraId="63F132C3" w14:textId="77777777" w:rsidR="00023418" w:rsidRDefault="00023418" w:rsidP="00023418">
      <w:pPr>
        <w:pStyle w:val="NormalWeb"/>
        <w:numPr>
          <w:ilvl w:val="1"/>
          <w:numId w:val="13"/>
        </w:numPr>
      </w:pPr>
      <w:r>
        <w:rPr>
          <w:rStyle w:val="Textoennegrita"/>
        </w:rPr>
        <w:t>Pandas:</w:t>
      </w:r>
      <w:r>
        <w:t xml:space="preserve"> Para manipulación y análisis de datos estructurados.</w:t>
      </w:r>
    </w:p>
    <w:p w14:paraId="373555EE" w14:textId="77777777" w:rsidR="00023418" w:rsidRDefault="00023418" w:rsidP="00023418">
      <w:pPr>
        <w:pStyle w:val="NormalWeb"/>
        <w:numPr>
          <w:ilvl w:val="1"/>
          <w:numId w:val="13"/>
        </w:numPr>
      </w:pPr>
      <w:r>
        <w:rPr>
          <w:rStyle w:val="Textoennegrita"/>
        </w:rPr>
        <w:t>Matplotlib y Seaborn:</w:t>
      </w:r>
      <w:r>
        <w:t xml:space="preserve"> Para visualización de datos y generación de gráficos interactivos.</w:t>
      </w:r>
    </w:p>
    <w:p w14:paraId="142E654E" w14:textId="77777777" w:rsidR="00023418" w:rsidRDefault="00023418" w:rsidP="00023418">
      <w:pPr>
        <w:pStyle w:val="NormalWeb"/>
        <w:numPr>
          <w:ilvl w:val="1"/>
          <w:numId w:val="13"/>
        </w:numPr>
      </w:pPr>
      <w:r>
        <w:rPr>
          <w:rStyle w:val="Textoennegrita"/>
        </w:rPr>
        <w:t>Scikit-learn:</w:t>
      </w:r>
      <w:r>
        <w:t xml:space="preserve"> Para aprendizaje automático y modelado estadístico.</w:t>
      </w:r>
    </w:p>
    <w:p w14:paraId="52F10CA5" w14:textId="77777777" w:rsidR="00023418" w:rsidRDefault="00023418" w:rsidP="00023418">
      <w:pPr>
        <w:pStyle w:val="NormalWeb"/>
        <w:numPr>
          <w:ilvl w:val="1"/>
          <w:numId w:val="13"/>
        </w:numPr>
      </w:pPr>
      <w:r>
        <w:rPr>
          <w:rStyle w:val="Textoennegrita"/>
        </w:rPr>
        <w:t>TensorFlow:</w:t>
      </w:r>
      <w:r>
        <w:t xml:space="preserve"> Para el desarrollo de modelos de aprendizaje profundo.</w:t>
      </w:r>
    </w:p>
    <w:p w14:paraId="047EEF56" w14:textId="77777777" w:rsidR="00023418" w:rsidRDefault="00023418" w:rsidP="00023418">
      <w:pPr>
        <w:pStyle w:val="NormalWeb"/>
        <w:numPr>
          <w:ilvl w:val="1"/>
          <w:numId w:val="13"/>
        </w:numPr>
      </w:pPr>
      <w:r>
        <w:rPr>
          <w:rStyle w:val="Textoennegrita"/>
        </w:rPr>
        <w:t>OpenAI Gym:</w:t>
      </w:r>
      <w:r>
        <w:t xml:space="preserve"> Para la implementación y simulación de entornos de aprendizaje por refuerzo.</w:t>
      </w:r>
    </w:p>
    <w:p w14:paraId="14B05E1B" w14:textId="77777777" w:rsidR="00023418" w:rsidRDefault="00023418" w:rsidP="00023418">
      <w:pPr>
        <w:pStyle w:val="NormalWeb"/>
        <w:numPr>
          <w:ilvl w:val="0"/>
          <w:numId w:val="13"/>
        </w:numPr>
      </w:pPr>
      <w:r>
        <w:rPr>
          <w:rStyle w:val="Textoennegrita"/>
        </w:rPr>
        <w:lastRenderedPageBreak/>
        <w:t>Uso de Google Colaboratory:</w:t>
      </w:r>
    </w:p>
    <w:p w14:paraId="4D16FD90" w14:textId="77777777" w:rsidR="00023418" w:rsidRDefault="00023418" w:rsidP="00023418">
      <w:pPr>
        <w:pStyle w:val="NormalWeb"/>
        <w:numPr>
          <w:ilvl w:val="1"/>
          <w:numId w:val="13"/>
        </w:numPr>
      </w:pPr>
      <w:r>
        <w:t>Permite la ejecución de código en la nube sin necesidad de instalación local.</w:t>
      </w:r>
    </w:p>
    <w:p w14:paraId="060A494B" w14:textId="77777777" w:rsidR="00023418" w:rsidRDefault="00023418" w:rsidP="00023418">
      <w:pPr>
        <w:pStyle w:val="NormalWeb"/>
        <w:numPr>
          <w:ilvl w:val="1"/>
          <w:numId w:val="13"/>
        </w:numPr>
      </w:pPr>
      <w:r>
        <w:t>Compatible con bibliotecas avanzadas de Python.</w:t>
      </w:r>
    </w:p>
    <w:p w14:paraId="53AA7CC4" w14:textId="77777777" w:rsidR="00023418" w:rsidRDefault="00023418" w:rsidP="00023418">
      <w:pPr>
        <w:pStyle w:val="NormalWeb"/>
        <w:numPr>
          <w:ilvl w:val="1"/>
          <w:numId w:val="13"/>
        </w:numPr>
      </w:pPr>
      <w:r>
        <w:t>Facilita la colaboración en tiempo real y la integración con Google Drive y GitHub.</w:t>
      </w:r>
    </w:p>
    <w:p w14:paraId="4E813FB9" w14:textId="77777777" w:rsidR="00023418" w:rsidRDefault="00023418" w:rsidP="00023418">
      <w:pPr>
        <w:pStyle w:val="NormalWeb"/>
        <w:numPr>
          <w:ilvl w:val="1"/>
          <w:numId w:val="13"/>
        </w:numPr>
      </w:pPr>
      <w:r>
        <w:t>Se recomienda familiarizarse con Jupyter Notebooks y su entorno de trabajo para optimizar el uso de Google Colab.</w:t>
      </w:r>
    </w:p>
    <w:p w14:paraId="14D7D924" w14:textId="77777777" w:rsidR="00C317C9" w:rsidRDefault="00C317C9" w:rsidP="00023418">
      <w:pPr>
        <w:pStyle w:val="LO-normal"/>
        <w:tabs>
          <w:tab w:val="left" w:pos="540"/>
        </w:tabs>
        <w:spacing w:before="60" w:after="60"/>
        <w:jc w:val="both"/>
      </w:pPr>
    </w:p>
    <w:p w14:paraId="54DFF70A" w14:textId="44DF1B1E" w:rsidR="0003786F" w:rsidRDefault="00B51B35">
      <w:pPr>
        <w:pStyle w:val="LO-normal"/>
        <w:tabs>
          <w:tab w:val="left" w:pos="540"/>
        </w:tabs>
        <w:spacing w:before="60" w:after="60"/>
        <w:ind w:left="720" w:hanging="363"/>
        <w:jc w:val="both"/>
        <w:rPr>
          <w:sz w:val="24"/>
          <w:szCs w:val="24"/>
        </w:rPr>
      </w:pPr>
      <w:r>
        <w:rPr>
          <w:sz w:val="24"/>
          <w:szCs w:val="24"/>
        </w:rPr>
        <w:t xml:space="preserve">13.-  Currículum Vitae del / los docente/s encargado / s de la Actividad (adjuntar CV breve). </w:t>
      </w:r>
    </w:p>
    <w:p w14:paraId="5266438A" w14:textId="77777777" w:rsidR="006838B9" w:rsidRDefault="006838B9" w:rsidP="006838B9">
      <w:pPr>
        <w:pStyle w:val="Ttulo3"/>
        <w:jc w:val="center"/>
      </w:pPr>
      <w:r>
        <w:rPr>
          <w:rStyle w:val="Textoennegrita"/>
          <w:b/>
          <w:bCs w:val="0"/>
        </w:rPr>
        <w:t>Currículum Vitae – Dr. Darío Ezequiel Díaz</w:t>
      </w:r>
    </w:p>
    <w:p w14:paraId="3839E617" w14:textId="77777777" w:rsidR="006838B9" w:rsidRDefault="006838B9" w:rsidP="006838B9">
      <w:pPr>
        <w:pStyle w:val="NormalWeb"/>
      </w:pPr>
      <w:r>
        <w:rPr>
          <w:rStyle w:val="Textoennegrita"/>
        </w:rPr>
        <w:t>Contacto:</w:t>
      </w:r>
    </w:p>
    <w:p w14:paraId="203CDBD8"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Correo:</w:t>
      </w:r>
      <w:r>
        <w:t xml:space="preserve"> drdarioezequieldiaz@gmail.com / ddiaz@indec.gob.ar</w:t>
      </w:r>
    </w:p>
    <w:p w14:paraId="59CABEFD"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Ubicación:</w:t>
      </w:r>
      <w:r>
        <w:t xml:space="preserve"> Misiones, Argentina</w:t>
      </w:r>
    </w:p>
    <w:p w14:paraId="520DE1BA"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Ocupación Actual:</w:t>
      </w:r>
      <w:r>
        <w:t xml:space="preserve"> Director de Metodología y Relevamiento Estadístico, Instituto Provincial de Estadística y Censos de Misiones</w:t>
      </w:r>
    </w:p>
    <w:p w14:paraId="79997309" w14:textId="77777777" w:rsidR="006838B9" w:rsidRDefault="00672C85" w:rsidP="006838B9">
      <w:r>
        <w:pict w14:anchorId="25FAB48E">
          <v:rect id="_x0000_i1025" style="width:0;height:1.5pt" o:hralign="center" o:hrstd="t" o:hr="t" fillcolor="#a0a0a0" stroked="f"/>
        </w:pict>
      </w:r>
    </w:p>
    <w:p w14:paraId="0EDF11A4" w14:textId="77777777" w:rsidR="006838B9" w:rsidRDefault="006838B9" w:rsidP="006838B9">
      <w:pPr>
        <w:pStyle w:val="Ttulo3"/>
      </w:pPr>
      <w:r>
        <w:rPr>
          <w:rStyle w:val="Textoennegrita"/>
          <w:b/>
          <w:bCs w:val="0"/>
        </w:rPr>
        <w:t>Formación Académica</w:t>
      </w:r>
    </w:p>
    <w:p w14:paraId="1EB46D50" w14:textId="4EFDE1AC" w:rsidR="006838B9" w:rsidRDefault="006838B9" w:rsidP="006838B9">
      <w:pPr>
        <w:numPr>
          <w:ilvl w:val="0"/>
          <w:numId w:val="15"/>
        </w:numPr>
        <w:spacing w:before="100" w:beforeAutospacing="1" w:after="100" w:afterAutospacing="1" w:line="240" w:lineRule="auto"/>
        <w:textAlignment w:val="auto"/>
        <w:outlineLvl w:val="9"/>
      </w:pPr>
      <w:r>
        <w:rPr>
          <w:rStyle w:val="Textoennegrita"/>
        </w:rPr>
        <w:t>Doctorado en Estadística</w:t>
      </w:r>
      <w:r>
        <w:t xml:space="preserve"> – Universidad Nacional de Rosario (en curso).</w:t>
      </w:r>
    </w:p>
    <w:p w14:paraId="25AB66AC" w14:textId="77777777" w:rsidR="003E6CEC" w:rsidRDefault="003E6CEC" w:rsidP="003E6CEC">
      <w:pPr>
        <w:numPr>
          <w:ilvl w:val="0"/>
          <w:numId w:val="15"/>
        </w:numPr>
        <w:spacing w:before="100" w:beforeAutospacing="1" w:after="100" w:afterAutospacing="1" w:line="240" w:lineRule="auto"/>
        <w:textAlignment w:val="auto"/>
        <w:outlineLvl w:val="9"/>
      </w:pPr>
      <w:r>
        <w:rPr>
          <w:rStyle w:val="Textoennegrita"/>
        </w:rPr>
        <w:t>Posdoctorado en Retos Poblacionales Actuales</w:t>
      </w:r>
      <w:r>
        <w:t xml:space="preserve"> – Universidad Nacional de Córdoba (2022)</w:t>
      </w:r>
    </w:p>
    <w:p w14:paraId="0AD25A67" w14:textId="2A03CFDF" w:rsidR="006838B9" w:rsidRDefault="006838B9" w:rsidP="006838B9">
      <w:pPr>
        <w:numPr>
          <w:ilvl w:val="0"/>
          <w:numId w:val="15"/>
        </w:numPr>
        <w:spacing w:before="100" w:beforeAutospacing="1" w:after="100" w:afterAutospacing="1" w:line="240" w:lineRule="auto"/>
        <w:textAlignment w:val="auto"/>
        <w:outlineLvl w:val="9"/>
      </w:pPr>
      <w:r>
        <w:rPr>
          <w:rStyle w:val="Textoennegrita"/>
        </w:rPr>
        <w:t>Doctor en Ciencias Económicas con Mención en Economía</w:t>
      </w:r>
      <w:r>
        <w:t xml:space="preserve"> – Universidad Nacional de Córdob</w:t>
      </w:r>
      <w:r w:rsidR="003E6CEC">
        <w:t>a (2014)</w:t>
      </w:r>
    </w:p>
    <w:p w14:paraId="11143DA1" w14:textId="11C2FC8B" w:rsidR="006838B9" w:rsidRDefault="006838B9" w:rsidP="006838B9">
      <w:pPr>
        <w:numPr>
          <w:ilvl w:val="0"/>
          <w:numId w:val="15"/>
        </w:numPr>
        <w:spacing w:before="100" w:beforeAutospacing="1" w:after="100" w:afterAutospacing="1" w:line="240" w:lineRule="auto"/>
        <w:textAlignment w:val="auto"/>
        <w:outlineLvl w:val="9"/>
      </w:pPr>
      <w:r>
        <w:rPr>
          <w:rStyle w:val="Textoennegrita"/>
        </w:rPr>
        <w:t>Maestría en Métodos Cuantitativos para la Gestión y Análisis de Datos</w:t>
      </w:r>
      <w:r w:rsidR="005F044B">
        <w:rPr>
          <w:rStyle w:val="Textoennegrita"/>
        </w:rPr>
        <w:t xml:space="preserve"> en Organizaciones</w:t>
      </w:r>
      <w:r>
        <w:t xml:space="preserve"> – Universidad de Buenos Aires </w:t>
      </w:r>
      <w:r w:rsidRPr="003E6CEC">
        <w:rPr>
          <w:b/>
          <w:bCs/>
        </w:rPr>
        <w:t>(</w:t>
      </w:r>
      <w:r w:rsidR="005F044B">
        <w:rPr>
          <w:b/>
          <w:bCs/>
        </w:rPr>
        <w:t>Todos los cursos y seminarios aprobados, t</w:t>
      </w:r>
      <w:r w:rsidR="003E6CEC" w:rsidRPr="003E6CEC">
        <w:rPr>
          <w:b/>
          <w:bCs/>
        </w:rPr>
        <w:t xml:space="preserve">esis en </w:t>
      </w:r>
      <w:r w:rsidR="005F044B">
        <w:rPr>
          <w:b/>
          <w:bCs/>
        </w:rPr>
        <w:t>elaboración</w:t>
      </w:r>
      <w:r w:rsidRPr="003E6CEC">
        <w:rPr>
          <w:b/>
          <w:bCs/>
        </w:rPr>
        <w:t>).</w:t>
      </w:r>
    </w:p>
    <w:p w14:paraId="508CF8EB" w14:textId="5D2BCAFF" w:rsidR="006838B9" w:rsidRPr="003E6CEC" w:rsidRDefault="006838B9" w:rsidP="006838B9">
      <w:pPr>
        <w:numPr>
          <w:ilvl w:val="0"/>
          <w:numId w:val="15"/>
        </w:numPr>
        <w:spacing w:before="100" w:beforeAutospacing="1" w:after="100" w:afterAutospacing="1" w:line="240" w:lineRule="auto"/>
        <w:textAlignment w:val="auto"/>
        <w:outlineLvl w:val="9"/>
        <w:rPr>
          <w:rStyle w:val="Textoennegrita"/>
        </w:rPr>
      </w:pPr>
      <w:r>
        <w:rPr>
          <w:rStyle w:val="Textoennegrita"/>
        </w:rPr>
        <w:t>Maestría en Explotación de Datos y Gestión del Conocimiento</w:t>
      </w:r>
      <w:r w:rsidRPr="003E6CEC">
        <w:rPr>
          <w:rStyle w:val="Textoennegrita"/>
        </w:rPr>
        <w:t xml:space="preserve"> – </w:t>
      </w:r>
      <w:r w:rsidRPr="003E6CEC">
        <w:rPr>
          <w:rStyle w:val="Textoennegrita"/>
          <w:b w:val="0"/>
          <w:bCs w:val="0"/>
        </w:rPr>
        <w:t>Universidad Austral</w:t>
      </w:r>
      <w:r w:rsidRPr="003E6CEC">
        <w:rPr>
          <w:rStyle w:val="Textoennegrita"/>
        </w:rPr>
        <w:t xml:space="preserve"> </w:t>
      </w:r>
      <w:r w:rsidR="005F044B" w:rsidRPr="003E6CEC">
        <w:rPr>
          <w:b/>
          <w:bCs/>
        </w:rPr>
        <w:t>(</w:t>
      </w:r>
      <w:r w:rsidR="005F044B">
        <w:rPr>
          <w:b/>
          <w:bCs/>
        </w:rPr>
        <w:t>Todos los cursos y seminarios aprobados, t</w:t>
      </w:r>
      <w:r w:rsidR="005F044B" w:rsidRPr="003E6CEC">
        <w:rPr>
          <w:b/>
          <w:bCs/>
        </w:rPr>
        <w:t xml:space="preserve">esis en </w:t>
      </w:r>
      <w:r w:rsidR="005F044B">
        <w:rPr>
          <w:b/>
          <w:bCs/>
        </w:rPr>
        <w:t>elaboración</w:t>
      </w:r>
      <w:r w:rsidR="005F044B" w:rsidRPr="003E6CEC">
        <w:rPr>
          <w:b/>
          <w:bCs/>
        </w:rPr>
        <w:t>).</w:t>
      </w:r>
    </w:p>
    <w:p w14:paraId="2F04B7A3" w14:textId="3D8B8DD3"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Econometría</w:t>
      </w:r>
      <w:r w:rsidRPr="003E6CEC">
        <w:rPr>
          <w:rStyle w:val="Textoennegrita"/>
        </w:rPr>
        <w:t xml:space="preserve"> – </w:t>
      </w:r>
      <w:r w:rsidRPr="003E6CEC">
        <w:rPr>
          <w:rStyle w:val="Textoennegrita"/>
          <w:b w:val="0"/>
          <w:bCs w:val="0"/>
        </w:rPr>
        <w:t>Universidad Torcuato Di Tella</w:t>
      </w:r>
      <w:r w:rsidRPr="003E6CEC">
        <w:rPr>
          <w:rStyle w:val="Textoennegrita"/>
        </w:rPr>
        <w:t xml:space="preserve"> (en curso).</w:t>
      </w:r>
    </w:p>
    <w:p w14:paraId="3B3D268D" w14:textId="42533518"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Políticas Públicas y Desarrollo</w:t>
      </w:r>
      <w:r w:rsidRPr="003E6CEC">
        <w:rPr>
          <w:rStyle w:val="Textoennegrita"/>
        </w:rPr>
        <w:t xml:space="preserve"> – </w:t>
      </w:r>
      <w:r w:rsidRPr="003E6CEC">
        <w:rPr>
          <w:rStyle w:val="Textoennegrita"/>
          <w:b w:val="0"/>
          <w:bCs w:val="0"/>
        </w:rPr>
        <w:t>FLACSO</w:t>
      </w:r>
      <w:r w:rsidRPr="003E6CEC">
        <w:rPr>
          <w:rStyle w:val="Textoennegrita"/>
        </w:rPr>
        <w:t xml:space="preserve"> </w:t>
      </w:r>
      <w:r w:rsidR="005F044B" w:rsidRPr="003E6CEC">
        <w:rPr>
          <w:b/>
          <w:bCs/>
        </w:rPr>
        <w:t>(</w:t>
      </w:r>
      <w:r w:rsidR="005F044B">
        <w:rPr>
          <w:b/>
          <w:bCs/>
        </w:rPr>
        <w:t>Todos los cursos y seminarios aprobados, t</w:t>
      </w:r>
      <w:r w:rsidR="005F044B" w:rsidRPr="003E6CEC">
        <w:rPr>
          <w:b/>
          <w:bCs/>
        </w:rPr>
        <w:t xml:space="preserve">esis en </w:t>
      </w:r>
      <w:r w:rsidR="005F044B">
        <w:rPr>
          <w:b/>
          <w:bCs/>
        </w:rPr>
        <w:t>elaboración</w:t>
      </w:r>
      <w:r w:rsidR="005F044B" w:rsidRPr="003E6CEC">
        <w:rPr>
          <w:b/>
          <w:bCs/>
        </w:rPr>
        <w:t>).</w:t>
      </w:r>
    </w:p>
    <w:p w14:paraId="1D35A951" w14:textId="2A3357E5" w:rsidR="003E6CEC" w:rsidRPr="003E6CEC" w:rsidRDefault="003E6CEC"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Políticas Económicas, Sociales y Regionales</w:t>
      </w:r>
      <w:r w:rsidRPr="003E6CEC">
        <w:rPr>
          <w:rStyle w:val="Textoennegrita"/>
        </w:rPr>
        <w:t>-</w:t>
      </w:r>
      <w:r w:rsidRPr="003E6CEC">
        <w:rPr>
          <w:rStyle w:val="Textoennegrita"/>
          <w:b w:val="0"/>
          <w:bCs w:val="0"/>
        </w:rPr>
        <w:t>Universidad Nacional de Córdoba</w:t>
      </w:r>
      <w:r w:rsidRPr="003E6CEC">
        <w:rPr>
          <w:rStyle w:val="Textoennegrita"/>
        </w:rPr>
        <w:t xml:space="preserve"> (en curso)</w:t>
      </w:r>
    </w:p>
    <w:p w14:paraId="6E15316A" w14:textId="1237AC8B"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Licenciado en Economía</w:t>
      </w:r>
      <w:r w:rsidRPr="003E6CEC">
        <w:rPr>
          <w:rStyle w:val="Textoennegrita"/>
        </w:rPr>
        <w:t xml:space="preserve"> – Universidad Nacional de Misiones</w:t>
      </w:r>
      <w:r w:rsidR="003E6CEC" w:rsidRPr="003E6CEC">
        <w:rPr>
          <w:rStyle w:val="Textoennegrita"/>
        </w:rPr>
        <w:t xml:space="preserve"> (2008)</w:t>
      </w:r>
    </w:p>
    <w:p w14:paraId="79A8C792" w14:textId="77777777" w:rsidR="006838B9" w:rsidRDefault="00672C85" w:rsidP="006838B9">
      <w:r>
        <w:pict w14:anchorId="1DED7578">
          <v:rect id="_x0000_i1026" style="width:0;height:1.5pt" o:hralign="center" o:hrstd="t" o:hr="t" fillcolor="#a0a0a0" stroked="f"/>
        </w:pict>
      </w:r>
    </w:p>
    <w:p w14:paraId="5AFD2C8A" w14:textId="77777777" w:rsidR="006838B9" w:rsidRDefault="006838B9" w:rsidP="006838B9">
      <w:pPr>
        <w:pStyle w:val="Ttulo3"/>
      </w:pPr>
      <w:r>
        <w:rPr>
          <w:rStyle w:val="Textoennegrita"/>
          <w:b/>
          <w:bCs w:val="0"/>
        </w:rPr>
        <w:t>Experiencia Profesional</w:t>
      </w:r>
    </w:p>
    <w:p w14:paraId="3DA297C1"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Director de Metodología y Relevamiento Estadístico</w:t>
      </w:r>
      <w:r>
        <w:t xml:space="preserve"> – Instituto Provincial de Estadística y Censos de Misiones (2016 - Actualidad).</w:t>
      </w:r>
    </w:p>
    <w:p w14:paraId="21A496FD"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Docente Universitario</w:t>
      </w:r>
      <w:r>
        <w:t xml:space="preserve"> en diversas instituciones, con cursos en estadística, econometría, ciencia de datos y programación en Python.</w:t>
      </w:r>
    </w:p>
    <w:p w14:paraId="42413383"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Investigador en Ciencia de Datos y Aprendizaje Automático</w:t>
      </w:r>
      <w:r>
        <w:t xml:space="preserve"> en proyectos sobre eficiencia económica y modelado predictivo.</w:t>
      </w:r>
    </w:p>
    <w:p w14:paraId="5A620CFE"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Experiencia en Capacitación</w:t>
      </w:r>
      <w:r>
        <w:t>: Dictado de cursos y talleres sobre ciencia de datos, análisis de datos en Python y aprendizaje automático.</w:t>
      </w:r>
    </w:p>
    <w:p w14:paraId="7E995565" w14:textId="77777777" w:rsidR="006838B9" w:rsidRDefault="00672C85" w:rsidP="006838B9">
      <w:r>
        <w:pict w14:anchorId="39C033D1">
          <v:rect id="_x0000_i1027" style="width:0;height:1.5pt" o:hralign="center" o:hrstd="t" o:hr="t" fillcolor="#a0a0a0" stroked="f"/>
        </w:pict>
      </w:r>
    </w:p>
    <w:p w14:paraId="5B6DFDD3" w14:textId="77777777" w:rsidR="006838B9" w:rsidRDefault="006838B9" w:rsidP="006838B9">
      <w:pPr>
        <w:pStyle w:val="Ttulo3"/>
      </w:pPr>
      <w:r>
        <w:rPr>
          <w:rStyle w:val="Textoennegrita"/>
          <w:b/>
          <w:bCs w:val="0"/>
        </w:rPr>
        <w:lastRenderedPageBreak/>
        <w:t>Habilidades Técnicas</w:t>
      </w:r>
    </w:p>
    <w:p w14:paraId="25AF647E" w14:textId="55FA1BBC" w:rsidR="006838B9" w:rsidRPr="006838B9" w:rsidRDefault="006838B9" w:rsidP="006838B9">
      <w:pPr>
        <w:numPr>
          <w:ilvl w:val="0"/>
          <w:numId w:val="17"/>
        </w:numPr>
        <w:spacing w:before="100" w:beforeAutospacing="1" w:after="100" w:afterAutospacing="1" w:line="240" w:lineRule="auto"/>
        <w:textAlignment w:val="auto"/>
        <w:outlineLvl w:val="9"/>
        <w:rPr>
          <w:lang w:val="en-US"/>
        </w:rPr>
      </w:pPr>
      <w:r w:rsidRPr="006838B9">
        <w:rPr>
          <w:rStyle w:val="Textoennegrita"/>
          <w:lang w:val="en-US"/>
        </w:rPr>
        <w:t>Programación:</w:t>
      </w:r>
      <w:r w:rsidRPr="006838B9">
        <w:rPr>
          <w:lang w:val="en-US"/>
        </w:rPr>
        <w:t xml:space="preserve"> Python (Polars, Pandas, NumPy, TensorFlow, Scikit-learn), R, Stata</w:t>
      </w:r>
      <w:r w:rsidR="003E6CEC">
        <w:rPr>
          <w:lang w:val="en-US"/>
        </w:rPr>
        <w:t xml:space="preserve">, Eviews, SPSS, </w:t>
      </w:r>
    </w:p>
    <w:p w14:paraId="54AEEB45"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Aprendizaje Automático:</w:t>
      </w:r>
      <w:r>
        <w:t xml:space="preserve"> Modelos supervisados, no supervisados y aprendizaje por refuerzo.</w:t>
      </w:r>
    </w:p>
    <w:p w14:paraId="5584AA6E"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Análisis de Datos:</w:t>
      </w:r>
      <w:r>
        <w:t xml:space="preserve"> Procesamiento y modelado de datos con bibliotecas avanzadas.</w:t>
      </w:r>
    </w:p>
    <w:p w14:paraId="5D8B1B2C"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Desarrollo de Modelos Matemáticos:</w:t>
      </w:r>
      <w:r>
        <w:t xml:space="preserve"> Aplicaciones en econometría y estadística aplicada.</w:t>
      </w:r>
    </w:p>
    <w:p w14:paraId="3C9E3F53" w14:textId="77777777" w:rsidR="006838B9" w:rsidRDefault="00672C85" w:rsidP="006838B9">
      <w:r>
        <w:pict w14:anchorId="1D90ADBF">
          <v:rect id="_x0000_i1028" style="width:0;height:1.5pt" o:hralign="center" o:hrstd="t" o:hr="t" fillcolor="#a0a0a0" stroked="f"/>
        </w:pict>
      </w:r>
    </w:p>
    <w:p w14:paraId="1DF032EA" w14:textId="77777777" w:rsidR="006838B9" w:rsidRDefault="006838B9" w:rsidP="006838B9">
      <w:pPr>
        <w:pStyle w:val="Ttulo3"/>
      </w:pPr>
      <w:r>
        <w:rPr>
          <w:rStyle w:val="Textoennegrita"/>
          <w:b/>
          <w:bCs w:val="0"/>
        </w:rPr>
        <w:t>Publicaciones y Conferencias</w:t>
      </w:r>
    </w:p>
    <w:p w14:paraId="22DDF3BB" w14:textId="77777777" w:rsidR="006838B9" w:rsidRDefault="006838B9" w:rsidP="006838B9">
      <w:pPr>
        <w:numPr>
          <w:ilvl w:val="0"/>
          <w:numId w:val="18"/>
        </w:numPr>
        <w:spacing w:before="100" w:beforeAutospacing="1" w:after="100" w:afterAutospacing="1" w:line="240" w:lineRule="auto"/>
        <w:textAlignment w:val="auto"/>
        <w:outlineLvl w:val="9"/>
      </w:pPr>
      <w:r>
        <w:t>Autor de múltiples artículos en revistas científicas sobre análisis de eficiencia, aprendizaje automático y modelado económico.</w:t>
      </w:r>
    </w:p>
    <w:p w14:paraId="37DC13AB" w14:textId="77777777" w:rsidR="006838B9" w:rsidRDefault="006838B9" w:rsidP="006838B9">
      <w:pPr>
        <w:numPr>
          <w:ilvl w:val="0"/>
          <w:numId w:val="18"/>
        </w:numPr>
        <w:spacing w:before="100" w:beforeAutospacing="1" w:after="100" w:afterAutospacing="1" w:line="240" w:lineRule="auto"/>
        <w:textAlignment w:val="auto"/>
        <w:outlineLvl w:val="9"/>
      </w:pPr>
      <w:r>
        <w:t>Ponente en congresos nacionales e internacionales en estadística, economía y ciencia de datos.</w:t>
      </w:r>
    </w:p>
    <w:p w14:paraId="3E202F02" w14:textId="77777777" w:rsidR="006838B9" w:rsidRPr="006838B9" w:rsidRDefault="006838B9">
      <w:pPr>
        <w:pStyle w:val="LO-normal"/>
        <w:tabs>
          <w:tab w:val="left" w:pos="540"/>
        </w:tabs>
        <w:spacing w:before="60" w:after="60"/>
        <w:ind w:left="720" w:hanging="363"/>
        <w:jc w:val="both"/>
        <w:rPr>
          <w:rFonts w:ascii="Arial" w:eastAsia="Arial" w:hAnsi="Arial" w:cs="Arial"/>
          <w:color w:val="000080"/>
          <w:sz w:val="22"/>
          <w:szCs w:val="22"/>
          <w:lang w:val="es-AR"/>
        </w:rPr>
      </w:pPr>
    </w:p>
    <w:sectPr w:rsidR="006838B9" w:rsidRPr="006838B9">
      <w:headerReference w:type="default" r:id="rId15"/>
      <w:pgSz w:w="11906" w:h="16838"/>
      <w:pgMar w:top="1134" w:right="851" w:bottom="1327" w:left="1134"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7A65" w14:textId="77777777" w:rsidR="00672C85" w:rsidRDefault="00672C85">
      <w:pPr>
        <w:spacing w:line="240" w:lineRule="auto"/>
      </w:pPr>
      <w:r>
        <w:separator/>
      </w:r>
    </w:p>
  </w:endnote>
  <w:endnote w:type="continuationSeparator" w:id="0">
    <w:p w14:paraId="46D53B50" w14:textId="77777777" w:rsidR="00672C85" w:rsidRDefault="00672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TC Officina Serif Book">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B648" w14:textId="77777777" w:rsidR="00672C85" w:rsidRDefault="00672C85">
      <w:pPr>
        <w:spacing w:line="240" w:lineRule="auto"/>
      </w:pPr>
      <w:r>
        <w:separator/>
      </w:r>
    </w:p>
  </w:footnote>
  <w:footnote w:type="continuationSeparator" w:id="0">
    <w:p w14:paraId="6D8EBA76" w14:textId="77777777" w:rsidR="00672C85" w:rsidRDefault="00672C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1E75" w14:textId="77777777" w:rsidR="0003786F" w:rsidRDefault="00B51B35">
    <w:pPr>
      <w:pStyle w:val="LO-normal"/>
      <w:shd w:val="clear" w:color="auto" w:fill="333399"/>
      <w:jc w:val="center"/>
      <w:rPr>
        <w:b/>
        <w:i/>
        <w:smallCaps/>
        <w:color w:val="FFFFFF"/>
        <w:sz w:val="48"/>
        <w:szCs w:val="48"/>
      </w:rPr>
    </w:pPr>
    <w:r>
      <w:rPr>
        <w:noProof/>
      </w:rPr>
      <mc:AlternateContent>
        <mc:Choice Requires="wps">
          <w:drawing>
            <wp:anchor distT="0" distB="0" distL="0" distR="0" simplePos="0" relativeHeight="2" behindDoc="0" locked="0" layoutInCell="0" allowOverlap="1" wp14:anchorId="74FA2530" wp14:editId="3B718B7D">
              <wp:simplePos x="0" y="0"/>
              <wp:positionH relativeFrom="column">
                <wp:posOffset>6223000</wp:posOffset>
              </wp:positionH>
              <wp:positionV relativeFrom="paragraph">
                <wp:posOffset>635</wp:posOffset>
              </wp:positionV>
              <wp:extent cx="74295" cy="156845"/>
              <wp:effectExtent l="0" t="0" r="0" b="0"/>
              <wp:wrapSquare wrapText="bothSides"/>
              <wp:docPr id="2" name="Imagen1"/>
              <wp:cNvGraphicFramePr/>
              <a:graphic xmlns:a="http://schemas.openxmlformats.org/drawingml/2006/main">
                <a:graphicData uri="http://schemas.microsoft.com/office/word/2010/wordprocessingShape">
                  <wps:wsp>
                    <wps:cNvSpPr/>
                    <wps:spPr>
                      <a:xfrm>
                        <a:off x="0" y="0"/>
                        <a:ext cx="74160" cy="156960"/>
                      </a:xfrm>
                      <a:prstGeom prst="rect">
                        <a:avLst/>
                      </a:prstGeom>
                      <a:noFill/>
                      <a:ln w="0">
                        <a:noFill/>
                      </a:ln>
                    </wps:spPr>
                    <wps:style>
                      <a:lnRef idx="0">
                        <a:scrgbClr r="0" g="0" b="0"/>
                      </a:lnRef>
                      <a:fillRef idx="0">
                        <a:scrgbClr r="0" g="0" b="0"/>
                      </a:fillRef>
                      <a:effectRef idx="0">
                        <a:scrgbClr r="0" g="0" b="0"/>
                      </a:effectRef>
                      <a:fontRef idx="minor"/>
                    </wps:style>
                    <wps:txbx>
                      <w:txbxContent>
                        <w:p w14:paraId="0E01075D" w14:textId="77777777" w:rsidR="0003786F" w:rsidRDefault="00B51B35">
                          <w:pPr>
                            <w:pStyle w:val="Contenidodelmarco"/>
                            <w:spacing w:line="240" w:lineRule="exact"/>
                          </w:pPr>
                          <w:r>
                            <w:rPr>
                              <w:color w:val="000000"/>
                            </w:rPr>
                            <w:t xml:space="preserve"> PAGE 1</w:t>
                          </w:r>
                        </w:p>
                        <w:p w14:paraId="5884432A" w14:textId="77777777" w:rsidR="0003786F" w:rsidRDefault="0003786F">
                          <w:pPr>
                            <w:pStyle w:val="Contenidodelmarco"/>
                            <w:spacing w:line="240" w:lineRule="exact"/>
                          </w:pPr>
                        </w:p>
                      </w:txbxContent>
                    </wps:txbx>
                    <wps:bodyPr tIns="91440" bIns="91440" anchor="t">
                      <a:noAutofit/>
                    </wps:bodyPr>
                  </wps:wsp>
                </a:graphicData>
              </a:graphic>
            </wp:anchor>
          </w:drawing>
        </mc:Choice>
        <mc:Fallback>
          <w:pict>
            <v:rect w14:anchorId="74FA2530" id="Imagen1" o:spid="_x0000_s1026" style="position:absolute;left:0;text-align:left;margin-left:490pt;margin-top:.05pt;width:5.85pt;height:12.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" o:allowincell="f" filled="f" stroked="f" strokeweight="0">
              <v:textbox inset=",7.2pt,,7.2pt">
                <w:txbxContent>
                  <w:p w14:paraId="0E01075D" w14:textId="77777777" w:rsidR="0003786F" w:rsidRDefault="00B51B35">
                    <w:pPr>
                      <w:pStyle w:val="Contenidodelmarco"/>
                      <w:spacing w:line="240" w:lineRule="exact"/>
                    </w:pPr>
                    <w:r>
                      <w:rPr>
                        <w:color w:val="000000"/>
                      </w:rPr>
                      <w:t xml:space="preserve"> PAGE 1</w:t>
                    </w:r>
                  </w:p>
                  <w:p w14:paraId="5884432A" w14:textId="77777777" w:rsidR="0003786F" w:rsidRDefault="0003786F">
                    <w:pPr>
                      <w:pStyle w:val="Contenidodelmarco"/>
                      <w:spacing w:line="240" w:lineRule="exact"/>
                    </w:pPr>
                  </w:p>
                </w:txbxContent>
              </v:textbox>
              <w10:wrap type="square"/>
            </v:rect>
          </w:pict>
        </mc:Fallback>
      </mc:AlternateContent>
    </w:r>
    <w:r>
      <w:br/>
    </w:r>
    <w:r>
      <w:rPr>
        <w:b/>
        <w:i/>
        <w:smallCaps/>
        <w:color w:val="FFFFFF"/>
        <w:sz w:val="48"/>
        <w:szCs w:val="48"/>
      </w:rPr>
      <w:t>SOCIEDAD ARGENTINA DE ESTADÍSTICA</w:t>
    </w:r>
  </w:p>
  <w:p w14:paraId="1AB81EE9" w14:textId="77777777" w:rsidR="0003786F" w:rsidRDefault="0003786F">
    <w:pPr>
      <w:pStyle w:val="LO-normal"/>
      <w:tabs>
        <w:tab w:val="center" w:pos="4419"/>
        <w:tab w:val="right" w:pos="8838"/>
      </w:tabs>
      <w:ind w:right="360"/>
      <w:rPr>
        <w:rFonts w:eastAsia="Times New Roman" w:cs="Times New Roman"/>
        <w:b/>
        <w:i/>
        <w:smallCaps/>
        <w:color w:val="FFFFFF"/>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DBF"/>
    <w:multiLevelType w:val="multilevel"/>
    <w:tmpl w:val="F60EF7F0"/>
    <w:lvl w:ilvl="0">
      <w:start w:val="1"/>
      <w:numFmt w:val="lowerLetter"/>
      <w:lvlText w:val="%1."/>
      <w:lvlJc w:val="left"/>
      <w:pPr>
        <w:tabs>
          <w:tab w:val="num" w:pos="720"/>
        </w:tabs>
        <w:ind w:left="720"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1" w15:restartNumberingAfterBreak="0">
    <w:nsid w:val="0B6374DF"/>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202E0"/>
    <w:multiLevelType w:val="multilevel"/>
    <w:tmpl w:val="E9E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C43AA"/>
    <w:multiLevelType w:val="multilevel"/>
    <w:tmpl w:val="1F766EFE"/>
    <w:lvl w:ilvl="0">
      <w:start w:val="1"/>
      <w:numFmt w:val="lowerLetter"/>
      <w:lvlText w:val="%1-"/>
      <w:lvlJc w:val="left"/>
      <w:pPr>
        <w:tabs>
          <w:tab w:val="num" w:pos="720"/>
        </w:tabs>
        <w:ind w:left="1020"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4" w15:restartNumberingAfterBreak="0">
    <w:nsid w:val="36A16C52"/>
    <w:multiLevelType w:val="multilevel"/>
    <w:tmpl w:val="CED698BC"/>
    <w:lvl w:ilvl="0">
      <w:start w:val="1"/>
      <w:numFmt w:val="lowerLetter"/>
      <w:lvlText w:val="%1-"/>
      <w:lvlJc w:val="left"/>
      <w:pPr>
        <w:tabs>
          <w:tab w:val="num" w:pos="720"/>
        </w:tabs>
        <w:ind w:left="1069"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5" w15:restartNumberingAfterBreak="0">
    <w:nsid w:val="569C5F55"/>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533EF"/>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463EF"/>
    <w:multiLevelType w:val="multilevel"/>
    <w:tmpl w:val="0752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96DF0"/>
    <w:multiLevelType w:val="multilevel"/>
    <w:tmpl w:val="CEE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D74D0"/>
    <w:multiLevelType w:val="multilevel"/>
    <w:tmpl w:val="355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07C13"/>
    <w:multiLevelType w:val="multilevel"/>
    <w:tmpl w:val="8970FC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23B7F03"/>
    <w:multiLevelType w:val="multilevel"/>
    <w:tmpl w:val="D37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B37AD"/>
    <w:multiLevelType w:val="multilevel"/>
    <w:tmpl w:val="3AB0F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1294F"/>
    <w:multiLevelType w:val="multilevel"/>
    <w:tmpl w:val="F238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A7297"/>
    <w:multiLevelType w:val="multilevel"/>
    <w:tmpl w:val="962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4377D"/>
    <w:multiLevelType w:val="multilevel"/>
    <w:tmpl w:val="D30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25B96"/>
    <w:multiLevelType w:val="multilevel"/>
    <w:tmpl w:val="B3C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F44AC"/>
    <w:multiLevelType w:val="multilevel"/>
    <w:tmpl w:val="92A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0"/>
  </w:num>
  <w:num w:numId="5">
    <w:abstractNumId w:val="1"/>
  </w:num>
  <w:num w:numId="6">
    <w:abstractNumId w:val="6"/>
  </w:num>
  <w:num w:numId="7">
    <w:abstractNumId w:val="5"/>
  </w:num>
  <w:num w:numId="8">
    <w:abstractNumId w:val="15"/>
  </w:num>
  <w:num w:numId="9">
    <w:abstractNumId w:val="12"/>
  </w:num>
  <w:num w:numId="10">
    <w:abstractNumId w:val="9"/>
  </w:num>
  <w:num w:numId="11">
    <w:abstractNumId w:val="16"/>
  </w:num>
  <w:num w:numId="12">
    <w:abstractNumId w:val="17"/>
  </w:num>
  <w:num w:numId="13">
    <w:abstractNumId w:val="7"/>
  </w:num>
  <w:num w:numId="14">
    <w:abstractNumId w:val="13"/>
  </w:num>
  <w:num w:numId="15">
    <w:abstractNumId w:val="2"/>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6F"/>
    <w:rsid w:val="00023418"/>
    <w:rsid w:val="0003786F"/>
    <w:rsid w:val="000C09EA"/>
    <w:rsid w:val="00110BA2"/>
    <w:rsid w:val="00234123"/>
    <w:rsid w:val="003E6CEC"/>
    <w:rsid w:val="004846AA"/>
    <w:rsid w:val="005F044B"/>
    <w:rsid w:val="00630742"/>
    <w:rsid w:val="00672C85"/>
    <w:rsid w:val="006838B9"/>
    <w:rsid w:val="00696EE8"/>
    <w:rsid w:val="006C6D90"/>
    <w:rsid w:val="00AE4E46"/>
    <w:rsid w:val="00B51B35"/>
    <w:rsid w:val="00BF6F72"/>
    <w:rsid w:val="00C31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06B"/>
  <w15:docId w15:val="{AE09159C-3DE3-4B35-88B8-0175E7FA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uppressAutoHyphens w:val="0"/>
      <w:spacing w:line="1" w:lineRule="atLeast"/>
      <w:textAlignment w:val="top"/>
      <w:outlineLvl w:val="0"/>
    </w:pPr>
    <w:rPr>
      <w:rFonts w:eastAsia="Times New Roman" w:cs="Times New Roman"/>
      <w:lang w:val="es-AR" w:bidi="ar-SA"/>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unhideWhenUsed/>
    <w:qFormat/>
    <w:pPr>
      <w:keepNext/>
      <w:keepLines/>
      <w:spacing w:before="360" w:after="80"/>
      <w:outlineLvl w:val="1"/>
    </w:pPr>
    <w:rPr>
      <w:b/>
      <w:sz w:val="36"/>
      <w:szCs w:val="36"/>
    </w:rPr>
  </w:style>
  <w:style w:type="paragraph" w:styleId="Ttulo3">
    <w:name w:val="heading 3"/>
    <w:basedOn w:val="LO-normal"/>
    <w:next w:val="LO-normal"/>
    <w:uiPriority w:val="9"/>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w w:val="100"/>
      <w:position w:val="0"/>
      <w:sz w:val="20"/>
      <w:effect w:val="none"/>
      <w:vertAlign w:val="baseline"/>
      <w:em w:val="none"/>
    </w:rPr>
  </w:style>
  <w:style w:type="character" w:customStyle="1" w:styleId="WW8Num2z0">
    <w:name w:val="WW8Num2z0"/>
    <w:qFormat/>
    <w:rPr>
      <w:w w:val="100"/>
      <w:position w:val="0"/>
      <w:sz w:val="24"/>
      <w:szCs w:val="24"/>
      <w:effect w:val="none"/>
      <w:vertAlign w:val="baseline"/>
      <w:em w:val="none"/>
      <w:lang w:val="es-MX"/>
    </w:rPr>
  </w:style>
  <w:style w:type="character" w:customStyle="1" w:styleId="WW8Num3z0">
    <w:name w:val="WW8Num3z0"/>
    <w:qFormat/>
    <w:rPr>
      <w:w w:val="100"/>
      <w:position w:val="0"/>
      <w:sz w:val="24"/>
      <w:szCs w:val="24"/>
      <w:effect w:val="none"/>
      <w:vertAlign w:val="baseline"/>
      <w:em w:val="none"/>
      <w:lang w:val="es-MX"/>
    </w:rPr>
  </w:style>
  <w:style w:type="character" w:customStyle="1" w:styleId="WW8Num4z0">
    <w:name w:val="WW8Num4z0"/>
    <w:qFormat/>
    <w:rPr>
      <w:w w:val="100"/>
      <w:position w:val="0"/>
      <w:sz w:val="20"/>
      <w:effect w:val="none"/>
      <w:vertAlign w:val="baseline"/>
      <w:em w:val="none"/>
    </w:rPr>
  </w:style>
  <w:style w:type="character" w:customStyle="1" w:styleId="WW8Num5z0">
    <w:name w:val="WW8Num5z0"/>
    <w:qFormat/>
    <w:rPr>
      <w:w w:val="100"/>
      <w:position w:val="0"/>
      <w:sz w:val="20"/>
      <w:effect w:val="none"/>
      <w:vertAlign w:val="baseline"/>
      <w:em w:val="none"/>
      <w:lang w:val="es-MX"/>
    </w:rPr>
  </w:style>
  <w:style w:type="character" w:customStyle="1" w:styleId="WW8Num6z0">
    <w:name w:val="WW8Num6z0"/>
    <w:qFormat/>
    <w:rPr>
      <w:w w:val="100"/>
      <w:position w:val="0"/>
      <w:sz w:val="20"/>
      <w:effect w:val="none"/>
      <w:vertAlign w:val="baseline"/>
      <w:em w:val="none"/>
    </w:rPr>
  </w:style>
  <w:style w:type="character" w:customStyle="1" w:styleId="WW8Num7z0">
    <w:name w:val="WW8Num7z0"/>
    <w:qFormat/>
    <w:rPr>
      <w:w w:val="100"/>
      <w:position w:val="0"/>
      <w:sz w:val="20"/>
      <w:effect w:val="none"/>
      <w:vertAlign w:val="baseline"/>
      <w:em w:val="none"/>
    </w:rPr>
  </w:style>
  <w:style w:type="character" w:customStyle="1" w:styleId="WW8Num8z0">
    <w:name w:val="WW8Num8z0"/>
    <w:qFormat/>
    <w:rPr>
      <w:rFonts w:ascii="Symbol" w:hAnsi="Symbol" w:cs="Symbol"/>
      <w:w w:val="100"/>
      <w:position w:val="0"/>
      <w:sz w:val="20"/>
      <w:effect w:val="none"/>
      <w:vertAlign w:val="baseline"/>
      <w:em w:val="none"/>
    </w:rPr>
  </w:style>
  <w:style w:type="character" w:customStyle="1" w:styleId="WW8Num8z1">
    <w:name w:val="WW8Num8z1"/>
    <w:qFormat/>
    <w:rPr>
      <w:rFonts w:ascii="Courier New" w:hAnsi="Courier New" w:cs="Courier New"/>
      <w:w w:val="100"/>
      <w:position w:val="0"/>
      <w:sz w:val="20"/>
      <w:effect w:val="none"/>
      <w:vertAlign w:val="baseline"/>
      <w:em w:val="none"/>
    </w:rPr>
  </w:style>
  <w:style w:type="character" w:customStyle="1" w:styleId="WW8Num8z2">
    <w:name w:val="WW8Num8z2"/>
    <w:qFormat/>
    <w:rPr>
      <w:rFonts w:ascii="Wingdings" w:hAnsi="Wingdings" w:cs="Wingdings"/>
      <w:w w:val="100"/>
      <w:position w:val="0"/>
      <w:sz w:val="20"/>
      <w:effect w:val="none"/>
      <w:vertAlign w:val="baseline"/>
      <w:em w:val="none"/>
    </w:rPr>
  </w:style>
  <w:style w:type="character" w:customStyle="1" w:styleId="WW8Num9z0">
    <w:name w:val="WW8Num9z0"/>
    <w:qFormat/>
    <w:rPr>
      <w:w w:val="100"/>
      <w:position w:val="0"/>
      <w:sz w:val="20"/>
      <w:effect w:val="none"/>
      <w:vertAlign w:val="baseline"/>
      <w:em w:val="none"/>
    </w:rPr>
  </w:style>
  <w:style w:type="character" w:customStyle="1" w:styleId="WW8Num9z1">
    <w:name w:val="WW8Num9z1"/>
    <w:qFormat/>
    <w:rPr>
      <w:w w:val="100"/>
      <w:position w:val="0"/>
      <w:sz w:val="20"/>
      <w:effect w:val="none"/>
      <w:vertAlign w:val="baseline"/>
      <w:em w:val="none"/>
    </w:rPr>
  </w:style>
  <w:style w:type="character" w:customStyle="1" w:styleId="WW8Num9z2">
    <w:name w:val="WW8Num9z2"/>
    <w:qFormat/>
    <w:rPr>
      <w:w w:val="100"/>
      <w:position w:val="0"/>
      <w:sz w:val="20"/>
      <w:effect w:val="none"/>
      <w:vertAlign w:val="baseline"/>
      <w:em w:val="none"/>
    </w:rPr>
  </w:style>
  <w:style w:type="character" w:customStyle="1" w:styleId="WW8Num9z3">
    <w:name w:val="WW8Num9z3"/>
    <w:qFormat/>
    <w:rPr>
      <w:w w:val="100"/>
      <w:position w:val="0"/>
      <w:sz w:val="20"/>
      <w:effect w:val="none"/>
      <w:vertAlign w:val="baseline"/>
      <w:em w:val="none"/>
    </w:rPr>
  </w:style>
  <w:style w:type="character" w:customStyle="1" w:styleId="WW8Num9z4">
    <w:name w:val="WW8Num9z4"/>
    <w:qFormat/>
    <w:rPr>
      <w:w w:val="100"/>
      <w:position w:val="0"/>
      <w:sz w:val="20"/>
      <w:effect w:val="none"/>
      <w:vertAlign w:val="baseline"/>
      <w:em w:val="none"/>
    </w:rPr>
  </w:style>
  <w:style w:type="character" w:customStyle="1" w:styleId="WW8Num9z5">
    <w:name w:val="WW8Num9z5"/>
    <w:qFormat/>
    <w:rPr>
      <w:w w:val="100"/>
      <w:position w:val="0"/>
      <w:sz w:val="20"/>
      <w:effect w:val="none"/>
      <w:vertAlign w:val="baseline"/>
      <w:em w:val="none"/>
    </w:rPr>
  </w:style>
  <w:style w:type="character" w:customStyle="1" w:styleId="WW8Num9z6">
    <w:name w:val="WW8Num9z6"/>
    <w:qFormat/>
    <w:rPr>
      <w:w w:val="100"/>
      <w:position w:val="0"/>
      <w:sz w:val="20"/>
      <w:effect w:val="none"/>
      <w:vertAlign w:val="baseline"/>
      <w:em w:val="none"/>
    </w:rPr>
  </w:style>
  <w:style w:type="character" w:customStyle="1" w:styleId="WW8Num9z7">
    <w:name w:val="WW8Num9z7"/>
    <w:qFormat/>
    <w:rPr>
      <w:w w:val="100"/>
      <w:position w:val="0"/>
      <w:sz w:val="20"/>
      <w:effect w:val="none"/>
      <w:vertAlign w:val="baseline"/>
      <w:em w:val="none"/>
    </w:rPr>
  </w:style>
  <w:style w:type="character" w:customStyle="1" w:styleId="WW8Num9z8">
    <w:name w:val="WW8Num9z8"/>
    <w:qFormat/>
    <w:rPr>
      <w:w w:val="100"/>
      <w:position w:val="0"/>
      <w:sz w:val="20"/>
      <w:effect w:val="none"/>
      <w:vertAlign w:val="baseline"/>
      <w:em w:val="none"/>
    </w:rPr>
  </w:style>
  <w:style w:type="character" w:customStyle="1" w:styleId="WW8Num10z0">
    <w:name w:val="WW8Num10z0"/>
    <w:qFormat/>
    <w:rPr>
      <w:w w:val="100"/>
      <w:position w:val="0"/>
      <w:sz w:val="20"/>
      <w:effect w:val="none"/>
      <w:vertAlign w:val="baseline"/>
      <w:em w:val="none"/>
    </w:rPr>
  </w:style>
  <w:style w:type="character" w:customStyle="1" w:styleId="WW8Num11z0">
    <w:name w:val="WW8Num11z0"/>
    <w:qFormat/>
    <w:rPr>
      <w:w w:val="100"/>
      <w:position w:val="0"/>
      <w:sz w:val="24"/>
      <w:szCs w:val="24"/>
      <w:effect w:val="none"/>
      <w:vertAlign w:val="baseline"/>
      <w:em w:val="none"/>
      <w:lang w:val="es-MX"/>
    </w:rPr>
  </w:style>
  <w:style w:type="character" w:customStyle="1" w:styleId="WW8Num12z0">
    <w:name w:val="WW8Num12z0"/>
    <w:qFormat/>
    <w:rPr>
      <w:w w:val="100"/>
      <w:position w:val="0"/>
      <w:sz w:val="24"/>
      <w:szCs w:val="24"/>
      <w:effect w:val="none"/>
      <w:vertAlign w:val="baseline"/>
      <w:em w:val="none"/>
      <w:lang w:val="es-MX"/>
    </w:rPr>
  </w:style>
  <w:style w:type="character" w:customStyle="1" w:styleId="WW8Num12z1">
    <w:name w:val="WW8Num12z1"/>
    <w:qFormat/>
    <w:rPr>
      <w:w w:val="100"/>
      <w:position w:val="0"/>
      <w:sz w:val="20"/>
      <w:effect w:val="none"/>
      <w:vertAlign w:val="baseline"/>
      <w:em w:val="none"/>
    </w:rPr>
  </w:style>
  <w:style w:type="character" w:customStyle="1" w:styleId="WW8Num12z2">
    <w:name w:val="WW8Num12z2"/>
    <w:qFormat/>
    <w:rPr>
      <w:w w:val="100"/>
      <w:position w:val="0"/>
      <w:sz w:val="20"/>
      <w:effect w:val="none"/>
      <w:vertAlign w:val="baseline"/>
      <w:em w:val="none"/>
    </w:rPr>
  </w:style>
  <w:style w:type="character" w:customStyle="1" w:styleId="WW8Num12z3">
    <w:name w:val="WW8Num12z3"/>
    <w:qFormat/>
    <w:rPr>
      <w:w w:val="100"/>
      <w:position w:val="0"/>
      <w:sz w:val="20"/>
      <w:effect w:val="none"/>
      <w:vertAlign w:val="baseline"/>
      <w:em w:val="none"/>
    </w:rPr>
  </w:style>
  <w:style w:type="character" w:customStyle="1" w:styleId="WW8Num12z4">
    <w:name w:val="WW8Num12z4"/>
    <w:qFormat/>
    <w:rPr>
      <w:w w:val="100"/>
      <w:position w:val="0"/>
      <w:sz w:val="20"/>
      <w:effect w:val="none"/>
      <w:vertAlign w:val="baseline"/>
      <w:em w:val="none"/>
    </w:rPr>
  </w:style>
  <w:style w:type="character" w:customStyle="1" w:styleId="WW8Num12z5">
    <w:name w:val="WW8Num12z5"/>
    <w:qFormat/>
    <w:rPr>
      <w:w w:val="100"/>
      <w:position w:val="0"/>
      <w:sz w:val="20"/>
      <w:effect w:val="none"/>
      <w:vertAlign w:val="baseline"/>
      <w:em w:val="none"/>
    </w:rPr>
  </w:style>
  <w:style w:type="character" w:customStyle="1" w:styleId="WW8Num12z6">
    <w:name w:val="WW8Num12z6"/>
    <w:qFormat/>
    <w:rPr>
      <w:w w:val="100"/>
      <w:position w:val="0"/>
      <w:sz w:val="20"/>
      <w:effect w:val="none"/>
      <w:vertAlign w:val="baseline"/>
      <w:em w:val="none"/>
    </w:rPr>
  </w:style>
  <w:style w:type="character" w:customStyle="1" w:styleId="WW8Num12z7">
    <w:name w:val="WW8Num12z7"/>
    <w:qFormat/>
    <w:rPr>
      <w:w w:val="100"/>
      <w:position w:val="0"/>
      <w:sz w:val="20"/>
      <w:effect w:val="none"/>
      <w:vertAlign w:val="baseline"/>
      <w:em w:val="none"/>
    </w:rPr>
  </w:style>
  <w:style w:type="character" w:customStyle="1" w:styleId="WW8Num12z8">
    <w:name w:val="WW8Num12z8"/>
    <w:qFormat/>
    <w:rPr>
      <w:w w:val="100"/>
      <w:position w:val="0"/>
      <w:sz w:val="20"/>
      <w:effect w:val="none"/>
      <w:vertAlign w:val="baseline"/>
      <w:em w:val="none"/>
    </w:rPr>
  </w:style>
  <w:style w:type="character" w:customStyle="1" w:styleId="WW8Num13z0">
    <w:name w:val="WW8Num13z0"/>
    <w:qFormat/>
    <w:rPr>
      <w:w w:val="100"/>
      <w:position w:val="0"/>
      <w:sz w:val="20"/>
      <w:effect w:val="none"/>
      <w:vertAlign w:val="baseline"/>
      <w:em w:val="none"/>
    </w:rPr>
  </w:style>
  <w:style w:type="character" w:customStyle="1" w:styleId="WW8Num13z1">
    <w:name w:val="WW8Num13z1"/>
    <w:qFormat/>
    <w:rPr>
      <w:w w:val="100"/>
      <w:position w:val="0"/>
      <w:sz w:val="20"/>
      <w:effect w:val="none"/>
      <w:vertAlign w:val="baseline"/>
      <w:em w:val="none"/>
    </w:rPr>
  </w:style>
  <w:style w:type="character" w:customStyle="1" w:styleId="WW8Num13z2">
    <w:name w:val="WW8Num13z2"/>
    <w:qFormat/>
    <w:rPr>
      <w:w w:val="100"/>
      <w:position w:val="0"/>
      <w:sz w:val="20"/>
      <w:effect w:val="none"/>
      <w:vertAlign w:val="baseline"/>
      <w:em w:val="none"/>
    </w:rPr>
  </w:style>
  <w:style w:type="character" w:customStyle="1" w:styleId="WW8Num13z3">
    <w:name w:val="WW8Num13z3"/>
    <w:qFormat/>
    <w:rPr>
      <w:w w:val="100"/>
      <w:position w:val="0"/>
      <w:sz w:val="20"/>
      <w:effect w:val="none"/>
      <w:vertAlign w:val="baseline"/>
      <w:em w:val="none"/>
    </w:rPr>
  </w:style>
  <w:style w:type="character" w:customStyle="1" w:styleId="WW8Num13z4">
    <w:name w:val="WW8Num13z4"/>
    <w:qFormat/>
    <w:rPr>
      <w:w w:val="100"/>
      <w:position w:val="0"/>
      <w:sz w:val="20"/>
      <w:effect w:val="none"/>
      <w:vertAlign w:val="baseline"/>
      <w:em w:val="none"/>
    </w:rPr>
  </w:style>
  <w:style w:type="character" w:customStyle="1" w:styleId="WW8Num13z5">
    <w:name w:val="WW8Num13z5"/>
    <w:qFormat/>
    <w:rPr>
      <w:w w:val="100"/>
      <w:position w:val="0"/>
      <w:sz w:val="20"/>
      <w:effect w:val="none"/>
      <w:vertAlign w:val="baseline"/>
      <w:em w:val="none"/>
    </w:rPr>
  </w:style>
  <w:style w:type="character" w:customStyle="1" w:styleId="WW8Num13z6">
    <w:name w:val="WW8Num13z6"/>
    <w:qFormat/>
    <w:rPr>
      <w:w w:val="100"/>
      <w:position w:val="0"/>
      <w:sz w:val="20"/>
      <w:effect w:val="none"/>
      <w:vertAlign w:val="baseline"/>
      <w:em w:val="none"/>
    </w:rPr>
  </w:style>
  <w:style w:type="character" w:customStyle="1" w:styleId="WW8Num13z7">
    <w:name w:val="WW8Num13z7"/>
    <w:qFormat/>
    <w:rPr>
      <w:w w:val="100"/>
      <w:position w:val="0"/>
      <w:sz w:val="20"/>
      <w:effect w:val="none"/>
      <w:vertAlign w:val="baseline"/>
      <w:em w:val="none"/>
    </w:rPr>
  </w:style>
  <w:style w:type="character" w:customStyle="1" w:styleId="WW8Num13z8">
    <w:name w:val="WW8Num13z8"/>
    <w:qFormat/>
    <w:rPr>
      <w:w w:val="100"/>
      <w:position w:val="0"/>
      <w:sz w:val="20"/>
      <w:effect w:val="none"/>
      <w:vertAlign w:val="baseline"/>
      <w:em w:val="none"/>
    </w:rPr>
  </w:style>
  <w:style w:type="character" w:styleId="Nmerodepgina">
    <w:name w:val="page number"/>
    <w:basedOn w:val="Fuentedeprrafopredeter"/>
    <w:qFormat/>
    <w:rPr>
      <w:w w:val="100"/>
      <w:position w:val="0"/>
      <w:sz w:val="20"/>
      <w:effect w:val="none"/>
      <w:vertAlign w:val="baseline"/>
      <w:em w:val="none"/>
    </w:rPr>
  </w:style>
  <w:style w:type="character" w:customStyle="1" w:styleId="Destacado">
    <w:name w:val="Destacado"/>
    <w:qFormat/>
    <w:rPr>
      <w:i/>
      <w:iCs/>
      <w:w w:val="100"/>
      <w:position w:val="0"/>
      <w:sz w:val="20"/>
      <w:effect w:val="none"/>
      <w:vertAlign w:val="baseline"/>
      <w:em w:val="none"/>
    </w:rPr>
  </w:style>
  <w:style w:type="character" w:customStyle="1" w:styleId="Muydestacado">
    <w:name w:val="Muy destacado"/>
    <w:qFormat/>
    <w:rPr>
      <w:b/>
      <w:bCs/>
      <w:w w:val="100"/>
      <w:position w:val="0"/>
      <w:sz w:val="20"/>
      <w:effect w:val="none"/>
      <w:vertAlign w:val="baseline"/>
      <w:em w:val="none"/>
    </w:rPr>
  </w:style>
  <w:style w:type="character" w:customStyle="1" w:styleId="EnlacedeInternet">
    <w:name w:val="Enlace de Internet"/>
    <w:qFormat/>
    <w:rPr>
      <w:color w:val="0000FF"/>
      <w:w w:val="100"/>
      <w:position w:val="0"/>
      <w:sz w:val="20"/>
      <w:u w:val="single"/>
      <w:effect w:val="none"/>
      <w:vertAlign w:val="baseline"/>
      <w:em w:val="none"/>
    </w:rPr>
  </w:style>
  <w:style w:type="character" w:customStyle="1" w:styleId="PiedepginaCar">
    <w:name w:val="Pie de página Car"/>
    <w:qFormat/>
    <w:rPr>
      <w:w w:val="100"/>
      <w:position w:val="0"/>
      <w:sz w:val="20"/>
      <w:effect w:val="none"/>
      <w:vertAlign w:val="baseline"/>
      <w:em w:val="none"/>
      <w:lang w:val="es-AR"/>
    </w:rPr>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LO-normal"/>
    <w:qFormat/>
    <w:pPr>
      <w:suppressAutoHyphens w:val="0"/>
      <w:spacing w:after="140" w:line="276" w:lineRule="auto"/>
      <w:textAlignment w:val="top"/>
      <w:outlineLvl w:val="0"/>
    </w:pPr>
    <w:rPr>
      <w:rFonts w:eastAsia="Times New Roman" w:cs="Times New Roman"/>
      <w:lang w:val="es-AR" w:bidi="ar-SA"/>
    </w:rPr>
  </w:style>
  <w:style w:type="paragraph" w:styleId="Lista">
    <w:name w:val="List"/>
    <w:basedOn w:val="Textoindependiente"/>
    <w:qFormat/>
    <w:rPr>
      <w:rFonts w:cs="Lohit Devanagari"/>
    </w:rPr>
  </w:style>
  <w:style w:type="paragraph" w:styleId="Descripcin">
    <w:name w:val="caption"/>
    <w:basedOn w:val="LO-normal"/>
    <w:qFormat/>
    <w:pPr>
      <w:suppressLineNumbers/>
      <w:suppressAutoHyphens w:val="0"/>
      <w:spacing w:before="120" w:after="120" w:line="1" w:lineRule="atLeast"/>
      <w:textAlignment w:val="top"/>
      <w:outlineLvl w:val="0"/>
    </w:pPr>
    <w:rPr>
      <w:rFonts w:eastAsia="Times New Roman"/>
      <w:i/>
      <w:iCs/>
      <w:sz w:val="24"/>
      <w:szCs w:val="24"/>
      <w:lang w:val="es-AR" w:bidi="ar-SA"/>
    </w:rPr>
  </w:style>
  <w:style w:type="paragraph" w:customStyle="1" w:styleId="ndice">
    <w:name w:val="Índice"/>
    <w:basedOn w:val="LO-normal"/>
    <w:qFormat/>
    <w:pPr>
      <w:suppressLineNumbers/>
      <w:suppressAutoHyphens w:val="0"/>
      <w:spacing w:line="1" w:lineRule="atLeast"/>
      <w:textAlignment w:val="top"/>
      <w:outlineLvl w:val="0"/>
    </w:pPr>
    <w:rPr>
      <w:rFonts w:eastAsia="Times New Roman"/>
      <w:lang w:val="es-AR" w:bidi="ar-SA"/>
    </w:rPr>
  </w:style>
  <w:style w:type="paragraph" w:customStyle="1" w:styleId="LO-normal">
    <w:name w:val="LO-normal"/>
    <w:qFormat/>
  </w:style>
  <w:style w:type="paragraph" w:customStyle="1" w:styleId="Cabeceraypie">
    <w:name w:val="Cabecera y pie"/>
    <w:basedOn w:val="LO-normal"/>
    <w:qFormat/>
    <w:pPr>
      <w:suppressLineNumbers/>
      <w:tabs>
        <w:tab w:val="center" w:pos="4819"/>
        <w:tab w:val="right" w:pos="9638"/>
      </w:tabs>
      <w:suppressAutoHyphens w:val="0"/>
      <w:spacing w:line="1" w:lineRule="atLeast"/>
      <w:textAlignment w:val="top"/>
      <w:outlineLvl w:val="0"/>
    </w:pPr>
    <w:rPr>
      <w:rFonts w:eastAsia="Times New Roman" w:cs="Times New Roman"/>
      <w:lang w:val="es-AR" w:bidi="ar-SA"/>
    </w:rPr>
  </w:style>
  <w:style w:type="paragraph" w:styleId="Encabezado">
    <w:name w:val="header"/>
    <w:basedOn w:val="LO-normal"/>
    <w:qFormat/>
    <w:pPr>
      <w:tabs>
        <w:tab w:val="center" w:pos="4419"/>
        <w:tab w:val="right" w:pos="8838"/>
      </w:tabs>
      <w:suppressAutoHyphens w:val="0"/>
      <w:spacing w:line="1" w:lineRule="atLeast"/>
      <w:textAlignment w:val="top"/>
      <w:outlineLvl w:val="0"/>
    </w:pPr>
    <w:rPr>
      <w:rFonts w:eastAsia="Times New Roman" w:cs="Times New Roman"/>
      <w:lang w:val="es-AR" w:bidi="ar-SA"/>
    </w:rPr>
  </w:style>
  <w:style w:type="paragraph" w:styleId="Sangradetextonormal">
    <w:name w:val="Body Text Indent"/>
    <w:basedOn w:val="LO-normal"/>
    <w:qFormat/>
    <w:pPr>
      <w:tabs>
        <w:tab w:val="left" w:pos="709"/>
      </w:tabs>
      <w:suppressAutoHyphens w:val="0"/>
      <w:spacing w:line="1" w:lineRule="atLeast"/>
      <w:ind w:left="709" w:hanging="709"/>
      <w:jc w:val="both"/>
      <w:textAlignment w:val="top"/>
      <w:outlineLvl w:val="0"/>
    </w:pPr>
    <w:rPr>
      <w:rFonts w:eastAsia="Times New Roman" w:cs="Times New Roman"/>
      <w:sz w:val="24"/>
      <w:lang w:bidi="ar-SA"/>
    </w:rPr>
  </w:style>
  <w:style w:type="paragraph" w:styleId="Piedepgina">
    <w:name w:val="footer"/>
    <w:basedOn w:val="LO-normal"/>
    <w:qFormat/>
    <w:pPr>
      <w:tabs>
        <w:tab w:val="center" w:pos="4252"/>
        <w:tab w:val="right" w:pos="8504"/>
      </w:tabs>
      <w:suppressAutoHyphens w:val="0"/>
      <w:spacing w:line="1" w:lineRule="atLeast"/>
      <w:textAlignment w:val="top"/>
      <w:outlineLvl w:val="0"/>
    </w:pPr>
    <w:rPr>
      <w:rFonts w:eastAsia="Times New Roman" w:cs="Times New Roman"/>
      <w:lang w:val="es-AR" w:bidi="ar-SA"/>
    </w:rPr>
  </w:style>
  <w:style w:type="paragraph" w:customStyle="1" w:styleId="Contenidodelatabla">
    <w:name w:val="Contenido de la tabla"/>
    <w:basedOn w:val="LO-normal"/>
    <w:qFormat/>
    <w:pPr>
      <w:suppressLineNumbers/>
      <w:suppressAutoHyphens w:val="0"/>
      <w:spacing w:line="1" w:lineRule="atLeast"/>
      <w:textAlignment w:val="top"/>
      <w:outlineLvl w:val="0"/>
    </w:pPr>
    <w:rPr>
      <w:rFonts w:eastAsia="Times New Roman" w:cs="Times New Roman"/>
      <w:lang w:val="es-AR" w:bidi="ar-SA"/>
    </w:r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LO-normal"/>
    <w:qFormat/>
    <w:pPr>
      <w:suppressAutoHyphens w:val="0"/>
      <w:spacing w:line="1" w:lineRule="atLeast"/>
      <w:textAlignment w:val="top"/>
      <w:outlineLvl w:val="0"/>
    </w:pPr>
    <w:rPr>
      <w:rFonts w:eastAsia="Times New Roman" w:cs="Times New Roman"/>
      <w:lang w:val="es-AR" w:bidi="ar-SA"/>
    </w:rPr>
  </w:style>
  <w:style w:type="paragraph" w:styleId="Subttulo">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NormalWeb">
    <w:name w:val="Normal (Web)"/>
    <w:basedOn w:val="Normal"/>
    <w:uiPriority w:val="99"/>
    <w:unhideWhenUsed/>
    <w:rsid w:val="00C317C9"/>
    <w:pPr>
      <w:spacing w:before="100" w:beforeAutospacing="1" w:after="100" w:afterAutospacing="1" w:line="240" w:lineRule="auto"/>
      <w:textAlignment w:val="auto"/>
      <w:outlineLvl w:val="9"/>
    </w:pPr>
    <w:rPr>
      <w:sz w:val="24"/>
      <w:szCs w:val="24"/>
      <w:lang w:eastAsia="es-AR"/>
    </w:rPr>
  </w:style>
  <w:style w:type="character" w:styleId="Textoennegrita">
    <w:name w:val="Strong"/>
    <w:basedOn w:val="Fuentedeprrafopredeter"/>
    <w:uiPriority w:val="22"/>
    <w:qFormat/>
    <w:rsid w:val="00C317C9"/>
    <w:rPr>
      <w:b/>
      <w:bCs/>
    </w:rPr>
  </w:style>
  <w:style w:type="character" w:styleId="nfasis">
    <w:name w:val="Emphasis"/>
    <w:basedOn w:val="Fuentedeprrafopredeter"/>
    <w:uiPriority w:val="20"/>
    <w:qFormat/>
    <w:rsid w:val="00C317C9"/>
    <w:rPr>
      <w:i/>
      <w:iCs/>
    </w:rPr>
  </w:style>
  <w:style w:type="character" w:styleId="Hipervnculo">
    <w:name w:val="Hyperlink"/>
    <w:basedOn w:val="Fuentedeprrafopredeter"/>
    <w:uiPriority w:val="99"/>
    <w:unhideWhenUsed/>
    <w:rsid w:val="00C317C9"/>
    <w:rPr>
      <w:color w:val="0000FF"/>
      <w:u w:val="single"/>
    </w:rPr>
  </w:style>
  <w:style w:type="character" w:styleId="Mencinsinresolver">
    <w:name w:val="Unresolved Mention"/>
    <w:basedOn w:val="Fuentedeprrafopredeter"/>
    <w:uiPriority w:val="99"/>
    <w:semiHidden/>
    <w:unhideWhenUsed/>
    <w:rsid w:val="00C317C9"/>
    <w:rPr>
      <w:color w:val="605E5C"/>
      <w:shd w:val="clear" w:color="auto" w:fill="E1DFDD"/>
    </w:rPr>
  </w:style>
  <w:style w:type="character" w:styleId="Hipervnculovisitado">
    <w:name w:val="FollowedHyperlink"/>
    <w:basedOn w:val="Fuentedeprrafopredeter"/>
    <w:uiPriority w:val="99"/>
    <w:semiHidden/>
    <w:unhideWhenUsed/>
    <w:rsid w:val="000234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803">
      <w:bodyDiv w:val="1"/>
      <w:marLeft w:val="0"/>
      <w:marRight w:val="0"/>
      <w:marTop w:val="0"/>
      <w:marBottom w:val="0"/>
      <w:divBdr>
        <w:top w:val="none" w:sz="0" w:space="0" w:color="auto"/>
        <w:left w:val="none" w:sz="0" w:space="0" w:color="auto"/>
        <w:bottom w:val="none" w:sz="0" w:space="0" w:color="auto"/>
        <w:right w:val="none" w:sz="0" w:space="0" w:color="auto"/>
      </w:divBdr>
    </w:div>
    <w:div w:id="79104477">
      <w:bodyDiv w:val="1"/>
      <w:marLeft w:val="0"/>
      <w:marRight w:val="0"/>
      <w:marTop w:val="0"/>
      <w:marBottom w:val="0"/>
      <w:divBdr>
        <w:top w:val="none" w:sz="0" w:space="0" w:color="auto"/>
        <w:left w:val="none" w:sz="0" w:space="0" w:color="auto"/>
        <w:bottom w:val="none" w:sz="0" w:space="0" w:color="auto"/>
        <w:right w:val="none" w:sz="0" w:space="0" w:color="auto"/>
      </w:divBdr>
    </w:div>
    <w:div w:id="89856878">
      <w:bodyDiv w:val="1"/>
      <w:marLeft w:val="0"/>
      <w:marRight w:val="0"/>
      <w:marTop w:val="0"/>
      <w:marBottom w:val="0"/>
      <w:divBdr>
        <w:top w:val="none" w:sz="0" w:space="0" w:color="auto"/>
        <w:left w:val="none" w:sz="0" w:space="0" w:color="auto"/>
        <w:bottom w:val="none" w:sz="0" w:space="0" w:color="auto"/>
        <w:right w:val="none" w:sz="0" w:space="0" w:color="auto"/>
      </w:divBdr>
    </w:div>
    <w:div w:id="118885126">
      <w:bodyDiv w:val="1"/>
      <w:marLeft w:val="0"/>
      <w:marRight w:val="0"/>
      <w:marTop w:val="0"/>
      <w:marBottom w:val="0"/>
      <w:divBdr>
        <w:top w:val="none" w:sz="0" w:space="0" w:color="auto"/>
        <w:left w:val="none" w:sz="0" w:space="0" w:color="auto"/>
        <w:bottom w:val="none" w:sz="0" w:space="0" w:color="auto"/>
        <w:right w:val="none" w:sz="0" w:space="0" w:color="auto"/>
      </w:divBdr>
    </w:div>
    <w:div w:id="218134770">
      <w:bodyDiv w:val="1"/>
      <w:marLeft w:val="0"/>
      <w:marRight w:val="0"/>
      <w:marTop w:val="0"/>
      <w:marBottom w:val="0"/>
      <w:divBdr>
        <w:top w:val="none" w:sz="0" w:space="0" w:color="auto"/>
        <w:left w:val="none" w:sz="0" w:space="0" w:color="auto"/>
        <w:bottom w:val="none" w:sz="0" w:space="0" w:color="auto"/>
        <w:right w:val="none" w:sz="0" w:space="0" w:color="auto"/>
      </w:divBdr>
    </w:div>
    <w:div w:id="276647752">
      <w:bodyDiv w:val="1"/>
      <w:marLeft w:val="0"/>
      <w:marRight w:val="0"/>
      <w:marTop w:val="0"/>
      <w:marBottom w:val="0"/>
      <w:divBdr>
        <w:top w:val="none" w:sz="0" w:space="0" w:color="auto"/>
        <w:left w:val="none" w:sz="0" w:space="0" w:color="auto"/>
        <w:bottom w:val="none" w:sz="0" w:space="0" w:color="auto"/>
        <w:right w:val="none" w:sz="0" w:space="0" w:color="auto"/>
      </w:divBdr>
    </w:div>
    <w:div w:id="573123253">
      <w:bodyDiv w:val="1"/>
      <w:marLeft w:val="0"/>
      <w:marRight w:val="0"/>
      <w:marTop w:val="0"/>
      <w:marBottom w:val="0"/>
      <w:divBdr>
        <w:top w:val="none" w:sz="0" w:space="0" w:color="auto"/>
        <w:left w:val="none" w:sz="0" w:space="0" w:color="auto"/>
        <w:bottom w:val="none" w:sz="0" w:space="0" w:color="auto"/>
        <w:right w:val="none" w:sz="0" w:space="0" w:color="auto"/>
      </w:divBdr>
    </w:div>
    <w:div w:id="838928389">
      <w:bodyDiv w:val="1"/>
      <w:marLeft w:val="0"/>
      <w:marRight w:val="0"/>
      <w:marTop w:val="0"/>
      <w:marBottom w:val="0"/>
      <w:divBdr>
        <w:top w:val="none" w:sz="0" w:space="0" w:color="auto"/>
        <w:left w:val="none" w:sz="0" w:space="0" w:color="auto"/>
        <w:bottom w:val="none" w:sz="0" w:space="0" w:color="auto"/>
        <w:right w:val="none" w:sz="0" w:space="0" w:color="auto"/>
      </w:divBdr>
    </w:div>
    <w:div w:id="1057171304">
      <w:bodyDiv w:val="1"/>
      <w:marLeft w:val="0"/>
      <w:marRight w:val="0"/>
      <w:marTop w:val="0"/>
      <w:marBottom w:val="0"/>
      <w:divBdr>
        <w:top w:val="none" w:sz="0" w:space="0" w:color="auto"/>
        <w:left w:val="none" w:sz="0" w:space="0" w:color="auto"/>
        <w:bottom w:val="none" w:sz="0" w:space="0" w:color="auto"/>
        <w:right w:val="none" w:sz="0" w:space="0" w:color="auto"/>
      </w:divBdr>
    </w:div>
    <w:div w:id="1154181269">
      <w:bodyDiv w:val="1"/>
      <w:marLeft w:val="0"/>
      <w:marRight w:val="0"/>
      <w:marTop w:val="0"/>
      <w:marBottom w:val="0"/>
      <w:divBdr>
        <w:top w:val="none" w:sz="0" w:space="0" w:color="auto"/>
        <w:left w:val="none" w:sz="0" w:space="0" w:color="auto"/>
        <w:bottom w:val="none" w:sz="0" w:space="0" w:color="auto"/>
        <w:right w:val="none" w:sz="0" w:space="0" w:color="auto"/>
      </w:divBdr>
    </w:div>
    <w:div w:id="1345402697">
      <w:bodyDiv w:val="1"/>
      <w:marLeft w:val="0"/>
      <w:marRight w:val="0"/>
      <w:marTop w:val="0"/>
      <w:marBottom w:val="0"/>
      <w:divBdr>
        <w:top w:val="none" w:sz="0" w:space="0" w:color="auto"/>
        <w:left w:val="none" w:sz="0" w:space="0" w:color="auto"/>
        <w:bottom w:val="none" w:sz="0" w:space="0" w:color="auto"/>
        <w:right w:val="none" w:sz="0" w:space="0" w:color="auto"/>
      </w:divBdr>
    </w:div>
    <w:div w:id="1487162045">
      <w:bodyDiv w:val="1"/>
      <w:marLeft w:val="0"/>
      <w:marRight w:val="0"/>
      <w:marTop w:val="0"/>
      <w:marBottom w:val="0"/>
      <w:divBdr>
        <w:top w:val="none" w:sz="0" w:space="0" w:color="auto"/>
        <w:left w:val="none" w:sz="0" w:space="0" w:color="auto"/>
        <w:bottom w:val="none" w:sz="0" w:space="0" w:color="auto"/>
        <w:right w:val="none" w:sz="0" w:space="0" w:color="auto"/>
      </w:divBdr>
    </w:div>
    <w:div w:id="1499732549">
      <w:bodyDiv w:val="1"/>
      <w:marLeft w:val="0"/>
      <w:marRight w:val="0"/>
      <w:marTop w:val="0"/>
      <w:marBottom w:val="0"/>
      <w:divBdr>
        <w:top w:val="none" w:sz="0" w:space="0" w:color="auto"/>
        <w:left w:val="none" w:sz="0" w:space="0" w:color="auto"/>
        <w:bottom w:val="none" w:sz="0" w:space="0" w:color="auto"/>
        <w:right w:val="none" w:sz="0" w:space="0" w:color="auto"/>
      </w:divBdr>
    </w:div>
    <w:div w:id="1513958043">
      <w:bodyDiv w:val="1"/>
      <w:marLeft w:val="0"/>
      <w:marRight w:val="0"/>
      <w:marTop w:val="0"/>
      <w:marBottom w:val="0"/>
      <w:divBdr>
        <w:top w:val="none" w:sz="0" w:space="0" w:color="auto"/>
        <w:left w:val="none" w:sz="0" w:space="0" w:color="auto"/>
        <w:bottom w:val="none" w:sz="0" w:space="0" w:color="auto"/>
        <w:right w:val="none" w:sz="0" w:space="0" w:color="auto"/>
      </w:divBdr>
    </w:div>
    <w:div w:id="1806316910">
      <w:bodyDiv w:val="1"/>
      <w:marLeft w:val="0"/>
      <w:marRight w:val="0"/>
      <w:marTop w:val="0"/>
      <w:marBottom w:val="0"/>
      <w:divBdr>
        <w:top w:val="none" w:sz="0" w:space="0" w:color="auto"/>
        <w:left w:val="none" w:sz="0" w:space="0" w:color="auto"/>
        <w:bottom w:val="none" w:sz="0" w:space="0" w:color="auto"/>
        <w:right w:val="none" w:sz="0" w:space="0" w:color="auto"/>
      </w:divBdr>
    </w:div>
    <w:div w:id="1902405157">
      <w:bodyDiv w:val="1"/>
      <w:marLeft w:val="0"/>
      <w:marRight w:val="0"/>
      <w:marTop w:val="0"/>
      <w:marBottom w:val="0"/>
      <w:divBdr>
        <w:top w:val="none" w:sz="0" w:space="0" w:color="auto"/>
        <w:left w:val="none" w:sz="0" w:space="0" w:color="auto"/>
        <w:bottom w:val="none" w:sz="0" w:space="0" w:color="auto"/>
        <w:right w:val="none" w:sz="0" w:space="0" w:color="auto"/>
      </w:divBdr>
    </w:div>
    <w:div w:id="207207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document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as.pydata.org/do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ymlibrary.de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umpy.org/doc/stable/" TargetMode="External"/><Relationship Id="rId4" Type="http://schemas.openxmlformats.org/officeDocument/2006/relationships/settings" Target="settings.xml"/><Relationship Id="rId9" Type="http://schemas.openxmlformats.org/officeDocument/2006/relationships/hyperlink" Target="https://matplotlib.org/stable/contents.html" TargetMode="External"/><Relationship Id="rId14" Type="http://schemas.openxmlformats.org/officeDocument/2006/relationships/hyperlink" Target="https://www.tensorflow.org/api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nJsdukGNPyLPZuJREsqt4vVZSUA==">AMUW2mUZN7ODJdMrkJbXKubcPHi9lbWy+wqWWxMGTodbBcvickPP/HY9wk7TbyyAs3Un0LN7fpKGs9KvczFm8IoemjaOyqUMBvy111eooWM9Qa32FQlMToKMrZxzBKcy6OMSTbpsfFw8Aq+Y61rmII53iPHjSxmrXTQ31iIwufPjRerYyLeKAF/1pjwAjKNBHcVSlhP6PIDH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2334</Words>
  <Characters>12839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cbarja</dc:creator>
  <dc:description/>
  <cp:lastModifiedBy>Dario Ezequiel Diaz</cp:lastModifiedBy>
  <cp:revision>10</cp:revision>
  <dcterms:created xsi:type="dcterms:W3CDTF">2021-03-06T13:55:00Z</dcterms:created>
  <dcterms:modified xsi:type="dcterms:W3CDTF">2025-03-13T15:08:00Z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