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script provides a command-line interface (CLI) to analyze a Git repository for changes at the function and class level. It can detect added, removed, and modified functions or classes in both staged and unstaged files. The tool uses the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library to create the CLI,</w:t>
      </w:r>
      <w:r>
        <w:t xml:space="preserve"> </w:t>
      </w:r>
      <w:r>
        <w:rPr>
          <w:rStyle w:val="VerbatimChar"/>
        </w:rPr>
        <w:t xml:space="preserve">colorama</w:t>
      </w:r>
      <w:r>
        <w:t xml:space="preserve"> </w:t>
      </w:r>
      <w:r>
        <w:t xml:space="preserve">for colorized output, and relies on a</w:t>
      </w:r>
      <w:r>
        <w:t xml:space="preserve"> </w:t>
      </w:r>
      <w:r>
        <w:rPr>
          <w:rStyle w:val="VerbatimChar"/>
        </w:rPr>
        <w:t xml:space="preserve">RepoAnalyzer</w:t>
      </w:r>
      <w:r>
        <w:t xml:space="preserve"> </w:t>
      </w:r>
      <w:r>
        <w:t xml:space="preserve">class (imported from a local module) to perform the core git and code analysis.</w:t>
      </w:r>
    </w:p>
    <w:p>
      <w:pPr>
        <w:pStyle w:val="BodyText"/>
      </w:pPr>
      <w:r>
        <w:t xml:space="preserve">The script is intended to be run from the command line and serves as the main entry point for the code monitoring tool.</w:t>
      </w:r>
    </w:p>
    <w:bookmarkEnd w:id="9"/>
    <w:bookmarkStart w:id="14" w:name="functions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Functions</w:t>
      </w:r>
    </w:p>
    <w:bookmarkStart w:id="10" w:name="add_numbersa-int-b-int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rPr>
          <w:rStyle w:val="VerbatimChar"/>
        </w:rPr>
        <w:t xml:space="preserve">add_numbers(a: int, b: int)</w:t>
      </w:r>
    </w:p>
    <w:p>
      <w:pPr>
        <w:pStyle w:val="FirstParagraph"/>
      </w:pPr>
      <w:r>
        <w:t xml:space="preserve">Adds two integers and returns their sum.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Parameters: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(int): The first number.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(int): The second number.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Returns: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int</w:t>
      </w:r>
      <w:r>
        <w:t xml:space="preserve">: The sum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Example: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add_numbers(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8</w:t>
      </w:r>
    </w:p>
    <w:bookmarkEnd w:id="10"/>
    <w:bookmarkStart w:id="11" w:name="sub_numbersa-int-b-int"/>
    <w:p>
      <w:pPr>
        <w:pStyle w:val="Heading3"/>
      </w:pPr>
      <w:r>
        <w:rPr>
          <w:rStyle w:val="SectionNumber"/>
        </w:rPr>
        <w:t xml:space="preserve">2.2</w:t>
      </w:r>
      <w:r>
        <w:tab/>
      </w:r>
      <w:r>
        <w:rPr>
          <w:rStyle w:val="VerbatimChar"/>
        </w:rPr>
        <w:t xml:space="preserve">sub_numbers(a: int, b: int)</w:t>
      </w:r>
    </w:p>
    <w:p>
      <w:pPr>
        <w:pStyle w:val="FirstParagraph"/>
      </w:pPr>
      <w:r>
        <w:t xml:space="preserve">Subtracts the second integer from the first and returns the result.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Parameters: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(int): The first number.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(int): The second number.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Returns: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int</w:t>
      </w:r>
      <w:r>
        <w:t xml:space="preserve">: The difference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Example: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sub_numbers(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2</w:t>
      </w:r>
    </w:p>
    <w:bookmarkEnd w:id="11"/>
    <w:bookmarkStart w:id="12" w:name="print_analysisresults-dict"/>
    <w:p>
      <w:pPr>
        <w:pStyle w:val="Heading3"/>
      </w:pPr>
      <w:r>
        <w:rPr>
          <w:rStyle w:val="SectionNumber"/>
        </w:rPr>
        <w:t xml:space="preserve">2.3</w:t>
      </w:r>
      <w:r>
        <w:tab/>
      </w:r>
      <w:r>
        <w:rPr>
          <w:rStyle w:val="VerbatimChar"/>
        </w:rPr>
        <w:t xml:space="preserve">print_analysis(results: dict)</w:t>
      </w:r>
    </w:p>
    <w:p>
      <w:pPr>
        <w:pStyle w:val="FirstParagraph"/>
      </w:pPr>
      <w:r>
        <w:t xml:space="preserve">Prints the formatted analysis results to the console. It uses</w:t>
      </w:r>
      <w:r>
        <w:t xml:space="preserve"> </w:t>
      </w:r>
      <w:r>
        <w:rPr>
          <w:rStyle w:val="VerbatimChar"/>
        </w:rPr>
        <w:t xml:space="preserve">colorama</w:t>
      </w:r>
      <w:r>
        <w:t xml:space="preserve"> </w:t>
      </w:r>
      <w:r>
        <w:t xml:space="preserve">to highlight changes: green for additions, red for removals, and yellow for modifications. If no changes are detected, it prints a corresponding message.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Parameters: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results</w:t>
      </w:r>
      <w:r>
        <w:t xml:space="preserve"> </w:t>
      </w:r>
      <w:r>
        <w:t xml:space="preserve">(dict): A dictionary containing the analysis results. The keys are file paths, and the values are dictionaries detailing the changes (</w:t>
      </w:r>
      <w:r>
        <w:t xml:space="preserve">‘status’</w:t>
      </w:r>
      <w:r>
        <w:t xml:space="preserve">,</w:t>
      </w:r>
      <w:r>
        <w:t xml:space="preserve"> </w:t>
      </w:r>
      <w:r>
        <w:t xml:space="preserve">‘added’</w:t>
      </w:r>
      <w:r>
        <w:t xml:space="preserve">,</w:t>
      </w:r>
      <w:r>
        <w:t xml:space="preserve"> </w:t>
      </w:r>
      <w:r>
        <w:t xml:space="preserve">‘removed’</w:t>
      </w:r>
      <w:r>
        <w:t xml:space="preserve">,</w:t>
      </w:r>
      <w:r>
        <w:t xml:space="preserve"> </w:t>
      </w:r>
      <w:r>
        <w:t xml:space="preserve">‘modified’</w:t>
      </w:r>
      <w:r>
        <w:t xml:space="preserve">) for that file.</w:t>
      </w:r>
    </w:p>
    <w:bookmarkEnd w:id="12"/>
    <w:bookmarkStart w:id="13" w:name="analyzepath-staged_only"/>
    <w:p>
      <w:pPr>
        <w:pStyle w:val="Heading3"/>
      </w:pPr>
      <w:r>
        <w:rPr>
          <w:rStyle w:val="SectionNumber"/>
        </w:rPr>
        <w:t xml:space="preserve">2.4</w:t>
      </w:r>
      <w:r>
        <w:tab/>
      </w:r>
      <w:r>
        <w:rPr>
          <w:rStyle w:val="VerbatimChar"/>
        </w:rPr>
        <w:t xml:space="preserve">analyze(path, staged_only)</w:t>
      </w:r>
    </w:p>
    <w:p>
      <w:pPr>
        <w:pStyle w:val="FirstParagraph"/>
      </w:pPr>
      <w:r>
        <w:t xml:space="preserve">The main CLI command function that orchestrates the repository analysis. It initializes the</w:t>
      </w:r>
      <w:r>
        <w:t xml:space="preserve"> </w:t>
      </w:r>
      <w:r>
        <w:rPr>
          <w:rStyle w:val="VerbatimChar"/>
        </w:rPr>
        <w:t xml:space="preserve">RepoAnalyzer</w:t>
      </w:r>
      <w:r>
        <w:t xml:space="preserve">, triggers the analysis of changes, and then calls</w:t>
      </w:r>
      <w:r>
        <w:t xml:space="preserve"> </w:t>
      </w:r>
      <w:r>
        <w:rPr>
          <w:rStyle w:val="VerbatimChar"/>
        </w:rPr>
        <w:t xml:space="preserve">print_analysis</w:t>
      </w:r>
      <w:r>
        <w:t xml:space="preserve"> </w:t>
      </w:r>
      <w:r>
        <w:t xml:space="preserve">to display the results. This function is decorated to handle command-line arguments.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Parameters (via CLI options):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path</w:t>
      </w:r>
      <w:r>
        <w:t xml:space="preserve"> </w:t>
      </w:r>
      <w:r>
        <w:t xml:space="preserve">(str): The file path to the Git repository to be analyzed. Corresponds to the</w:t>
      </w:r>
      <w:r>
        <w:t xml:space="preserve"> </w:t>
      </w:r>
      <w:r>
        <w:rPr>
          <w:rStyle w:val="VerbatimChar"/>
        </w:rPr>
        <w:t xml:space="preserve">--path</w:t>
      </w:r>
      <w:r>
        <w:t xml:space="preserve"> </w:t>
      </w:r>
      <w:r>
        <w:t xml:space="preserve">option. Defaults to the current directory (</w:t>
      </w:r>
      <w:r>
        <w:rPr>
          <w:rStyle w:val="VerbatimChar"/>
        </w:rPr>
        <w:t xml:space="preserve">.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staged_only</w:t>
      </w:r>
      <w:r>
        <w:t xml:space="preserve"> </w:t>
      </w:r>
      <w:r>
        <w:t xml:space="preserve">(bool): A flag that, if set, restricts the analysis to only staged files. This is useful for pre-commit hooks. Corresponds to the</w:t>
      </w:r>
      <w:r>
        <w:t xml:space="preserve"> </w:t>
      </w:r>
      <w:r>
        <w:rPr>
          <w:rStyle w:val="VerbatimChar"/>
        </w:rPr>
        <w:t xml:space="preserve">--staged-only</w:t>
      </w:r>
      <w:r>
        <w:t xml:space="preserve"> </w:t>
      </w:r>
      <w:r>
        <w:t xml:space="preserve">flag. Defaults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Usage Example (from the command line):</w:t>
      </w:r>
    </w:p>
    <w:p>
      <w:pPr>
        <w:numPr>
          <w:ilvl w:val="0"/>
          <w:numId w:val="1000"/>
        </w:numPr>
      </w:pPr>
      <w:r>
        <w:t xml:space="preserve">To analyze all uncommitted changes (staged and unstaged) in the current directory: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code_monitor/main.py</w:t>
      </w:r>
    </w:p>
    <w:p>
      <w:pPr>
        <w:numPr>
          <w:ilvl w:val="0"/>
          <w:numId w:val="1000"/>
        </w:numPr>
      </w:pPr>
      <w:r>
        <w:t xml:space="preserve">To analyze only staged changes in a repository at a specific path: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code_monitor/main.py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/path/to/your/repo </w:t>
      </w:r>
      <w:r>
        <w:rPr>
          <w:rStyle w:val="AttributeTok"/>
        </w:rPr>
        <w:t xml:space="preserve">--staged-only</w:t>
      </w:r>
    </w:p>
    <w:bookmarkEnd w:id="13"/>
    <w:bookmarkEnd w:id="14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2025-10-08T08:16:50Z</dcterms:created>
  <dcterms:modified xsi:type="dcterms:W3CDTF">2025-10-08T08:16:50Z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