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primary purpose of this function is to encapsulate the addition operation, making the code where it’s used more readable and modular.</w:t>
      </w:r>
    </w:p>
    <w:p>
      <w:pPr>
        <w:pStyle w:val="SourceCode"/>
      </w:pPr>
      <w:r>
        <w:rPr>
          <w:rStyle w:val="CommentTok"/>
        </w:rPr>
        <w:t xml:space="preserve">// The function simply returns the result of a + b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This function is designed to work with numeric types (integers or floating-point numbers).</w:t>
      </w:r>
    </w:p>
    <w:p>
      <w:pPr>
        <w:pStyle w:val="Compact"/>
        <w:numPr>
          <w:ilvl w:val="0"/>
          <w:numId w:val="1001"/>
        </w:numPr>
      </w:pPr>
      <w:r>
        <w:t xml:space="preserve">If strings are provided as arguments,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will perform string concatenation instead of numeric addition due to JavaScript’s type coercion. For example,</w:t>
      </w:r>
      <w:r>
        <w:t xml:space="preserve"> </w:t>
      </w:r>
      <w:r>
        <w:rPr>
          <w:rStyle w:val="VerbatimChar"/>
        </w:rPr>
        <w:t xml:space="preserve">add("5", "10")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"510"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Ensure that the inputs are numbers to get the expected arithmetic sum.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numeric value representing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15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computed.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is a classic example of recursion. It calculates the product of all positive integers up to a given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based on two conditions: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</w:t>
      </w:r>
      <w:r>
        <w:t xml:space="preserve">: The recursion terminates when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In this scenario,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is because the factorial of 1 (</w:t>
      </w:r>
      <w:r>
        <w:rPr>
          <w:rStyle w:val="VerbatimChar"/>
        </w:rPr>
        <w:t xml:space="preserve">1!</w:t>
      </w:r>
      <w:r>
        <w:t xml:space="preserve">) is 1, and by convention, the factorial of 0 (</w:t>
      </w:r>
      <w:r>
        <w:rPr>
          <w:rStyle w:val="VerbatimChar"/>
        </w:rPr>
        <w:t xml:space="preserve">0!</w:t>
      </w:r>
      <w:r>
        <w:t xml:space="preserve">) is also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</w:t>
      </w:r>
      <w:r>
        <w:t xml:space="preserve">: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multiplies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continues, decrementing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1 in each subsequent call, until the base case is reached.</w:t>
      </w:r>
    </w:p>
    <w:p>
      <w:pPr>
        <w:pStyle w:val="FirstParagraph"/>
      </w:pPr>
      <w:r>
        <w:t xml:space="preserve">For example, calling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triggers the following sequence: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returns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returns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returns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returns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Base case reached</w:t>
      </w:r>
    </w:p>
    <w:p>
      <w:pPr>
        <w:pStyle w:val="FirstParagraph"/>
      </w:pPr>
      <w:r>
        <w:t xml:space="preserve">The results are then multiplied back up the call stack:</w:t>
      </w:r>
      <w:r>
        <w:t xml:space="preserve"> </w:t>
      </w:r>
      <w:r>
        <w:rPr>
          <w:rStyle w:val="VerbatimChar"/>
        </w:rPr>
        <w:t xml:space="preserve">2 * 1 = 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3 * 2 = 6</w:t>
      </w:r>
      <w:r>
        <w:t xml:space="preserve">, and finally</w:t>
      </w:r>
      <w:r>
        <w:t xml:space="preserve"> </w:t>
      </w:r>
      <w:r>
        <w:rPr>
          <w:rStyle w:val="VerbatimChar"/>
        </w:rPr>
        <w:t xml:space="preserve">4 * 6 = 24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This function is designed for non-negative integers. Providing a negative number will result in an infinite recursion, leading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</w:t>
      </w:r>
    </w:p>
    <w:p>
      <w:pPr>
        <w:pStyle w:val="Compact"/>
        <w:numPr>
          <w:ilvl w:val="0"/>
          <w:numId w:val="1004"/>
        </w:numPr>
      </w:pPr>
      <w:r>
        <w:t xml:space="preserve">Due to its recursive nature, calculating the factorial of very large numbers can also lead to a stack overflow error. For such cases, an iterative approach might be more suitable.</w:t>
      </w:r>
    </w:p>
    <w:p>
      <w:pPr>
        <w:pStyle w:val="Compact"/>
        <w:numPr>
          <w:ilvl w:val="0"/>
          <w:numId w:val="1004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expected to be an integer. While it may work for floating-point numbers until the base case is met, the mathematical concept of a factorial is typically defined only for non-negative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number representing the calculated factorial.</w:t>
      </w:r>
      <w:r>
        <w:t xml:space="preserve"> </w:t>
      </w:r>
      <w:r>
        <w:rPr>
          <w:rStyle w:val="VerbatimChar"/>
        </w:rPr>
        <w:t xml:space="preserve">24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greeting. It accepts a single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Inside the function, a template literal is used to construct the string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${name}</w:t>
      </w:r>
      <w:r>
        <w:t xml:space="preserve"> </w:t>
      </w:r>
      <w:r>
        <w:t xml:space="preserve">is a placeholder that gets replaced by the value passed into the function.</w:t>
      </w:r>
    </w:p>
    <w:p>
      <w:pPr>
        <w:pStyle w:val="BodyText"/>
      </w:pPr>
      <w:r>
        <w:t xml:space="preserve">The resulting string is then passed to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method, which outputs the message to the web console. The function itself does not have 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statement, so it implicitly returns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function’s primary effect is logging to the console. It does not return a value that can be assigned to a variable for further use.</w:t>
      </w:r>
    </w:p>
    <w:p>
      <w:pPr>
        <w:pStyle w:val="Compact"/>
        <w:numPr>
          <w:ilvl w:val="0"/>
          <w:numId w:val="1006"/>
        </w:numPr>
      </w:pPr>
      <w:r>
        <w:t xml:space="preserve">While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intended to be a string, JavaScript’s type coercion will attempt to convert non-string arguments into a string representation for the output.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2025-11-14T07:02:17Z</dcterms:created>
  <dcterms:modified xsi:type="dcterms:W3CDTF">2025-11-14T07:02:17Z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